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146d" w14:textId="6631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мәдениет ұйымдары өткізетін мәдени-ойын-сауық іс-шараларына мүгедектігі бар адамдардың қол жеткізуін қамтамасыз ету" ең төмен әлеуметтік стандартын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2015 жылғы 29 шілдедегі № 259 бұйрығы. Қазақстан Республикасының Әділет министрлігінде 2015 жылы 27 тамызда № 11964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 төмен әлеуметтік стандарттар және олардың кепілдіктері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"Мемлекеттік мәдениет ұйымдары өткізетін мәдени-ойын-сауық іс-шараларына мүгедектігі бар адамдардың қол жеткізуін қамтамасыз ету" ең төмен әлеуметтік стандарты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министрлігінің Мәдениет және өнер істері департаменті (А.Р. Райымқұлова)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Қазақстан Республикасы Мәдениет және спорт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Мәдениет және спорт вице-министрі Ғ.А. Ахмедьяровқа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Болатханұлы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мәдениет ұйымдары өткізетін мәдени-ойын-сауық іс-шараларына мүгедектігі бар адамдардың қол жеткізуін қамтамасыз ету" ең төмен әлеуметтік стандарты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Стандарт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01.07.2023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 төмен әлеуметтік стандартты әзірлейтін және бекітетін орталық мемлекеттік органның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Нормалар/нормативтер бойынша ең төмен әлеуметтік стандартқа құқығы бар тұлғалардың санаттары: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топ мүгедектігі бар адамдар, он сегіз жасқа дейінгі мүгедектігі бар балалар.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Ең төмен әлеуметтік стандарттың нормалары мен нормативтері: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 нормативтің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Норманы/ нормативті реттейтін нормативтiк құқықтық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Норманың/нормативтің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өткізетін концерттік мекемелерге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өткізетін театрларға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қаржыландырылатын мәдени-ойын-сауық мекемелеріне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қаржыландырылатын кітапханаларға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қаржыландырылатын музейлер және музей- қорықтарға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өткізетін цирктердің қойылымдарына қол жетімділікті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