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8a89" w14:textId="d158a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31 шілдедегі № 580 бұйрығы. Қазақстан Республикасының Әділет министрлігінде 2015 жылы 4 қыркүйекте № 12022 болып тіркелді. Күші жойылды - Қазақстан Республикасы Ұлттық экономика министрінің 2020 жылғы 22 мамырдағы № 42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22.05.2020 </w:t>
      </w:r>
      <w:r>
        <w:rPr>
          <w:rFonts w:ascii="Times New Roman"/>
          <w:b w:val="false"/>
          <w:i w:val="false"/>
          <w:color w:val="ff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"Табиғи монополиялар және реттелетін нарықтар туралы" Қазақстан Республикасы Заңының 14-1-бабы </w:t>
      </w:r>
      <w:r>
        <w:rPr>
          <w:rFonts w:ascii="Times New Roman"/>
          <w:b w:val="false"/>
          <w:i w:val="false"/>
          <w:color w:val="000000"/>
          <w:sz w:val="28"/>
        </w:rPr>
        <w:t>5) тармақшасына</w:t>
      </w:r>
      <w:r>
        <w:rPr>
          <w:rFonts w:ascii="Times New Roman"/>
          <w:b w:val="false"/>
          <w:i w:val="false"/>
          <w:color w:val="000000"/>
          <w:sz w:val="28"/>
        </w:rPr>
        <w:t xml:space="preserve">, 15-бабы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 ставкаларына) уақытша төмендету коэффициенттерін бекіту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бұйрыққа қосымшаға сай табиғи монополияларды реттеу жөніндігі кейбір бұйрықтардың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Әдiлет министрлiгiнде мемлекеттiк тiркеудi;</w:t>
      </w:r>
    </w:p>
    <w:bookmarkEnd w:id="4"/>
    <w:bookmarkStart w:name="z6" w:id="5"/>
    <w:p>
      <w:pPr>
        <w:spacing w:after="0"/>
        <w:ind w:left="0"/>
        <w:jc w:val="both"/>
      </w:pPr>
      <w:r>
        <w:rPr>
          <w:rFonts w:ascii="Times New Roman"/>
          <w:b w:val="false"/>
          <w:i w:val="false"/>
          <w:color w:val="000000"/>
          <w:sz w:val="28"/>
        </w:rPr>
        <w:t>
      2) осы бұйрықты мемлекеттік тіркеуден кейін оның көшірмесін күнтізбелік он күннің ішінде мерзімді баспа басылымдарында және "Әділет" ақпараттық құқықтық жүйесінде ресми жариялауға жолдауды;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вице-министріне жүктелсiн.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Жақсылықов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Ауыл шаруашылығы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С. Омаров   </w:t>
      </w:r>
    </w:p>
    <w:p>
      <w:pPr>
        <w:spacing w:after="0"/>
        <w:ind w:left="0"/>
        <w:jc w:val="both"/>
      </w:pPr>
      <w:r>
        <w:rPr>
          <w:rFonts w:ascii="Times New Roman"/>
          <w:b w:val="false"/>
          <w:i w:val="false"/>
          <w:color w:val="000000"/>
          <w:sz w:val="28"/>
        </w:rPr>
        <w:t>
      2015 жылғы "___" __________</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 Ә. Исекешев   </w:t>
      </w:r>
    </w:p>
    <w:p>
      <w:pPr>
        <w:spacing w:after="0"/>
        <w:ind w:left="0"/>
        <w:jc w:val="both"/>
      </w:pPr>
      <w:r>
        <w:rPr>
          <w:rFonts w:ascii="Times New Roman"/>
          <w:b w:val="false"/>
          <w:i w:val="false"/>
          <w:color w:val="000000"/>
          <w:sz w:val="28"/>
        </w:rPr>
        <w:t>
      2015 жылғы 11 тамыз</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 "___" 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580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Магистральдық теміржол желісінің және концессия шарттары</w:t>
      </w:r>
      <w:r>
        <w:br/>
      </w:r>
      <w:r>
        <w:rPr>
          <w:rFonts w:ascii="Times New Roman"/>
          <w:b/>
          <w:i w:val="false"/>
          <w:color w:val="000000"/>
        </w:rPr>
        <w:t>бойынша теміржол көлігінің объектілері бар теміржолдардың</w:t>
      </w:r>
      <w:r>
        <w:br/>
      </w:r>
      <w:r>
        <w:rPr>
          <w:rFonts w:ascii="Times New Roman"/>
          <w:b/>
          <w:i w:val="false"/>
          <w:color w:val="000000"/>
        </w:rPr>
        <w:t>реттеліп көрсетілетін қызметтерінің тарифтеріне</w:t>
      </w:r>
      <w:r>
        <w:br/>
      </w:r>
      <w:r>
        <w:rPr>
          <w:rFonts w:ascii="Times New Roman"/>
          <w:b/>
          <w:i w:val="false"/>
          <w:color w:val="000000"/>
        </w:rPr>
        <w:t>(бағаларына, алымдар мөлшерлемелеріне) уақытша төмендету</w:t>
      </w:r>
      <w:r>
        <w:br/>
      </w:r>
      <w:r>
        <w:rPr>
          <w:rFonts w:ascii="Times New Roman"/>
          <w:b/>
          <w:i w:val="false"/>
          <w:color w:val="000000"/>
        </w:rPr>
        <w:t>коэффициенттерін бекіту қағидалары</w:t>
      </w:r>
      <w:r>
        <w:br/>
      </w:r>
      <w:r>
        <w:rPr>
          <w:rFonts w:ascii="Times New Roman"/>
          <w:b/>
          <w:i w:val="false"/>
          <w:color w:val="000000"/>
        </w:rPr>
        <w:t>1.Жалпы ережелер</w:t>
      </w:r>
    </w:p>
    <w:bookmarkEnd w:id="9"/>
    <w:bookmarkStart w:name="z13" w:id="10"/>
    <w:p>
      <w:pPr>
        <w:spacing w:after="0"/>
        <w:ind w:left="0"/>
        <w:jc w:val="both"/>
      </w:pPr>
      <w:r>
        <w:rPr>
          <w:rFonts w:ascii="Times New Roman"/>
          <w:b w:val="false"/>
          <w:i w:val="false"/>
          <w:color w:val="000000"/>
          <w:sz w:val="28"/>
        </w:rPr>
        <w:t xml:space="preserve">
      1. Осы Магистральдық теміржол желісінің және концессия шарттары бойынша теміржол көлігінің объектілері бар теміржолдардың реттеліп көрсетілетін қызметтерінің тарифтеріне (бағаларына, алымдар мөлшерлемелеріне) уақытша төмендету коэффициенттерін (бұдан әрі – УТК) бекіту қағидалары (бұдан әрі – Қағидалар) "Табиғи монополиялар және реттелетін нарықтар туралы" 1998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10"/>
    <w:bookmarkStart w:name="z14" w:id="11"/>
    <w:p>
      <w:pPr>
        <w:spacing w:after="0"/>
        <w:ind w:left="0"/>
        <w:jc w:val="both"/>
      </w:pPr>
      <w:r>
        <w:rPr>
          <w:rFonts w:ascii="Times New Roman"/>
          <w:b w:val="false"/>
          <w:i w:val="false"/>
          <w:color w:val="000000"/>
          <w:sz w:val="28"/>
        </w:rPr>
        <w:t xml:space="preserve">
      2. Қағидалар магистральдық теміржол желісінің және концессия шарттары бойынша теміржол көлігінің объектілері бар темір жолдардың көрсетілетін қызметтерінің тарифтеріне (бағаларына, алымдар мөлшерлемелеріне) УТК бекіту тәртібі мен </w:t>
      </w:r>
      <w:r>
        <w:rPr>
          <w:rFonts w:ascii="Times New Roman"/>
          <w:b w:val="false"/>
          <w:i w:val="false"/>
          <w:color w:val="000000"/>
          <w:sz w:val="28"/>
        </w:rPr>
        <w:t>шарттарын</w:t>
      </w:r>
      <w:r>
        <w:rPr>
          <w:rFonts w:ascii="Times New Roman"/>
          <w:b w:val="false"/>
          <w:i w:val="false"/>
          <w:color w:val="000000"/>
          <w:sz w:val="28"/>
        </w:rPr>
        <w:t xml:space="preserve"> айқындайды.</w:t>
      </w:r>
    </w:p>
    <w:bookmarkEnd w:id="11"/>
    <w:bookmarkStart w:name="z15" w:id="12"/>
    <w:p>
      <w:pPr>
        <w:spacing w:after="0"/>
        <w:ind w:left="0"/>
        <w:jc w:val="both"/>
      </w:pPr>
      <w:r>
        <w:rPr>
          <w:rFonts w:ascii="Times New Roman"/>
          <w:b w:val="false"/>
          <w:i w:val="false"/>
          <w:color w:val="000000"/>
          <w:sz w:val="28"/>
        </w:rPr>
        <w:t>
      3. Қағидаларда мынадай ұғымдар қолданылады:</w:t>
      </w:r>
    </w:p>
    <w:bookmarkEnd w:id="12"/>
    <w:p>
      <w:pPr>
        <w:spacing w:after="0"/>
        <w:ind w:left="0"/>
        <w:jc w:val="both"/>
      </w:pPr>
      <w:r>
        <w:rPr>
          <w:rFonts w:ascii="Times New Roman"/>
          <w:b w:val="false"/>
          <w:i w:val="false"/>
          <w:color w:val="000000"/>
          <w:sz w:val="28"/>
        </w:rPr>
        <w:t>
      вагон айналымы – тасымалдау қашықтығын ескере отырып, жолаушылар вагондарының жөнелту саны;</w:t>
      </w:r>
    </w:p>
    <w:p>
      <w:pPr>
        <w:spacing w:after="0"/>
        <w:ind w:left="0"/>
        <w:jc w:val="both"/>
      </w:pPr>
      <w:r>
        <w:rPr>
          <w:rFonts w:ascii="Times New Roman"/>
          <w:b w:val="false"/>
          <w:i w:val="false"/>
          <w:color w:val="000000"/>
          <w:sz w:val="28"/>
        </w:rPr>
        <w:t>
      жүк айналымы – тасымалдау қашықтығын ескере отырып, жүктерді жеткізу бойынша тасымалдау жұмысының орындалған көлемі;</w:t>
      </w:r>
    </w:p>
    <w:p>
      <w:pPr>
        <w:spacing w:after="0"/>
        <w:ind w:left="0"/>
        <w:jc w:val="both"/>
      </w:pPr>
      <w:r>
        <w:rPr>
          <w:rFonts w:ascii="Times New Roman"/>
          <w:b w:val="false"/>
          <w:i w:val="false"/>
          <w:color w:val="000000"/>
          <w:sz w:val="28"/>
        </w:rPr>
        <w:t>
      құзыретті орган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мәлімделген вагон айналымы – тұтынушының және (немесе) концессионердің уақытша төмендету коэффициенттерін бекітуге арналған өтінімінде көрсетілген жоспарланатын вагон айналымы;</w:t>
      </w:r>
    </w:p>
    <w:p>
      <w:pPr>
        <w:spacing w:after="0"/>
        <w:ind w:left="0"/>
        <w:jc w:val="both"/>
      </w:pPr>
      <w:r>
        <w:rPr>
          <w:rFonts w:ascii="Times New Roman"/>
          <w:b w:val="false"/>
          <w:i w:val="false"/>
          <w:color w:val="000000"/>
          <w:sz w:val="28"/>
        </w:rPr>
        <w:t>
      мәлімделген жүк айналымы – тұтынушының және (немесе) концессионердің уақытша төмендету коэффициенттерін бекітуге арналған өтінімінде көрсетілген жоспарланатын жүк айналымы;</w:t>
      </w:r>
    </w:p>
    <w:p>
      <w:pPr>
        <w:spacing w:after="0"/>
        <w:ind w:left="0"/>
        <w:jc w:val="both"/>
      </w:pPr>
      <w:r>
        <w:rPr>
          <w:rFonts w:ascii="Times New Roman"/>
          <w:b w:val="false"/>
          <w:i w:val="false"/>
          <w:color w:val="000000"/>
          <w:sz w:val="28"/>
        </w:rPr>
        <w:t>
      өтеу кестесі – тұтынушының және (немесе) концессионердің және Ұлттық инфрақұрылым операторы, концессионер басшысының қолдарымен расталған магистральдық теміржол желісінің және концессия шарттары бойынша теміржол көлігінің объектілері бар теміржолдардың реттеліп көрсетілетін қызметтерін тұтынушының және Ұлттық инфрақұрылым операторының және концессионердің алдындағы берешегін өтеу кестесі;</w:t>
      </w:r>
    </w:p>
    <w:p>
      <w:pPr>
        <w:spacing w:after="0"/>
        <w:ind w:left="0"/>
        <w:jc w:val="both"/>
      </w:pPr>
      <w:r>
        <w:rPr>
          <w:rFonts w:ascii="Times New Roman"/>
          <w:b w:val="false"/>
          <w:i w:val="false"/>
          <w:color w:val="000000"/>
          <w:sz w:val="28"/>
        </w:rPr>
        <w:t>
      салалық мемлекеттік орган – уәкілетті және құзыретті органдарды қоспағанда, тұтынушы қызметін жүзеге асыратын мемлекеттік басқару саласына (аясына) басшылықты жүзеге асыратын Қазақстан Республикасының мемлекеттік органы;</w:t>
      </w:r>
    </w:p>
    <w:p>
      <w:pPr>
        <w:spacing w:after="0"/>
        <w:ind w:left="0"/>
        <w:jc w:val="both"/>
      </w:pPr>
      <w:r>
        <w:rPr>
          <w:rFonts w:ascii="Times New Roman"/>
          <w:b w:val="false"/>
          <w:i w:val="false"/>
          <w:color w:val="000000"/>
          <w:sz w:val="28"/>
        </w:rPr>
        <w:t>
      табиғи монополия субъектісінің реттеліп көрсетілетін қызметтері (тауарлары, жұмыстары) – табиғи монополия субъектісі табиғи монополия саласында ұсынатын және тұтынушыға белгілі бір тауарды беру түрінде көрсетілетін қызметтерді (тауарларды, жұмыстарды) ұсыну жағдайларын қоса алғанда, уәкілетті органның мемлекеттік реттеуіне жататын көрсетілетін қызметтер (тауарлар, жұмыстар);</w:t>
      </w:r>
    </w:p>
    <w:p>
      <w:pPr>
        <w:spacing w:after="0"/>
        <w:ind w:left="0"/>
        <w:jc w:val="both"/>
      </w:pPr>
      <w:r>
        <w:rPr>
          <w:rFonts w:ascii="Times New Roman"/>
          <w:b w:val="false"/>
          <w:i w:val="false"/>
          <w:color w:val="000000"/>
          <w:sz w:val="28"/>
        </w:rPr>
        <w:t>
      тұтынушы – табиғи монополия субъектілерінің реттеліп көрсетілетін қызметтерін (тауарларын, жұмыстарын) пайдаланушы немесе пайдалануға ниеттенуші жеке немесе заңды тұлға;</w:t>
      </w:r>
    </w:p>
    <w:p>
      <w:pPr>
        <w:spacing w:after="0"/>
        <w:ind w:left="0"/>
        <w:jc w:val="both"/>
      </w:pPr>
      <w:r>
        <w:rPr>
          <w:rFonts w:ascii="Times New Roman"/>
          <w:b w:val="false"/>
          <w:i w:val="false"/>
          <w:color w:val="000000"/>
          <w:sz w:val="28"/>
        </w:rPr>
        <w:t>
      уәкілетті орган – табиғи монополиялар салаларында және реттелетін нарықтарда басшылықты жүзеге асыратын мемлекеттік орган;</w:t>
      </w:r>
    </w:p>
    <w:p>
      <w:pPr>
        <w:spacing w:after="0"/>
        <w:ind w:left="0"/>
        <w:jc w:val="both"/>
      </w:pPr>
      <w:r>
        <w:rPr>
          <w:rFonts w:ascii="Times New Roman"/>
          <w:b w:val="false"/>
          <w:i w:val="false"/>
          <w:color w:val="000000"/>
          <w:sz w:val="28"/>
        </w:rPr>
        <w:t>
      уәкілетті органның ведомствосы – табиғи монополиялар салаларындағы және реттелетін нарықтардағы басшылықты жүзеге асыратын мемлекеттік органның ведомствосы;</w:t>
      </w:r>
    </w:p>
    <w:p>
      <w:pPr>
        <w:spacing w:after="0"/>
        <w:ind w:left="0"/>
        <w:jc w:val="both"/>
      </w:pPr>
      <w:r>
        <w:rPr>
          <w:rFonts w:ascii="Times New Roman"/>
          <w:b w:val="false"/>
          <w:i w:val="false"/>
          <w:color w:val="000000"/>
          <w:sz w:val="28"/>
        </w:rPr>
        <w:t>
      Ұлттық инфрақұрылым операторы – магистральдық теміржол желісін пайдалануды, ұстауды, жаңғыртуды, салуды жүзеге асыратын және магистральдық теміржол желісінің қызметтерін көрсететін Ұлттық теміржол компаниясына акцияларының бақылаушы пакеті тиесілі заңды тұлға;</w:t>
      </w:r>
    </w:p>
    <w:p>
      <w:pPr>
        <w:spacing w:after="0"/>
        <w:ind w:left="0"/>
        <w:jc w:val="both"/>
      </w:pPr>
      <w:r>
        <w:rPr>
          <w:rFonts w:ascii="Times New Roman"/>
          <w:b w:val="false"/>
          <w:i w:val="false"/>
          <w:color w:val="000000"/>
          <w:sz w:val="28"/>
        </w:rPr>
        <w:t>
      Қағидаларда пайдаланылатын өзге де ұғымдар мен терминдер Қазақстан Республикасының табиғи монополиялар және реттелетін нарықтар туралы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left"/>
      </w:pPr>
      <w:r>
        <w:rPr>
          <w:rFonts w:ascii="Times New Roman"/>
          <w:b/>
          <w:i w:val="false"/>
          <w:color w:val="000000"/>
        </w:rPr>
        <w:t xml:space="preserve">  2. Магистралдық теміржол желісінің және концессия шарттары</w:t>
      </w:r>
      <w:r>
        <w:br/>
      </w:r>
      <w:r>
        <w:rPr>
          <w:rFonts w:ascii="Times New Roman"/>
          <w:b/>
          <w:i w:val="false"/>
          <w:color w:val="000000"/>
        </w:rPr>
        <w:t>бойынша теміржол көлігінің объектілері бар теміржолдардың</w:t>
      </w:r>
      <w:r>
        <w:br/>
      </w:r>
      <w:r>
        <w:rPr>
          <w:rFonts w:ascii="Times New Roman"/>
          <w:b/>
          <w:i w:val="false"/>
          <w:color w:val="000000"/>
        </w:rPr>
        <w:t>реттеліп көрсетілетін қызметтерінің тарифтеріне</w:t>
      </w:r>
      <w:r>
        <w:br/>
      </w:r>
      <w:r>
        <w:rPr>
          <w:rFonts w:ascii="Times New Roman"/>
          <w:b/>
          <w:i w:val="false"/>
          <w:color w:val="000000"/>
        </w:rPr>
        <w:t>(бағаларына, алымдар мөлшерлемелеріне) УТК бекіту тәртібі</w:t>
      </w:r>
    </w:p>
    <w:bookmarkEnd w:id="13"/>
    <w:bookmarkStart w:name="z17" w:id="14"/>
    <w:p>
      <w:pPr>
        <w:spacing w:after="0"/>
        <w:ind w:left="0"/>
        <w:jc w:val="both"/>
      </w:pPr>
      <w:r>
        <w:rPr>
          <w:rFonts w:ascii="Times New Roman"/>
          <w:b w:val="false"/>
          <w:i w:val="false"/>
          <w:color w:val="000000"/>
          <w:sz w:val="28"/>
        </w:rPr>
        <w:t>
      4. УТК осы шараның экономикалық тиімділігі есебінің негізінде мемлекет, Ұлттық инфрақұрылым операторы, концессионер мен тұтынушы үшін бекітіледі.</w:t>
      </w:r>
    </w:p>
    <w:bookmarkEnd w:id="14"/>
    <w:p>
      <w:pPr>
        <w:spacing w:after="0"/>
        <w:ind w:left="0"/>
        <w:jc w:val="both"/>
      </w:pPr>
      <w:r>
        <w:rPr>
          <w:rFonts w:ascii="Times New Roman"/>
          <w:b w:val="false"/>
          <w:i w:val="false"/>
          <w:color w:val="000000"/>
          <w:sz w:val="28"/>
        </w:rPr>
        <w:t>
      УТК бекітудің экономикалық тиімділігі Ұлттық инфрақұрылым операторының және (немесе) концессионердің, тұтынушының кірістерін алумен немесе кірістер ысыраптарын қысқартумен айқындалады.</w:t>
      </w:r>
    </w:p>
    <w:bookmarkStart w:name="z18" w:id="15"/>
    <w:p>
      <w:pPr>
        <w:spacing w:after="0"/>
        <w:ind w:left="0"/>
        <w:jc w:val="both"/>
      </w:pPr>
      <w:r>
        <w:rPr>
          <w:rFonts w:ascii="Times New Roman"/>
          <w:b w:val="false"/>
          <w:i w:val="false"/>
          <w:color w:val="000000"/>
          <w:sz w:val="28"/>
        </w:rPr>
        <w:t>
      5. УТК қолдана отырып, реттеліп көрсетілетін қызметтерді көрсету кезінде Ұлттық инфрақұрылым операторына және концессионерге түсетін кірістер магистральдық теміржол желісінің және концессия шарттары бойынша теміржол көлігінің объектілері бар теміржолдардың реттеліп көрсетілетін қызметтерін көрсету үшін қажетті шығындарды жабуға тиіс.</w:t>
      </w:r>
    </w:p>
    <w:bookmarkEnd w:id="15"/>
    <w:bookmarkStart w:name="z19" w:id="16"/>
    <w:p>
      <w:pPr>
        <w:spacing w:after="0"/>
        <w:ind w:left="0"/>
        <w:jc w:val="both"/>
      </w:pPr>
      <w:r>
        <w:rPr>
          <w:rFonts w:ascii="Times New Roman"/>
          <w:b w:val="false"/>
          <w:i w:val="false"/>
          <w:color w:val="000000"/>
          <w:sz w:val="28"/>
        </w:rPr>
        <w:t>
      6. УТК белгілі кезеңге бекітіледі, бірақ бір күнтізбелік жылдан аспауға тиіс.</w:t>
      </w:r>
    </w:p>
    <w:bookmarkEnd w:id="16"/>
    <w:bookmarkStart w:name="z20" w:id="17"/>
    <w:p>
      <w:pPr>
        <w:spacing w:after="0"/>
        <w:ind w:left="0"/>
        <w:jc w:val="both"/>
      </w:pPr>
      <w:r>
        <w:rPr>
          <w:rFonts w:ascii="Times New Roman"/>
          <w:b w:val="false"/>
          <w:i w:val="false"/>
          <w:color w:val="000000"/>
          <w:sz w:val="28"/>
        </w:rPr>
        <w:t xml:space="preserve">
      7. Магистральдық теміржол желісінің және концессия </w:t>
      </w:r>
      <w:r>
        <w:rPr>
          <w:rFonts w:ascii="Times New Roman"/>
          <w:b w:val="false"/>
          <w:i w:val="false"/>
          <w:color w:val="000000"/>
          <w:sz w:val="28"/>
        </w:rPr>
        <w:t>шарттары</w:t>
      </w:r>
      <w:r>
        <w:rPr>
          <w:rFonts w:ascii="Times New Roman"/>
          <w:b w:val="false"/>
          <w:i w:val="false"/>
          <w:color w:val="000000"/>
          <w:sz w:val="28"/>
        </w:rPr>
        <w:t xml:space="preserve"> бойынша теміржол көлігінің объектілері бар теміржолдардың реттеліп көрсетілетін қызметтерінің тарифтеріне (бағаларына, алымдар мөлшерлемелеріне) УТК бекіту мақсаттылығының өлшемшарттары мыналар болып табылады:</w:t>
      </w:r>
    </w:p>
    <w:bookmarkEnd w:id="17"/>
    <w:bookmarkStart w:name="z21" w:id="18"/>
    <w:p>
      <w:pPr>
        <w:spacing w:after="0"/>
        <w:ind w:left="0"/>
        <w:jc w:val="both"/>
      </w:pPr>
      <w:r>
        <w:rPr>
          <w:rFonts w:ascii="Times New Roman"/>
          <w:b w:val="false"/>
          <w:i w:val="false"/>
          <w:color w:val="000000"/>
          <w:sz w:val="28"/>
        </w:rPr>
        <w:t>
      1) мәлімделген жүкайналымы өткен жылдың тиісті кезеңіндегі нақты жүкайналымынан артады;</w:t>
      </w:r>
    </w:p>
    <w:bookmarkEnd w:id="18"/>
    <w:bookmarkStart w:name="z22" w:id="19"/>
    <w:p>
      <w:pPr>
        <w:spacing w:after="0"/>
        <w:ind w:left="0"/>
        <w:jc w:val="both"/>
      </w:pPr>
      <w:r>
        <w:rPr>
          <w:rFonts w:ascii="Times New Roman"/>
          <w:b w:val="false"/>
          <w:i w:val="false"/>
          <w:color w:val="000000"/>
          <w:sz w:val="28"/>
        </w:rPr>
        <w:t>
      2) мәлімделген вагон айналымы өткен жылдың тиісті кезеңіндегі нақты вагон айналымынан артады (сақтайды).</w:t>
      </w:r>
    </w:p>
    <w:bookmarkEnd w:id="19"/>
    <w:bookmarkStart w:name="z120" w:id="20"/>
    <w:p>
      <w:pPr>
        <w:spacing w:after="0"/>
        <w:ind w:left="0"/>
        <w:jc w:val="both"/>
      </w:pPr>
      <w:r>
        <w:rPr>
          <w:rFonts w:ascii="Times New Roman"/>
          <w:b w:val="false"/>
          <w:i w:val="false"/>
          <w:color w:val="000000"/>
          <w:sz w:val="28"/>
        </w:rPr>
        <w:t>
      Ескертпе:</w:t>
      </w:r>
    </w:p>
    <w:bookmarkEnd w:id="20"/>
    <w:p>
      <w:pPr>
        <w:spacing w:after="0"/>
        <w:ind w:left="0"/>
        <w:jc w:val="both"/>
      </w:pPr>
      <w:r>
        <w:rPr>
          <w:rFonts w:ascii="Times New Roman"/>
          <w:b w:val="false"/>
          <w:i w:val="false"/>
          <w:color w:val="000000"/>
          <w:sz w:val="28"/>
        </w:rPr>
        <w:t>
      Вагон айналымы сақталған жағдайда, құзыретті органның вагон айналымын одан әрі ұлғайту мүмкін еместігі туралы қорытындысы ұсынылады;</w:t>
      </w:r>
    </w:p>
    <w:bookmarkStart w:name="z25" w:id="21"/>
    <w:p>
      <w:pPr>
        <w:spacing w:after="0"/>
        <w:ind w:left="0"/>
        <w:jc w:val="both"/>
      </w:pPr>
      <w:r>
        <w:rPr>
          <w:rFonts w:ascii="Times New Roman"/>
          <w:b w:val="false"/>
          <w:i w:val="false"/>
          <w:color w:val="000000"/>
          <w:sz w:val="28"/>
        </w:rPr>
        <w:t>
      3) магистральдық теміржол желісінің және концессия шарттары бойынша теміржол көлігінің объектілері бар теміржолдардың қолданысқа енгізілмеген, қолданысқа шамалы енгізілген учаскелерін пайдалану не жүкайналымдарын баламалы тасымалдау маршруттарына қайта бағдарлау мүмкіндігі;</w:t>
      </w:r>
    </w:p>
    <w:bookmarkEnd w:id="21"/>
    <w:bookmarkStart w:name="z119" w:id="22"/>
    <w:p>
      <w:pPr>
        <w:spacing w:after="0"/>
        <w:ind w:left="0"/>
        <w:jc w:val="both"/>
      </w:pPr>
      <w:r>
        <w:rPr>
          <w:rFonts w:ascii="Times New Roman"/>
          <w:b w:val="false"/>
          <w:i w:val="false"/>
          <w:color w:val="000000"/>
          <w:sz w:val="28"/>
        </w:rPr>
        <w:t>
      Ескертпе:</w:t>
      </w:r>
    </w:p>
    <w:bookmarkEnd w:id="22"/>
    <w:bookmarkStart w:name="z26" w:id="23"/>
    <w:p>
      <w:pPr>
        <w:spacing w:after="0"/>
        <w:ind w:left="0"/>
        <w:jc w:val="both"/>
      </w:pPr>
      <w:r>
        <w:rPr>
          <w:rFonts w:ascii="Times New Roman"/>
          <w:b w:val="false"/>
          <w:i w:val="false"/>
          <w:color w:val="000000"/>
          <w:sz w:val="28"/>
        </w:rPr>
        <w:t>
      Магистральдық теміржол желісінің қолданысқа енгізілмеген немесе қолданысқа шамалы енгізілген учаскелерін құзыретті органның қорытындысы растауға тиіс. Жүкайналымдарын баламалы тасымалдау маршруттарға қайта бағдарлау мүмкіндігін Ұлттық инфрақұрылым операторы растайды;</w:t>
      </w:r>
    </w:p>
    <w:bookmarkEnd w:id="23"/>
    <w:bookmarkStart w:name="z27" w:id="24"/>
    <w:p>
      <w:pPr>
        <w:spacing w:after="0"/>
        <w:ind w:left="0"/>
        <w:jc w:val="both"/>
      </w:pPr>
      <w:r>
        <w:rPr>
          <w:rFonts w:ascii="Times New Roman"/>
          <w:b w:val="false"/>
          <w:i w:val="false"/>
          <w:color w:val="000000"/>
          <w:sz w:val="28"/>
        </w:rPr>
        <w:t>
      4) өнеркәсіптік өндірістің қосымша өнімінің экологиялық қауіптілігі;</w:t>
      </w:r>
    </w:p>
    <w:bookmarkEnd w:id="24"/>
    <w:bookmarkStart w:name="z28" w:id="25"/>
    <w:p>
      <w:pPr>
        <w:spacing w:after="0"/>
        <w:ind w:left="0"/>
        <w:jc w:val="both"/>
      </w:pPr>
      <w:r>
        <w:rPr>
          <w:rFonts w:ascii="Times New Roman"/>
          <w:b w:val="false"/>
          <w:i w:val="false"/>
          <w:color w:val="000000"/>
          <w:sz w:val="28"/>
        </w:rPr>
        <w:t>
      Еспкертпе:</w:t>
      </w:r>
    </w:p>
    <w:bookmarkEnd w:id="25"/>
    <w:bookmarkStart w:name="z29" w:id="26"/>
    <w:p>
      <w:pPr>
        <w:spacing w:after="0"/>
        <w:ind w:left="0"/>
        <w:jc w:val="both"/>
      </w:pPr>
      <w:r>
        <w:rPr>
          <w:rFonts w:ascii="Times New Roman"/>
          <w:b w:val="false"/>
          <w:i w:val="false"/>
          <w:color w:val="000000"/>
          <w:sz w:val="28"/>
        </w:rPr>
        <w:t>
      Өнеркәсіптік өндірістің қосымша өнімінің экологиялық қауіптілігі Қазақстан Республикасының қоршаған ортаны қорғау саласындағы уәкілетті мемлекеттік органның қорытындысымен расталады.</w:t>
      </w:r>
    </w:p>
    <w:bookmarkEnd w:id="26"/>
    <w:bookmarkStart w:name="z30" w:id="27"/>
    <w:p>
      <w:pPr>
        <w:spacing w:after="0"/>
        <w:ind w:left="0"/>
        <w:jc w:val="both"/>
      </w:pPr>
      <w:r>
        <w:rPr>
          <w:rFonts w:ascii="Times New Roman"/>
          <w:b w:val="false"/>
          <w:i w:val="false"/>
          <w:color w:val="000000"/>
          <w:sz w:val="28"/>
        </w:rPr>
        <w:t>
      Осы тармақшада көрсетілген өлшемшартқа сәйкес келген жағдайда, УТК бекіту осы Қағидалардың 7-тармағының 1) тармақшасында көзделген өлшемшартты сақтаған кезде ғана жүргізіледі.</w:t>
      </w:r>
    </w:p>
    <w:bookmarkEnd w:id="27"/>
    <w:bookmarkStart w:name="z31" w:id="28"/>
    <w:p>
      <w:pPr>
        <w:spacing w:after="0"/>
        <w:ind w:left="0"/>
        <w:jc w:val="both"/>
      </w:pPr>
      <w:r>
        <w:rPr>
          <w:rFonts w:ascii="Times New Roman"/>
          <w:b w:val="false"/>
          <w:i w:val="false"/>
          <w:color w:val="000000"/>
          <w:sz w:val="28"/>
        </w:rPr>
        <w:t xml:space="preserve">
      5) жолаушылар тасымалын </w:t>
      </w:r>
      <w:r>
        <w:rPr>
          <w:rFonts w:ascii="Times New Roman"/>
          <w:b w:val="false"/>
          <w:i w:val="false"/>
          <w:color w:val="000000"/>
          <w:sz w:val="28"/>
        </w:rPr>
        <w:t>әлеуметтік маңызды</w:t>
      </w:r>
      <w:r>
        <w:rPr>
          <w:rFonts w:ascii="Times New Roman"/>
          <w:b w:val="false"/>
          <w:i w:val="false"/>
          <w:color w:val="000000"/>
          <w:sz w:val="28"/>
        </w:rPr>
        <w:t xml:space="preserve"> қатынастар бойынша жүзеге асыру.</w:t>
      </w:r>
    </w:p>
    <w:bookmarkEnd w:id="28"/>
    <w:bookmarkStart w:name="z32" w:id="29"/>
    <w:p>
      <w:pPr>
        <w:spacing w:after="0"/>
        <w:ind w:left="0"/>
        <w:jc w:val="both"/>
      </w:pPr>
      <w:r>
        <w:rPr>
          <w:rFonts w:ascii="Times New Roman"/>
          <w:b w:val="false"/>
          <w:i w:val="false"/>
          <w:color w:val="000000"/>
          <w:sz w:val="28"/>
        </w:rPr>
        <w:t>
      Ескертпе:</w:t>
      </w:r>
    </w:p>
    <w:bookmarkEnd w:id="29"/>
    <w:bookmarkStart w:name="z33" w:id="30"/>
    <w:p>
      <w:pPr>
        <w:spacing w:after="0"/>
        <w:ind w:left="0"/>
        <w:jc w:val="both"/>
      </w:pPr>
      <w:r>
        <w:rPr>
          <w:rFonts w:ascii="Times New Roman"/>
          <w:b w:val="false"/>
          <w:i w:val="false"/>
          <w:color w:val="000000"/>
          <w:sz w:val="28"/>
        </w:rPr>
        <w:t>
      Құзыретті орган немесе кжергілікті атқарушы орган өзінің қорытындысында тасымалдаушының әлеуметтік маңызды қатынастар бойынша тасымалдауды жүзеге асыратынын осы Қағидалардың 21-тармағына сәйкес құжаттарды (ақпаратты) ұсына отырып растайды;</w:t>
      </w:r>
    </w:p>
    <w:bookmarkEnd w:id="30"/>
    <w:bookmarkStart w:name="z34" w:id="31"/>
    <w:p>
      <w:pPr>
        <w:spacing w:after="0"/>
        <w:ind w:left="0"/>
        <w:jc w:val="both"/>
      </w:pPr>
      <w:r>
        <w:rPr>
          <w:rFonts w:ascii="Times New Roman"/>
          <w:b w:val="false"/>
          <w:i w:val="false"/>
          <w:color w:val="000000"/>
          <w:sz w:val="28"/>
        </w:rPr>
        <w:t>
      Әлеуметтік маңызды қатынастар бойынша жүретін поездардың құрамына кіретін тіркемелі және қайта отырғызылмайтын вагондар, вагон-ресторандар және багаж вагондары үшін уәкілетті органның ведомствосы әлеуметтік маңызды тасымалдар бойынша тасымалды жүзеге асыру кезінде және осы Қағидалардың 21-тармағында көзделген тәртіппен Республикалық бюджет комиссиясының шешімінде көзделген мөлшерде УТК жыл сайын бекітеді;</w:t>
      </w:r>
    </w:p>
    <w:bookmarkEnd w:id="31"/>
    <w:bookmarkStart w:name="z35" w:id="32"/>
    <w:p>
      <w:pPr>
        <w:spacing w:after="0"/>
        <w:ind w:left="0"/>
        <w:jc w:val="both"/>
      </w:pPr>
      <w:r>
        <w:rPr>
          <w:rFonts w:ascii="Times New Roman"/>
          <w:b w:val="false"/>
          <w:i w:val="false"/>
          <w:color w:val="000000"/>
          <w:sz w:val="28"/>
        </w:rPr>
        <w:t>
      6) жүк ағындарын баламалы көлік түрлерінен теміржол көлігіне қайта бағдарлау мүмкіндігі.</w:t>
      </w:r>
    </w:p>
    <w:bookmarkEnd w:id="32"/>
    <w:bookmarkStart w:name="z36" w:id="33"/>
    <w:p>
      <w:pPr>
        <w:spacing w:after="0"/>
        <w:ind w:left="0"/>
        <w:jc w:val="both"/>
      </w:pPr>
      <w:r>
        <w:rPr>
          <w:rFonts w:ascii="Times New Roman"/>
          <w:b w:val="false"/>
          <w:i w:val="false"/>
          <w:color w:val="000000"/>
          <w:sz w:val="28"/>
        </w:rPr>
        <w:t>
      Ескертпе:</w:t>
      </w:r>
    </w:p>
    <w:bookmarkEnd w:id="33"/>
    <w:bookmarkStart w:name="z37" w:id="34"/>
    <w:p>
      <w:pPr>
        <w:spacing w:after="0"/>
        <w:ind w:left="0"/>
        <w:jc w:val="both"/>
      </w:pPr>
      <w:r>
        <w:rPr>
          <w:rFonts w:ascii="Times New Roman"/>
          <w:b w:val="false"/>
          <w:i w:val="false"/>
          <w:color w:val="000000"/>
          <w:sz w:val="28"/>
        </w:rPr>
        <w:t>
      Мұндай жағдайда Ұлттық инфрақұрылым операторы өзінің қорытындысында осындай қайта бағдарлаудың мақсаттылығын немесе мүмкіндігін растайды;</w:t>
      </w:r>
    </w:p>
    <w:bookmarkEnd w:id="34"/>
    <w:bookmarkStart w:name="z38" w:id="35"/>
    <w:p>
      <w:pPr>
        <w:spacing w:after="0"/>
        <w:ind w:left="0"/>
        <w:jc w:val="both"/>
      </w:pPr>
      <w:r>
        <w:rPr>
          <w:rFonts w:ascii="Times New Roman"/>
          <w:b w:val="false"/>
          <w:i w:val="false"/>
          <w:color w:val="000000"/>
          <w:sz w:val="28"/>
        </w:rPr>
        <w:t>
      7) тұтынушының тарапынан міндеттемелер, оның ішінде қызметті тұрақтандыру, жұмыс орындарын сақтау, шығындарды оңтайландыру бойынша міндеттемелері болған кезде, тұтынушының өндірілетін өнімінің (өнім шығаруға қажетті шикізаттың) көлемдерін осыған байланысты халықаралық нарықтардағы бағалардың төмендеуінен туындаған өндіріс көлемінің тоқтауын немесе төмендеуін болдырмау мақсатында сақтау (азайту).</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36"/>
    <w:p>
      <w:pPr>
        <w:spacing w:after="0"/>
        <w:ind w:left="0"/>
        <w:jc w:val="both"/>
      </w:pPr>
      <w:r>
        <w:rPr>
          <w:rFonts w:ascii="Times New Roman"/>
          <w:b w:val="false"/>
          <w:i w:val="false"/>
          <w:color w:val="000000"/>
          <w:sz w:val="28"/>
        </w:rPr>
        <w:t>
       7-1. Осы Қағидалардың 7 тармағында көрсетілген өлшемшарттарға сәйкес, тұтынушы мәлімдеген маршруттар бойынша, тұтынушы өндірген өнімді, сондай-ақ оны өндіруге қажетті шикізатты тасымалдау кезінде УТК бекітіледі және магистральдық теміржол желісінің реттеліп көрсетілетін қызметтерінің тарифтеріне қолданылады.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7-1-тармақпен толықтырылды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7"/>
    <w:p>
      <w:pPr>
        <w:spacing w:after="0"/>
        <w:ind w:left="0"/>
        <w:jc w:val="both"/>
      </w:pPr>
      <w:r>
        <w:rPr>
          <w:rFonts w:ascii="Times New Roman"/>
          <w:b w:val="false"/>
          <w:i w:val="false"/>
          <w:color w:val="000000"/>
          <w:sz w:val="28"/>
        </w:rPr>
        <w:t>
       8. Уәкілетті органның ведомствосы УТК бекітуді тұтынушының өтінімі бойынша, сондай-ақ осы Қағидалардың 7-тармағының 3) тармақшасында көрсетілген жағдайларда Ұлттық инфрақұрылым операторының өтінімі бойынша осы Қағидалардың 1, 2 және 3-қосымшаларына сәйкес негіздеуші құжаттардың қосымшаларын қоса бере отырып, мынадай талаптарды сақтап жүргізеді:</w:t>
      </w:r>
    </w:p>
    <w:bookmarkEnd w:id="37"/>
    <w:bookmarkStart w:name="z24" w:id="38"/>
    <w:p>
      <w:pPr>
        <w:spacing w:after="0"/>
        <w:ind w:left="0"/>
        <w:jc w:val="both"/>
      </w:pPr>
      <w:r>
        <w:rPr>
          <w:rFonts w:ascii="Times New Roman"/>
          <w:b w:val="false"/>
          <w:i w:val="false"/>
          <w:color w:val="000000"/>
          <w:sz w:val="28"/>
        </w:rPr>
        <w:t>
      1) растаушы құжаттар қоса беріліп, негіздеуші құжаттардың әрбір парағына тұтынушының және (немесе) концессионердің бірінші басшы не оның міндетін атқарушы тұлға, ал қаржы құжаттарына бас бухгалтер қол қояды;</w:t>
      </w:r>
    </w:p>
    <w:bookmarkEnd w:id="38"/>
    <w:bookmarkStart w:name="z39" w:id="39"/>
    <w:p>
      <w:pPr>
        <w:spacing w:after="0"/>
        <w:ind w:left="0"/>
        <w:jc w:val="both"/>
      </w:pPr>
      <w:r>
        <w:rPr>
          <w:rFonts w:ascii="Times New Roman"/>
          <w:b w:val="false"/>
          <w:i w:val="false"/>
          <w:color w:val="000000"/>
          <w:sz w:val="28"/>
        </w:rPr>
        <w:t>
      2) алдыңғы кезеңдегі қаржы-шаруашылық қызметтің нәтижелері бойынша нақты деректер, сондай-ақ оларды бекіту сұратылған кезеңге УТК қолданудан болатын болжамды нәтижелер ұсынылады.</w:t>
      </w:r>
    </w:p>
    <w:bookmarkEnd w:id="39"/>
    <w:p>
      <w:pPr>
        <w:spacing w:after="0"/>
        <w:ind w:left="0"/>
        <w:jc w:val="both"/>
      </w:pPr>
      <w:r>
        <w:rPr>
          <w:rFonts w:ascii="Times New Roman"/>
          <w:b w:val="false"/>
          <w:i w:val="false"/>
          <w:color w:val="000000"/>
          <w:sz w:val="28"/>
        </w:rPr>
        <w:t>
      Магистральдық теміржол желісінің және концессия шарттары бойынша теміржол көлігінің объектілері бар теміржолдардың реттеліп көрсетілетін қызметтерінің тарифтеріне (бағаларына, алымдар мөлшерлемелеріне) УТК бекітуге өтінім осы Қағидалардың 4-қосымшасына сәйкес нысан бойынша беріледі.</w:t>
      </w:r>
    </w:p>
    <w:p>
      <w:pPr>
        <w:spacing w:after="0"/>
        <w:ind w:left="0"/>
        <w:jc w:val="both"/>
      </w:pPr>
      <w:r>
        <w:rPr>
          <w:rFonts w:ascii="Times New Roman"/>
          <w:b w:val="false"/>
          <w:i w:val="false"/>
          <w:color w:val="000000"/>
          <w:sz w:val="28"/>
        </w:rPr>
        <w:t>
      Ұлттық инфрақұрылым операторы өтінім берген жағдайда, 1 қосымшаның 1), 2), 3), 5), 10), 11), 12) және 13) тармақшаларында көрсетілген құжаттар мен ақпарат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9. УТК бекітуге мүдделі тұтынушы осындай бекіту қажеттілігі туралы өтінімді уәкілетті органның ведомствосына төрт данада ұсынады.</w:t>
      </w:r>
    </w:p>
    <w:bookmarkEnd w:id="40"/>
    <w:p>
      <w:pPr>
        <w:spacing w:after="0"/>
        <w:ind w:left="0"/>
        <w:jc w:val="both"/>
      </w:pPr>
      <w:r>
        <w:rPr>
          <w:rFonts w:ascii="Times New Roman"/>
          <w:b w:val="false"/>
          <w:i w:val="false"/>
          <w:color w:val="000000"/>
          <w:sz w:val="28"/>
        </w:rPr>
        <w:t>
      Ұлттық инфрақұрылым операторы өтініш берген жағдайда, өтінім уәкілетті органның ведомствосына екі данада ұсынылады.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10. Қағидаларға сәйкес талап етілетін қажетті құжаттар мен ақпаратты ұсынбау немесе толық көлемде ұсынбау, сондай-ақ Қағидалардың 8-тармағының талаптарына ұсынылған материалдардың сәйкес келмеуі, өтінімді қараудан бас тарту үшін негіз болып табылады.</w:t>
      </w:r>
    </w:p>
    <w:bookmarkEnd w:id="41"/>
    <w:bookmarkStart w:name="z47" w:id="42"/>
    <w:p>
      <w:pPr>
        <w:spacing w:after="0"/>
        <w:ind w:left="0"/>
        <w:jc w:val="both"/>
      </w:pPr>
      <w:r>
        <w:rPr>
          <w:rFonts w:ascii="Times New Roman"/>
          <w:b w:val="false"/>
          <w:i w:val="false"/>
          <w:color w:val="000000"/>
          <w:sz w:val="28"/>
        </w:rPr>
        <w:t>
      11. Уәкілетті органның ведомствосы өтінім түскен күннен бастап бес жұмыс күні ішінде өтінімді қарауға алғаны (концессионердің реттеліп көрсетілетін қызметтерінің тарифтеріне УТК бекітуге өтінім берілген жағдайда) өтінім даналарын Ұлттық инфрақұрылым операторына, концессионерге, салалық мемлекеттік органға және құзыретті органға бір мезгілде жолдай отырып) немесе оны қабылдаудан дәлелді бас тартқаны туралы тұтынушыны, Ұлттық инфрақұрылым операторын (ол өтінім берген жағдайда) жазбаша нысанда хабардар етеді.</w:t>
      </w:r>
    </w:p>
    <w:bookmarkEnd w:id="42"/>
    <w:p>
      <w:pPr>
        <w:spacing w:after="0"/>
        <w:ind w:left="0"/>
        <w:jc w:val="both"/>
      </w:pPr>
      <w:r>
        <w:rPr>
          <w:rFonts w:ascii="Times New Roman"/>
          <w:b w:val="false"/>
          <w:i w:val="false"/>
          <w:color w:val="000000"/>
          <w:sz w:val="28"/>
        </w:rPr>
        <w:t>
      Ұлттық инфрақұрылым операторы өтініш берген жағдайда, өтінімнің бір данасы құзыретті органға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43"/>
    <w:p>
      <w:pPr>
        <w:spacing w:after="0"/>
        <w:ind w:left="0"/>
        <w:jc w:val="both"/>
      </w:pPr>
      <w:r>
        <w:rPr>
          <w:rFonts w:ascii="Times New Roman"/>
          <w:b w:val="false"/>
          <w:i w:val="false"/>
          <w:color w:val="000000"/>
          <w:sz w:val="28"/>
        </w:rPr>
        <w:t xml:space="preserve">
       12. "Табиғи монополиялар және реттелетін нарықтар туралы" Қазақстан Республикасының Заңының 14-бабының 1-тармағының </w:t>
      </w:r>
      <w:r>
        <w:rPr>
          <w:rFonts w:ascii="Times New Roman"/>
          <w:b w:val="false"/>
          <w:i w:val="false"/>
          <w:color w:val="000000"/>
          <w:sz w:val="28"/>
        </w:rPr>
        <w:t>9) тармақшасына</w:t>
      </w:r>
      <w:r>
        <w:rPr>
          <w:rFonts w:ascii="Times New Roman"/>
          <w:b w:val="false"/>
          <w:i w:val="false"/>
          <w:color w:val="000000"/>
          <w:sz w:val="28"/>
        </w:rPr>
        <w:t xml:space="preserve"> сәйкес, уәкілетті органның ведомствосы қажет болған жағдайда тұтынушыдан, Ұлттық инфрақұрылым операторынан (ол өтінім берген жағдайда) қосымша ақпаратты сұратады.</w:t>
      </w:r>
    </w:p>
    <w:bookmarkEnd w:id="43"/>
    <w:p>
      <w:pPr>
        <w:spacing w:after="0"/>
        <w:ind w:left="0"/>
        <w:jc w:val="both"/>
      </w:pPr>
      <w:r>
        <w:rPr>
          <w:rFonts w:ascii="Times New Roman"/>
          <w:b w:val="false"/>
          <w:i w:val="false"/>
          <w:color w:val="000000"/>
          <w:sz w:val="28"/>
        </w:rPr>
        <w:t>
      Тұтынушы, Ұлттық инфрақұрылым операторы (ол өтінім берген жағдайда) сұраныс алған күннен бастап он жұмыс күн ішінде сұратылған ақпаратты ұсынбаған жағдайда, уәкілетті органның ведомствосы Ұлттық инфрақұрылым операторына, тұтынушыға және (немесе) концессионерге, салалық мемлекеттік органға, құзыретті органға және ол туралы жазбаша хабарлап УТК бекітуден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13. Ұлттық инфрақұрылым операторы, концессионер, салалық мемлекеттік орган, құзыретті орган өтінімді қабылдаған күннен бастап он бес жұмыс күні ішінде УТК бекітудің орындылығы не орынсыздығы туралы қорытындыны уәкілетті органның ведомствосы мен тұтынушыға және (немесе) концессионерге осы Қағидаларға 5-қосымшаға сәйкес нысан бойынша ұсынады.</w:t>
      </w:r>
    </w:p>
    <w:bookmarkEnd w:id="44"/>
    <w:p>
      <w:pPr>
        <w:spacing w:after="0"/>
        <w:ind w:left="0"/>
        <w:jc w:val="both"/>
      </w:pPr>
      <w:r>
        <w:rPr>
          <w:rFonts w:ascii="Times New Roman"/>
          <w:b w:val="false"/>
          <w:i w:val="false"/>
          <w:color w:val="000000"/>
          <w:sz w:val="28"/>
        </w:rPr>
        <w:t>
      Ұлттық инфрақұрылым операторы, салалық және құзыретті органдар өзінің қорытындысында тұтынушының өтініміне сүйене отырып, оның ішінде:</w:t>
      </w:r>
    </w:p>
    <w:bookmarkStart w:name="z40" w:id="45"/>
    <w:p>
      <w:pPr>
        <w:spacing w:after="0"/>
        <w:ind w:left="0"/>
        <w:jc w:val="both"/>
      </w:pPr>
      <w:r>
        <w:rPr>
          <w:rFonts w:ascii="Times New Roman"/>
          <w:b w:val="false"/>
          <w:i w:val="false"/>
          <w:color w:val="000000"/>
          <w:sz w:val="28"/>
        </w:rPr>
        <w:t>
      1) УТК бекітудің орындылығын немесе орынсыздығын көрсетеді. УТК бекіту орынды болған жағдайда бекітілуі орынды деңгей көрсетіледі;</w:t>
      </w:r>
    </w:p>
    <w:bookmarkEnd w:id="45"/>
    <w:bookmarkStart w:name="z42" w:id="46"/>
    <w:p>
      <w:pPr>
        <w:spacing w:after="0"/>
        <w:ind w:left="0"/>
        <w:jc w:val="both"/>
      </w:pPr>
      <w:r>
        <w:rPr>
          <w:rFonts w:ascii="Times New Roman"/>
          <w:b w:val="false"/>
          <w:i w:val="false"/>
          <w:color w:val="000000"/>
          <w:sz w:val="28"/>
        </w:rPr>
        <w:t>
      2) тұтынушының өтініміне қарай кезеңдер (ай, не тоқсан, не жартыжылдық, не жыл) бөлінісінде жүктерді тасымалдау (жүк айналымы) көлемі немесе жолаушылар вагондарын тасымалдау көлемі немесе жыл бойынша жолаушылар вагондарының (вагон айналымы) жол жүру көлемі көрсетіледі;</w:t>
      </w:r>
    </w:p>
    <w:bookmarkEnd w:id="46"/>
    <w:bookmarkStart w:name="z43" w:id="47"/>
    <w:p>
      <w:pPr>
        <w:spacing w:after="0"/>
        <w:ind w:left="0"/>
        <w:jc w:val="both"/>
      </w:pPr>
      <w:r>
        <w:rPr>
          <w:rFonts w:ascii="Times New Roman"/>
          <w:b w:val="false"/>
          <w:i w:val="false"/>
          <w:color w:val="000000"/>
          <w:sz w:val="28"/>
        </w:rPr>
        <w:t>
      3) УТК ұсынылатын деңгейіне негіздеме – есепті қоса береді;</w:t>
      </w:r>
    </w:p>
    <w:bookmarkEnd w:id="47"/>
    <w:bookmarkStart w:name="z44" w:id="48"/>
    <w:p>
      <w:pPr>
        <w:spacing w:after="0"/>
        <w:ind w:left="0"/>
        <w:jc w:val="both"/>
      </w:pPr>
      <w:r>
        <w:rPr>
          <w:rFonts w:ascii="Times New Roman"/>
          <w:b w:val="false"/>
          <w:i w:val="false"/>
          <w:color w:val="000000"/>
          <w:sz w:val="28"/>
        </w:rPr>
        <w:t>
      4) осы Қағидалардың 7-тармағының 2), 3), 4), 6) тармақшаларында көзделген өлшемшарттарға сәйкестігі туралы растайды (тұтынушы берген өтінімге қарай).</w:t>
      </w:r>
    </w:p>
    <w:bookmarkEnd w:id="48"/>
    <w:p>
      <w:pPr>
        <w:spacing w:after="0"/>
        <w:ind w:left="0"/>
        <w:jc w:val="both"/>
      </w:pPr>
      <w:r>
        <w:rPr>
          <w:rFonts w:ascii="Times New Roman"/>
          <w:b w:val="false"/>
          <w:i w:val="false"/>
          <w:color w:val="000000"/>
          <w:sz w:val="28"/>
        </w:rPr>
        <w:t>
      Тұтынушы осы Қағидалардың 7-тармағының 7) тармақшасында көрсетілген өлшемшартқа сәйкес өтінім берген жағдайда, осы Қағидалардың 7-тармағының 7) тармақшасында санамаланған талаптарға сәйкестігі және УТК қолдануды ескермей тасымалдау көлемін одан әрі арттырудың мүмкін еместігі туралы құзыретті органның растауы қажет.</w:t>
      </w:r>
    </w:p>
    <w:p>
      <w:pPr>
        <w:spacing w:after="0"/>
        <w:ind w:left="0"/>
        <w:jc w:val="both"/>
      </w:pPr>
      <w:r>
        <w:rPr>
          <w:rFonts w:ascii="Times New Roman"/>
          <w:b w:val="false"/>
          <w:i w:val="false"/>
          <w:color w:val="000000"/>
          <w:sz w:val="28"/>
        </w:rPr>
        <w:t>
      Егер, УТК бекітудің өлшемшарты осы Қағидалардың 7-тармағының 7) тармақшасында көзделген өлшемшарт болған жағдайда, салалық мемлекеттік органның және құзыретті органның қорытындыларына тұтынушы өнімін өндірудің өзіндік құнына және оны өткізуге тасымалдау құнының және УТК әсерін растайтын есептер, сондай-ақ:</w:t>
      </w:r>
    </w:p>
    <w:p>
      <w:pPr>
        <w:spacing w:after="0"/>
        <w:ind w:left="0"/>
        <w:jc w:val="both"/>
      </w:pPr>
      <w:r>
        <w:rPr>
          <w:rFonts w:ascii="Times New Roman"/>
          <w:b w:val="false"/>
          <w:i w:val="false"/>
          <w:color w:val="000000"/>
          <w:sz w:val="28"/>
        </w:rPr>
        <w:t>
      өтінім берген тұтынушы үшін УТК бекітудің тиімділігін бағалау, оның ішінде УТК қолдану нәтижесінде тасымалдау шығыстарының төмендеуіне байланысты тұтынушы шығындарының өзгерістерін салыстырмалы талдау;</w:t>
      </w:r>
    </w:p>
    <w:p>
      <w:pPr>
        <w:spacing w:after="0"/>
        <w:ind w:left="0"/>
        <w:jc w:val="both"/>
      </w:pPr>
      <w:r>
        <w:rPr>
          <w:rFonts w:ascii="Times New Roman"/>
          <w:b w:val="false"/>
          <w:i w:val="false"/>
          <w:color w:val="000000"/>
          <w:sz w:val="28"/>
        </w:rPr>
        <w:t>
      УТК бекітудің тиісті салаға әсер етуін;</w:t>
      </w:r>
    </w:p>
    <w:p>
      <w:pPr>
        <w:spacing w:after="0"/>
        <w:ind w:left="0"/>
        <w:jc w:val="both"/>
      </w:pPr>
      <w:r>
        <w:rPr>
          <w:rFonts w:ascii="Times New Roman"/>
          <w:b w:val="false"/>
          <w:i w:val="false"/>
          <w:color w:val="000000"/>
          <w:sz w:val="28"/>
        </w:rPr>
        <w:t>
      мемлекет үшін УТК бекіту тиімділігін;</w:t>
      </w:r>
    </w:p>
    <w:p>
      <w:pPr>
        <w:spacing w:after="0"/>
        <w:ind w:left="0"/>
        <w:jc w:val="both"/>
      </w:pPr>
      <w:r>
        <w:rPr>
          <w:rFonts w:ascii="Times New Roman"/>
          <w:b w:val="false"/>
          <w:i w:val="false"/>
          <w:color w:val="000000"/>
          <w:sz w:val="28"/>
        </w:rPr>
        <w:t>
      УТК бекітпеген жағдайда салдарын бағалау енгізіледі.</w:t>
      </w:r>
    </w:p>
    <w:p>
      <w:pPr>
        <w:spacing w:after="0"/>
        <w:ind w:left="0"/>
        <w:jc w:val="both"/>
      </w:pPr>
      <w:r>
        <w:rPr>
          <w:rFonts w:ascii="Times New Roman"/>
          <w:b w:val="false"/>
          <w:i w:val="false"/>
          <w:color w:val="000000"/>
          <w:sz w:val="28"/>
        </w:rPr>
        <w:t>
      Егер, салалық мемлекеттік орган және құзыретті орган бірыңғай мемлекеттік орган болған жағдайда, уәкілетті органның ведомствосына бірыңғай қорытындысы ұсынылады.</w:t>
      </w:r>
    </w:p>
    <w:p>
      <w:pPr>
        <w:spacing w:after="0"/>
        <w:ind w:left="0"/>
        <w:jc w:val="both"/>
      </w:pPr>
      <w:r>
        <w:rPr>
          <w:rFonts w:ascii="Times New Roman"/>
          <w:b w:val="false"/>
          <w:i w:val="false"/>
          <w:color w:val="000000"/>
          <w:sz w:val="28"/>
        </w:rPr>
        <w:t>
      Ұлттық инфрақұрылым операторы өтінім берген жағдайда, УТК бекітудің орындылығы не орынсыздығы туралы қорытындыны уәкілетті органның ведомствосына құзыретті орган 6-қосымшаға сәйкес нысан бойынша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14. Тұтынушының, Ұлттық инфрақұрылым операторының, концессионердің бастамасы бойынша не мүдделі мемлекеттік органдардың қолдаухаты бойынша ұсынылған қосымша ақпаратты алған кезде, уәкілетті органның ведомствосы өтінімді қарауды бес жұмыс күнге ұзартуға құқылы.</w:t>
      </w:r>
    </w:p>
    <w:bookmarkEnd w:id="49"/>
    <w:bookmarkStart w:name="z58" w:id="50"/>
    <w:p>
      <w:pPr>
        <w:spacing w:after="0"/>
        <w:ind w:left="0"/>
        <w:jc w:val="both"/>
      </w:pPr>
      <w:r>
        <w:rPr>
          <w:rFonts w:ascii="Times New Roman"/>
          <w:b w:val="false"/>
          <w:i w:val="false"/>
          <w:color w:val="000000"/>
          <w:sz w:val="28"/>
        </w:rPr>
        <w:t>
      15. Ұлттық инфрақұрылым операторы, салалық мемлекеттік орган, құзыретті орган ұсынған қорытындылардың негізінде, тұтынушы ұсынған негіздеуші құжаттардың сараптамасын ескере отырып, уәкілетті органның ведомствосы өтінімді қарауға қабылдаған күнінен бастап жиырма бес жұмыс күні ішінде шешім қабылдайды.</w:t>
      </w:r>
    </w:p>
    <w:bookmarkEnd w:id="50"/>
    <w:p>
      <w:pPr>
        <w:spacing w:after="0"/>
        <w:ind w:left="0"/>
        <w:jc w:val="both"/>
      </w:pPr>
      <w:r>
        <w:rPr>
          <w:rFonts w:ascii="Times New Roman"/>
          <w:b w:val="false"/>
          <w:i w:val="false"/>
          <w:color w:val="000000"/>
          <w:sz w:val="28"/>
        </w:rPr>
        <w:t>
      УТК бекіту туралы шешім Ұлттық инфрақұрылым операторының, концессионердің, салалық мемлекеттік органның және құзыретті органның оң қорытындылары алынған жағдайда қабылданады.</w:t>
      </w:r>
    </w:p>
    <w:p>
      <w:pPr>
        <w:spacing w:after="0"/>
        <w:ind w:left="0"/>
        <w:jc w:val="both"/>
      </w:pPr>
      <w:r>
        <w:rPr>
          <w:rFonts w:ascii="Times New Roman"/>
          <w:b w:val="false"/>
          <w:i w:val="false"/>
          <w:color w:val="000000"/>
          <w:sz w:val="28"/>
        </w:rPr>
        <w:t>
      Ұлттық инфрақұрылым операторы және (немесе) концессионер, салалық мемлекеттік орган және құзыретті орган қорытындыларды осы Қағидалардың 13 тармағында көзделген мерзімде ұсынбаған жағдайда, тұтынушы мәлімдеген УТК шартымен және деңгейімен келісілген деп саналады.</w:t>
      </w:r>
    </w:p>
    <w:p>
      <w:pPr>
        <w:spacing w:after="0"/>
        <w:ind w:left="0"/>
        <w:jc w:val="both"/>
      </w:pPr>
      <w:r>
        <w:rPr>
          <w:rFonts w:ascii="Times New Roman"/>
          <w:b w:val="false"/>
          <w:i w:val="false"/>
          <w:color w:val="000000"/>
          <w:sz w:val="28"/>
        </w:rPr>
        <w:t>
      Ұлттық инфрақұрылым операторының өтінімі бойынша УТК бекіту туралы шешімді қоспағанда, УТК бекіту туралы шешім тұтынушының өтініміне қарай, айлар, не тоқсан, не жартыжылдық бөлінісінде, не жалпы жыл бойынша жүктерді (жүк айналымын) немесе вагон айналымын тасымалдау көлемдерін немесе жыл бойынша жолаушылар вагондарының (вагон айналымы) жол жүру көлемін көрсете отырып, Ұлттық инфрақұрылым операторының және құзыретті органның қорытындысында көрсетілген ұстанымы ескеріле отырып,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16. Тұтынушы осы Қағидалардың 28-тармағына сәйкес қайта өтінім берген жағдайда салалық мемлекеттік органның қорытындысына өткізу нарықтары конъюнкурасының одан әрі нашарлауын және өндіріс көлемінің азаюын растау енгізіледі. Мұндай жағдайда, уәкілетті орган ведомствосының бұрын қабылданған шешімінің күші жойылады, ал қайта берілген өтінімді қарау және ол бойынша шешім қабылдау осы Қағидалардың талаптарына сәйкес жалпы тәртіппен жүргізіледі.</w:t>
      </w:r>
    </w:p>
    <w:bookmarkEnd w:id="51"/>
    <w:bookmarkStart w:name="z60" w:id="52"/>
    <w:p>
      <w:pPr>
        <w:spacing w:after="0"/>
        <w:ind w:left="0"/>
        <w:jc w:val="both"/>
      </w:pPr>
      <w:r>
        <w:rPr>
          <w:rFonts w:ascii="Times New Roman"/>
          <w:b w:val="false"/>
          <w:i w:val="false"/>
          <w:color w:val="000000"/>
          <w:sz w:val="28"/>
        </w:rPr>
        <w:t>
      17. УТК бекіту туралы шешім уәкілетті органы ведомствосының басшысымен немесе оның міндетін атқарушымен қабылданады.</w:t>
      </w:r>
    </w:p>
    <w:bookmarkEnd w:id="52"/>
    <w:p>
      <w:pPr>
        <w:spacing w:after="0"/>
        <w:ind w:left="0"/>
        <w:jc w:val="both"/>
      </w:pPr>
      <w:r>
        <w:rPr>
          <w:rFonts w:ascii="Times New Roman"/>
          <w:b w:val="false"/>
          <w:i w:val="false"/>
          <w:color w:val="000000"/>
          <w:sz w:val="28"/>
        </w:rPr>
        <w:t>
      УТК бекіту туралы шешім Ұлттық инфрақұрылым операторына, концессионерге, салалық мемлекеттік органға, құзыретті органға, тұтынушыға уәкілетті орган ведомствосының бұйрығы күшіне енген күнге дейін он күннен кешіктірмей жолданады.</w:t>
      </w:r>
    </w:p>
    <w:p>
      <w:pPr>
        <w:spacing w:after="0"/>
        <w:ind w:left="0"/>
        <w:jc w:val="both"/>
      </w:pPr>
      <w:r>
        <w:rPr>
          <w:rFonts w:ascii="Times New Roman"/>
          <w:b w:val="false"/>
          <w:i w:val="false"/>
          <w:color w:val="000000"/>
          <w:sz w:val="28"/>
        </w:rPr>
        <w:t>
      Ұлттық инфрақұрылым операторының өтінімі бойынша УТК бекіту туралы шешімді қоспағанда, жүктерді тасымалдау немесе жолаушылар вагондарын тасымалдау кезінде УТК бекіту туралы шешімде тұтынушы берген өтінімге, Ұлттық инфрақұрылым операторының және құзыретті органның қорытындысында көрсетілген ұстанымына байланысты маршруттар (жүктерді тасымалдау бағыттары) бөлінісінде жүктерді тасымалдау (жүк айналымы) көлемдері немесе жолаушылар вагондарын тасымалдау (вагон айналымы) көлемдері немесе жыл бойынша жолаушылар вагондарының (вагон айналымы) жол жүру көлемін көрсетіп кезеңдерге (ай, не тоқсан, не жартыжылдық, не жыл) бөлініп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18. УТК бекітуден бас тартылған жағдайда, уәкілетті органның ведомствосы тиісті дәлелді қорытынды шығарады, оны бес жұмыс күні ішінде Ұлттық инфрақұрылым операторына, концессионерге, салалық мемлекеттік органға, құзыретті органға және тұтынушыға жолдайды.</w:t>
      </w:r>
    </w:p>
    <w:bookmarkEnd w:id="53"/>
    <w:bookmarkStart w:name="z62" w:id="54"/>
    <w:p>
      <w:pPr>
        <w:spacing w:after="0"/>
        <w:ind w:left="0"/>
        <w:jc w:val="both"/>
      </w:pPr>
      <w:r>
        <w:rPr>
          <w:rFonts w:ascii="Times New Roman"/>
          <w:b w:val="false"/>
          <w:i w:val="false"/>
          <w:color w:val="000000"/>
          <w:sz w:val="28"/>
        </w:rPr>
        <w:t>
      19. Жоспарланған уақыт кезеңінде жүк айналымын / вагон айналымы ұлғайту жағдайын қоспағанда, тұтынушы және (немесе) концессионер, сондай-ақ Ұлттық инфрақұрылым операторы бас тарту туралы тиісті дәлелді қорытынды алынған өтінім бойынша осындай өтінімде көрсетілген уақыт мерзімі өткенге дейін өлшемшарт бойынша қайта өтінім бере алмайды.</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55"/>
    <w:p>
      <w:pPr>
        <w:spacing w:after="0"/>
        <w:ind w:left="0"/>
        <w:jc w:val="both"/>
      </w:pPr>
      <w:r>
        <w:rPr>
          <w:rFonts w:ascii="Times New Roman"/>
          <w:b w:val="false"/>
          <w:i w:val="false"/>
          <w:color w:val="000000"/>
          <w:sz w:val="28"/>
        </w:rPr>
        <w:t xml:space="preserve">
       20. Осы Қағидалардың 8 – 19-тармақтарының ережелері </w:t>
      </w:r>
      <w:r>
        <w:rPr>
          <w:rFonts w:ascii="Times New Roman"/>
          <w:b w:val="false"/>
          <w:i w:val="false"/>
          <w:color w:val="000000"/>
          <w:sz w:val="28"/>
        </w:rPr>
        <w:t>әлеуметтік маңызды</w:t>
      </w:r>
      <w:r>
        <w:rPr>
          <w:rFonts w:ascii="Times New Roman"/>
          <w:b w:val="false"/>
          <w:i w:val="false"/>
          <w:color w:val="000000"/>
          <w:sz w:val="28"/>
        </w:rPr>
        <w:t xml:space="preserve"> қатынастар бойынша жолаушы тасымалын жүзеге асыратын тұтынушыларға қолданылмайды.</w:t>
      </w:r>
    </w:p>
    <w:bookmarkEnd w:id="55"/>
    <w:bookmarkStart w:name="z64" w:id="56"/>
    <w:p>
      <w:pPr>
        <w:spacing w:after="0"/>
        <w:ind w:left="0"/>
        <w:jc w:val="both"/>
      </w:pPr>
      <w:r>
        <w:rPr>
          <w:rFonts w:ascii="Times New Roman"/>
          <w:b w:val="false"/>
          <w:i w:val="false"/>
          <w:color w:val="000000"/>
          <w:sz w:val="28"/>
        </w:rPr>
        <w:t>
      21. Осы Қағидалардың 7-тармағының 5) тармақшасында көрсетілген өлшемшартқа сәйкес УТК бекіту үшін құзыретті орган немесе жергілікті атқарушы орган уәкілетті органның ведомствосына осы Қағидаларға 7-тармақшаға сәйкес нысан бойынша УТК бекітудің орындылығы туралы қорытындыны қоса бере отырып, УТК бекіту туралы өтінішті (бұдан әрі – өтініш) жолдайды.</w:t>
      </w:r>
    </w:p>
    <w:bookmarkEnd w:id="56"/>
    <w:p>
      <w:pPr>
        <w:spacing w:after="0"/>
        <w:ind w:left="0"/>
        <w:jc w:val="both"/>
      </w:pPr>
      <w:r>
        <w:rPr>
          <w:rFonts w:ascii="Times New Roman"/>
          <w:b w:val="false"/>
          <w:i w:val="false"/>
          <w:color w:val="000000"/>
          <w:sz w:val="28"/>
        </w:rPr>
        <w:t>
      Құзыретті органның немесе жергілікті атқарушы органның УТК бекітудің орындылығы туралы қорытындысына мынадай құжаттар мен ақпарат қоса беріледі:</w:t>
      </w:r>
    </w:p>
    <w:bookmarkStart w:name="z49" w:id="57"/>
    <w:p>
      <w:pPr>
        <w:spacing w:after="0"/>
        <w:ind w:left="0"/>
        <w:jc w:val="both"/>
      </w:pPr>
      <w:r>
        <w:rPr>
          <w:rFonts w:ascii="Times New Roman"/>
          <w:b w:val="false"/>
          <w:i w:val="false"/>
          <w:color w:val="000000"/>
          <w:sz w:val="28"/>
        </w:rPr>
        <w:t>
      1) УТК деңгейі көрсетілген Республикалық бюджеттік комиссия (не жергілікті атқарушы орган өтініш берген жағдайда - облыстық бюджеттік комиссияның шешімінің көшірмесі) шешімінің көшірмесі;</w:t>
      </w:r>
    </w:p>
    <w:bookmarkEnd w:id="57"/>
    <w:bookmarkStart w:name="z51" w:id="58"/>
    <w:p>
      <w:pPr>
        <w:spacing w:after="0"/>
        <w:ind w:left="0"/>
        <w:jc w:val="both"/>
      </w:pPr>
      <w:r>
        <w:rPr>
          <w:rFonts w:ascii="Times New Roman"/>
          <w:b w:val="false"/>
          <w:i w:val="false"/>
          <w:color w:val="000000"/>
          <w:sz w:val="28"/>
        </w:rPr>
        <w:t>
      2) әлеуметтік маңызы бар қатынастар бойынша теміржолмен жолаушылар тасымалын субсидиялау туралы жасалған шарттардың көшірмелері, сондай-ақ негізгі шарттың (ұзартылған жағдайда), қолданысын ұзартуды көздейтін қосымша келісімдер.</w:t>
      </w:r>
    </w:p>
    <w:bookmarkEnd w:id="58"/>
    <w:bookmarkStart w:name="z52" w:id="59"/>
    <w:p>
      <w:pPr>
        <w:spacing w:after="0"/>
        <w:ind w:left="0"/>
        <w:jc w:val="both"/>
      </w:pPr>
      <w:r>
        <w:rPr>
          <w:rFonts w:ascii="Times New Roman"/>
          <w:b w:val="false"/>
          <w:i w:val="false"/>
          <w:color w:val="000000"/>
          <w:sz w:val="28"/>
        </w:rPr>
        <w:t xml:space="preserve">
      3) "Теміржол көлігі туралы" Қазақстан Республикасы Заңының 14 бабы 2-тармағының </w:t>
      </w:r>
      <w:r>
        <w:rPr>
          <w:rFonts w:ascii="Times New Roman"/>
          <w:b w:val="false"/>
          <w:i w:val="false"/>
          <w:color w:val="000000"/>
          <w:sz w:val="28"/>
        </w:rPr>
        <w:t>34-5) тармақшасына</w:t>
      </w:r>
      <w:r>
        <w:rPr>
          <w:rFonts w:ascii="Times New Roman"/>
          <w:b w:val="false"/>
          <w:i w:val="false"/>
          <w:color w:val="000000"/>
          <w:sz w:val="28"/>
        </w:rPr>
        <w:t xml:space="preserve"> және 3-тармағының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қабылданған, құзыретті органның (жергілікті өкілетті органның шешімінің көшірмесі) әлеуметтік маңыз бар облысаралық (ауданаралық, қалааралық облыс ішіндегі және қала маңындағы) жолаушылар тізбесін айқындау (бекіту) туралы бұйрығының көшірмесі.</w:t>
      </w:r>
    </w:p>
    <w:bookmarkEnd w:id="59"/>
    <w:bookmarkStart w:name="z53" w:id="60"/>
    <w:p>
      <w:pPr>
        <w:spacing w:after="0"/>
        <w:ind w:left="0"/>
        <w:jc w:val="both"/>
      </w:pPr>
      <w:r>
        <w:rPr>
          <w:rFonts w:ascii="Times New Roman"/>
          <w:b w:val="false"/>
          <w:i w:val="false"/>
          <w:color w:val="000000"/>
          <w:sz w:val="28"/>
        </w:rPr>
        <w:t>
      4) Мәтін түріндегі түсіндірмені қоса бере отырып, әрбір маршрут бойынша оның сұратқан деңгейінің есебін қоса алғанда УТК бекітудің қажеттілігі туралы анықтама-негіздеме (жергілікті атқарушы органмен ұсынылады).</w:t>
      </w:r>
    </w:p>
    <w:bookmarkEnd w:id="60"/>
    <w:bookmarkStart w:name="z54" w:id="61"/>
    <w:p>
      <w:pPr>
        <w:spacing w:after="0"/>
        <w:ind w:left="0"/>
        <w:jc w:val="both"/>
      </w:pPr>
      <w:r>
        <w:rPr>
          <w:rFonts w:ascii="Times New Roman"/>
          <w:b w:val="false"/>
          <w:i w:val="false"/>
          <w:color w:val="000000"/>
          <w:sz w:val="28"/>
        </w:rPr>
        <w:t>
      5) Қағидаларға 3-қосымшаға сәйкес, жылдарға бөлінген, теміржол көлігімен жолаушылар вагондарының тасымалдау көрсеткіші.</w:t>
      </w:r>
    </w:p>
    <w:bookmarkEnd w:id="61"/>
    <w:p>
      <w:pPr>
        <w:spacing w:after="0"/>
        <w:ind w:left="0"/>
        <w:jc w:val="both"/>
      </w:pPr>
      <w:r>
        <w:rPr>
          <w:rFonts w:ascii="Times New Roman"/>
          <w:b w:val="false"/>
          <w:i w:val="false"/>
          <w:color w:val="000000"/>
          <w:sz w:val="28"/>
        </w:rPr>
        <w:t>
      Қорытындыға қоса берілетін құжаттарды немесе ақпаратты толық көлемде ұсынбаған жағдайда, құзыретті орган немесе жергілікті атқарушы орган уәкілетті орган ведомствосының сұратуы бойынша жетіспейтін құжаттарды және (немесе) ақпаратты уәкілетті орган ведомствосының сұранысын алған күннен бастап бес жұмыс күні ішінде жолдайды.</w:t>
      </w:r>
    </w:p>
    <w:p>
      <w:pPr>
        <w:spacing w:after="0"/>
        <w:ind w:left="0"/>
        <w:jc w:val="both"/>
      </w:pPr>
      <w:r>
        <w:rPr>
          <w:rFonts w:ascii="Times New Roman"/>
          <w:b w:val="false"/>
          <w:i w:val="false"/>
          <w:color w:val="000000"/>
          <w:sz w:val="28"/>
        </w:rPr>
        <w:t>
      Құзыретті орган немесе жергілікті атқарушы орган жетіспейтін құжаттарды уәкілетті органның ведомствосы сұратқан күннен бастап бес жұмыс күні ішінде ұсынбаған жағдайда, уәкілетті органның ведомствосы құзыретті органмен жергілікті атқарушы органды жазбаша хабардар ете отырып өтінішті қабылдамайды.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62"/>
    <w:p>
      <w:pPr>
        <w:spacing w:after="0"/>
        <w:ind w:left="0"/>
        <w:jc w:val="both"/>
      </w:pPr>
      <w:r>
        <w:rPr>
          <w:rFonts w:ascii="Times New Roman"/>
          <w:b w:val="false"/>
          <w:i w:val="false"/>
          <w:color w:val="000000"/>
          <w:sz w:val="28"/>
        </w:rPr>
        <w:t>
       21-1. Осы Қағидалардың 21 тармағында көрсетілген құжаттар мен ақпаратты қоса бере отырып, жергілікті атқарушы органның өтініші толық көлемде түскен жағдайда, уәкілетті органның ведомствосы өтініш келіп түскен күннен бастап бес жұмыс күні ішінде, жергілікті атқарушы орган өтінішінің көшірмесін Ұлттық инфрақұрылым операторына жолдайды.</w:t>
      </w:r>
    </w:p>
    <w:bookmarkEnd w:id="62"/>
    <w:p>
      <w:pPr>
        <w:spacing w:after="0"/>
        <w:ind w:left="0"/>
        <w:jc w:val="both"/>
      </w:pPr>
      <w:r>
        <w:rPr>
          <w:rFonts w:ascii="Times New Roman"/>
          <w:b w:val="false"/>
          <w:i w:val="false"/>
          <w:color w:val="000000"/>
          <w:sz w:val="28"/>
        </w:rPr>
        <w:t>
      Ұлттық инфрақұрылым операторы өтініш келіп түскен күннен бастап он бес жұмыс күні ішінде уәкілетті орган ведомствосына УТК бекітудің орындылығы не орынсыздығы туралы қорытындыны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21-1-тармақпен толықтырылды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63"/>
    <w:p>
      <w:pPr>
        <w:spacing w:after="0"/>
        <w:ind w:left="0"/>
        <w:jc w:val="both"/>
      </w:pPr>
      <w:r>
        <w:rPr>
          <w:rFonts w:ascii="Times New Roman"/>
          <w:b w:val="false"/>
          <w:i w:val="false"/>
          <w:color w:val="000000"/>
          <w:sz w:val="28"/>
        </w:rPr>
        <w:t>
       21-2. Уәкілетті органның ведомствосы Ұлттық инфрақұрылым операторы (жергілікті атқарушы орган өтініш берген жағдайда) ұсынған қорытындылардың негізінде, УТК бекіту туралы өтініш келіп түскен күннен бастап отыз жұмыс күні ішінде шешім қабылдайды.</w:t>
      </w:r>
    </w:p>
    <w:bookmarkEnd w:id="63"/>
    <w:p>
      <w:pPr>
        <w:spacing w:after="0"/>
        <w:ind w:left="0"/>
        <w:jc w:val="both"/>
      </w:pPr>
      <w:r>
        <w:rPr>
          <w:rFonts w:ascii="Times New Roman"/>
          <w:b w:val="false"/>
          <w:i w:val="false"/>
          <w:color w:val="000000"/>
          <w:sz w:val="28"/>
        </w:rPr>
        <w:t>
      Ұлттық инфрақұрылым операторы осы Қағидалардың 21-1-тармағында көзделген мерзімде қорытындыларды ұсынбаған жағдайда, жергілікті атқарушы органның өтінішімен, УТК шарттарымен және деңгейімен келіскен деп саналады.</w:t>
      </w:r>
    </w:p>
    <w:p>
      <w:pPr>
        <w:spacing w:after="0"/>
        <w:ind w:left="0"/>
        <w:jc w:val="both"/>
      </w:pPr>
      <w:r>
        <w:rPr>
          <w:rFonts w:ascii="Times New Roman"/>
          <w:b w:val="false"/>
          <w:i w:val="false"/>
          <w:color w:val="000000"/>
          <w:sz w:val="28"/>
        </w:rPr>
        <w:t>
      Жергілікті атқарушы органның УТК бекіту туралы шешімі Ұлттық инфрақұрылым операторының оң қорытындысын алған жағдайда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21-2-тармақпен толықтырылды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4"/>
    <w:p>
      <w:pPr>
        <w:spacing w:after="0"/>
        <w:ind w:left="0"/>
        <w:jc w:val="both"/>
      </w:pPr>
      <w:r>
        <w:rPr>
          <w:rFonts w:ascii="Times New Roman"/>
          <w:b w:val="false"/>
          <w:i w:val="false"/>
          <w:color w:val="000000"/>
          <w:sz w:val="28"/>
        </w:rPr>
        <w:t>
       22. Әлеуметтік маңызы бар қатынастар бойынша тасымалдарды жүзеге асыру кезінде УТК құзыретті орган (жергілікті атқарушы орган) осы Қағидалардың 21-тармағында көзделген құжаттар мен ақпаратты ұсынған жағдайда Республикалық бюджеттік комиссия (не жергілікті атқарушы орган өтініш берген жағдайда облыстық бюджеттік комиссиясы) айқындаған мөлшерде бекітеді.</w:t>
      </w:r>
    </w:p>
    <w:bookmarkEnd w:id="64"/>
    <w:p>
      <w:pPr>
        <w:spacing w:after="0"/>
        <w:ind w:left="0"/>
        <w:jc w:val="both"/>
      </w:pPr>
      <w:r>
        <w:rPr>
          <w:rFonts w:ascii="Times New Roman"/>
          <w:b w:val="false"/>
          <w:i w:val="false"/>
          <w:color w:val="000000"/>
          <w:sz w:val="28"/>
        </w:rPr>
        <w:t>
      УТК бекіту туралы шешім ол бекітілген күннен бастап күнтізбелік он күн өткен соң күшіне енеді және УТК бекітілген жылдың 31 желтоқсанын қоса алғанда күшінде болады.</w:t>
      </w:r>
    </w:p>
    <w:p>
      <w:pPr>
        <w:spacing w:after="0"/>
        <w:ind w:left="0"/>
        <w:jc w:val="both"/>
      </w:pPr>
      <w:r>
        <w:rPr>
          <w:rFonts w:ascii="Times New Roman"/>
          <w:b w:val="false"/>
          <w:i w:val="false"/>
          <w:color w:val="000000"/>
          <w:sz w:val="28"/>
        </w:rPr>
        <w:t>
      Әлеуметтік маңызы бар қатынастар бойынша жолаушылар тасымалдау кезіндегі УТК бекіту туралы шешім Ұлттық инфрақұрылым операторына және құзыретті органға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5"/>
    <w:p>
      <w:pPr>
        <w:spacing w:after="0"/>
        <w:ind w:left="0"/>
        <w:jc w:val="both"/>
      </w:pPr>
      <w:r>
        <w:rPr>
          <w:rFonts w:ascii="Times New Roman"/>
          <w:b w:val="false"/>
          <w:i w:val="false"/>
          <w:color w:val="000000"/>
          <w:sz w:val="28"/>
        </w:rPr>
        <w:t>
       23. Жүк және (немесе) жолаушы тасымалдарын жүзеге асыру кезінде УТК бекіту туралы шешім магистральдық теміржол желісінің және концессия шарттары бойынша теміржол көлігінің объектілері бар теміржолдардың қызметтерін тұтынушыда және Ұлттық инфрақұрылым операторының және концессионердің алдында берешегі болмаған жағдайда немесе оны өтеу кестесіне сәйкес өтеген жағдайда қабылданады.</w:t>
      </w:r>
    </w:p>
    <w:bookmarkEnd w:id="65"/>
    <w:bookmarkStart w:name="z71" w:id="66"/>
    <w:p>
      <w:pPr>
        <w:spacing w:after="0"/>
        <w:ind w:left="0"/>
        <w:jc w:val="both"/>
      </w:pPr>
      <w:r>
        <w:rPr>
          <w:rFonts w:ascii="Times New Roman"/>
          <w:b w:val="false"/>
          <w:i w:val="false"/>
          <w:color w:val="000000"/>
          <w:sz w:val="28"/>
        </w:rPr>
        <w:t>
      24. Ұлттық инфрақұрылым операторы, концессионер УТК магистралдық теміржол желісінің операторының және концессионердің және тұтынушының және арасында жасалған шарттың (бұдан әрі – шарт) негізінде қолданады. Осы шарт бекітілген УТК қолданыс кезеңін және тұтынушының осы Қағидалардың 7-тармағында көзделген өлшемшарттарды орындамағаны үшін тарифтерді (бағаларды, алымдар мөлшерлемелерін) УТК қолданбастан реттеліп көрсетілетін қызметтерді тұтынудың нақты орындалған көлеміне қайта есептеу түрінде жауапкершілігін көздейді.</w:t>
      </w:r>
    </w:p>
    <w:bookmarkEnd w:id="66"/>
    <w:bookmarkStart w:name="z72" w:id="67"/>
    <w:p>
      <w:pPr>
        <w:spacing w:after="0"/>
        <w:ind w:left="0"/>
        <w:jc w:val="both"/>
      </w:pPr>
      <w:r>
        <w:rPr>
          <w:rFonts w:ascii="Times New Roman"/>
          <w:b w:val="false"/>
          <w:i w:val="false"/>
          <w:color w:val="000000"/>
          <w:sz w:val="28"/>
        </w:rPr>
        <w:t xml:space="preserve">
      25. Шарт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бекітілген тәртіппен Ұлттық инфрақұрылым операторына, концессионерге уәкілетті органның ведомствосы бекіткен УТК қолдану туралы шарт жасасуға тұтынушы өтінім берген күнінен бастап он жұмыс күнінен кешіктірмей жасалуға тиіс.</w:t>
      </w:r>
    </w:p>
    <w:bookmarkEnd w:id="67"/>
    <w:p>
      <w:pPr>
        <w:spacing w:after="0"/>
        <w:ind w:left="0"/>
        <w:jc w:val="both"/>
      </w:pPr>
      <w:r>
        <w:rPr>
          <w:rFonts w:ascii="Times New Roman"/>
          <w:b w:val="false"/>
          <w:i w:val="false"/>
          <w:color w:val="000000"/>
          <w:sz w:val="28"/>
        </w:rPr>
        <w:t>
      Шартта уәкілетті органы ведомствосының бұйрығына сәйкес мәлімделген жүкайналымы көрсетіледі.</w:t>
      </w:r>
    </w:p>
    <w:bookmarkStart w:name="z65" w:id="68"/>
    <w:p>
      <w:pPr>
        <w:spacing w:after="0"/>
        <w:ind w:left="0"/>
        <w:jc w:val="both"/>
      </w:pPr>
      <w:r>
        <w:rPr>
          <w:rFonts w:ascii="Times New Roman"/>
          <w:b w:val="false"/>
          <w:i w:val="false"/>
          <w:color w:val="000000"/>
          <w:sz w:val="28"/>
        </w:rPr>
        <w:t>
      25-1. Осы Қағидалардың 24-25-тармақтарының ережелері, осы Қағидалардың 7 тармағының 3) тармақшасында көрсетілген жағдайларда Ұлттық инфрақұрылым операторы ұсынған өтінішке қолданылмайды.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25-1-тармақпен толықтырылды - ҚР Ұлттық экономика министрінің 28.06.2016 </w:t>
      </w:r>
      <w:r>
        <w:rPr>
          <w:rFonts w:ascii="Times New Roman"/>
          <w:b w:val="false"/>
          <w:i w:val="false"/>
          <w:color w:val="00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69"/>
    <w:p>
      <w:pPr>
        <w:spacing w:after="0"/>
        <w:ind w:left="0"/>
        <w:jc w:val="both"/>
      </w:pPr>
      <w:r>
        <w:rPr>
          <w:rFonts w:ascii="Times New Roman"/>
          <w:b w:val="false"/>
          <w:i w:val="false"/>
          <w:color w:val="000000"/>
          <w:sz w:val="28"/>
        </w:rPr>
        <w:t>
       26. УТК қолданысы бекітілген мерзім өткеннен кейін, сондай-ақ уәкілетті органның ведомствосы Ұлттық инфрақұрылым операторының, концессионердің реттеліп көрсетілетін қызметтеріне жаңа тарифтерді (бағаларды, алымдар мөлшерлемелерін) бекіткен сәттен бастап тоқтатылады.</w:t>
      </w:r>
    </w:p>
    <w:bookmarkEnd w:id="69"/>
    <w:bookmarkStart w:name="z74" w:id="70"/>
    <w:p>
      <w:pPr>
        <w:spacing w:after="0"/>
        <w:ind w:left="0"/>
        <w:jc w:val="both"/>
      </w:pPr>
      <w:r>
        <w:rPr>
          <w:rFonts w:ascii="Times New Roman"/>
          <w:b w:val="false"/>
          <w:i w:val="false"/>
          <w:color w:val="000000"/>
          <w:sz w:val="28"/>
        </w:rPr>
        <w:t>
      27. Уәкілетті органның ведомствосы бекітілген УТК бекітілген мерзімі аяқталғанға дейін мынадай шарттардың бірі болған жағдайда алып тастауы мүмкін:</w:t>
      </w:r>
    </w:p>
    <w:bookmarkEnd w:id="70"/>
    <w:bookmarkStart w:name="z75" w:id="71"/>
    <w:p>
      <w:pPr>
        <w:spacing w:after="0"/>
        <w:ind w:left="0"/>
        <w:jc w:val="both"/>
      </w:pPr>
      <w:r>
        <w:rPr>
          <w:rFonts w:ascii="Times New Roman"/>
          <w:b w:val="false"/>
          <w:i w:val="false"/>
          <w:color w:val="000000"/>
          <w:sz w:val="28"/>
        </w:rPr>
        <w:t>
      1) УТК одан әрі қолданудың экономикалық тиімсіздігі;</w:t>
      </w:r>
    </w:p>
    <w:bookmarkEnd w:id="71"/>
    <w:bookmarkStart w:name="z76" w:id="72"/>
    <w:p>
      <w:pPr>
        <w:spacing w:after="0"/>
        <w:ind w:left="0"/>
        <w:jc w:val="both"/>
      </w:pPr>
      <w:r>
        <w:rPr>
          <w:rFonts w:ascii="Times New Roman"/>
          <w:b w:val="false"/>
          <w:i w:val="false"/>
          <w:color w:val="000000"/>
          <w:sz w:val="28"/>
        </w:rPr>
        <w:t>
      2) өтеу кестесін орындамау;</w:t>
      </w:r>
    </w:p>
    <w:bookmarkEnd w:id="72"/>
    <w:bookmarkStart w:name="z77" w:id="73"/>
    <w:p>
      <w:pPr>
        <w:spacing w:after="0"/>
        <w:ind w:left="0"/>
        <w:jc w:val="both"/>
      </w:pPr>
      <w:r>
        <w:rPr>
          <w:rFonts w:ascii="Times New Roman"/>
          <w:b w:val="false"/>
          <w:i w:val="false"/>
          <w:color w:val="000000"/>
          <w:sz w:val="28"/>
        </w:rPr>
        <w:t>
      3) уәкілетті органның ведомствосы УТК бекіту туралы шешім қабылдаған өлшемшартқа сәйкес келмеуі;</w:t>
      </w:r>
    </w:p>
    <w:bookmarkEnd w:id="73"/>
    <w:bookmarkStart w:name="z78" w:id="74"/>
    <w:p>
      <w:pPr>
        <w:spacing w:after="0"/>
        <w:ind w:left="0"/>
        <w:jc w:val="both"/>
      </w:pPr>
      <w:r>
        <w:rPr>
          <w:rFonts w:ascii="Times New Roman"/>
          <w:b w:val="false"/>
          <w:i w:val="false"/>
          <w:color w:val="000000"/>
          <w:sz w:val="28"/>
        </w:rPr>
        <w:t>
      4) шартта көзделген талаптарды орындамау.</w:t>
      </w:r>
    </w:p>
    <w:bookmarkEnd w:id="74"/>
    <w:bookmarkStart w:name="z79" w:id="75"/>
    <w:p>
      <w:pPr>
        <w:spacing w:after="0"/>
        <w:ind w:left="0"/>
        <w:jc w:val="both"/>
      </w:pPr>
      <w:r>
        <w:rPr>
          <w:rFonts w:ascii="Times New Roman"/>
          <w:b w:val="false"/>
          <w:i w:val="false"/>
          <w:color w:val="000000"/>
          <w:sz w:val="28"/>
        </w:rPr>
        <w:t>
      28. Тұтынушы, Ұлттық инфрақұрылым операторы, концессионер, салалық мемлекеттік орган, құзыретті орган уәкілетті органның ведомствосына УТК алып тастау қажеттігін негіздейтін құжаттар мен ақпаратты ұсынып, оны алып тастау туралы ұсыныс жасауға құқылы.</w:t>
      </w:r>
    </w:p>
    <w:bookmarkEnd w:id="75"/>
    <w:p>
      <w:pPr>
        <w:spacing w:after="0"/>
        <w:ind w:left="0"/>
        <w:jc w:val="both"/>
      </w:pPr>
      <w:r>
        <w:rPr>
          <w:rFonts w:ascii="Times New Roman"/>
          <w:b w:val="false"/>
          <w:i w:val="false"/>
          <w:color w:val="000000"/>
          <w:sz w:val="28"/>
        </w:rPr>
        <w:t>
      Бекітілген УТК алып тастау туралы шешім қабылдау кезінде уәкілетті органның ведомствосы Ұлттық инфрақұрылым операторынан, концессионерден, салалық мемлекеттік органнан, құзыретті органнан, сондай-ақ тұтынушыдан ақпарат сұратады.</w:t>
      </w:r>
    </w:p>
    <w:p>
      <w:pPr>
        <w:spacing w:after="0"/>
        <w:ind w:left="0"/>
        <w:jc w:val="both"/>
      </w:pPr>
      <w:r>
        <w:rPr>
          <w:rFonts w:ascii="Times New Roman"/>
          <w:b w:val="false"/>
          <w:i w:val="false"/>
          <w:color w:val="000000"/>
          <w:sz w:val="28"/>
        </w:rPr>
        <w:t>
      Ұлттық инфрақұрылым операторы, концессионер, салалық мемлекеттік орган, құзыретті орган сұраныс жолданған күнінен бастап он жұмыс күні ішінде қорытындыларды ұсынбаған жағдайда, уәкілетті органның ведомствосы қолда бар материалдарды ескере отырып, бекітілген УТК алып тастау бойынша негіздеуші материалдарға сараптама жүргізеді.</w:t>
      </w:r>
    </w:p>
    <w:p>
      <w:pPr>
        <w:spacing w:after="0"/>
        <w:ind w:left="0"/>
        <w:jc w:val="both"/>
      </w:pPr>
      <w:r>
        <w:rPr>
          <w:rFonts w:ascii="Times New Roman"/>
          <w:b w:val="false"/>
          <w:i w:val="false"/>
          <w:color w:val="000000"/>
          <w:sz w:val="28"/>
        </w:rPr>
        <w:t>
      УТК қолданысы кезінде жүктерді тасымалдау көлемдерінің төмендеуі және өткізу нарықтары коньюнктурасының одан әрі нашарлауына байланысты Шарттың талаптарын орындамауға байланысты УТК алып тастаған жағдайда, осы Қағидалардың 7-тармағының 7) тармақшасында көрсетілген өлшемшартқа сәйкес УТК бекітуге өтінім берген тұтынушылар УТК бекітуге жаңа өтінім беруге құқылы.</w:t>
      </w:r>
    </w:p>
    <w:bookmarkStart w:name="z80" w:id="76"/>
    <w:p>
      <w:pPr>
        <w:spacing w:after="0"/>
        <w:ind w:left="0"/>
        <w:jc w:val="both"/>
      </w:pPr>
      <w:r>
        <w:rPr>
          <w:rFonts w:ascii="Times New Roman"/>
          <w:b w:val="false"/>
          <w:i w:val="false"/>
          <w:color w:val="000000"/>
          <w:sz w:val="28"/>
        </w:rPr>
        <w:t>
      29. Уәкілетті органның ведомствосы Ұлттық инфрақұрылым операторының, концессионердің, салалық мемлекеттік органның, құзыретті органның қорытындыларын ескере отырып, ұсынылған негіздеуші құжаттар мен ақпаратты жиырма бес жұмыс күні ішінде қарайды және сараптама жүргізеді.</w:t>
      </w:r>
    </w:p>
    <w:bookmarkEnd w:id="76"/>
    <w:bookmarkStart w:name="z81" w:id="77"/>
    <w:p>
      <w:pPr>
        <w:spacing w:after="0"/>
        <w:ind w:left="0"/>
        <w:jc w:val="both"/>
      </w:pPr>
      <w:r>
        <w:rPr>
          <w:rFonts w:ascii="Times New Roman"/>
          <w:b w:val="false"/>
          <w:i w:val="false"/>
          <w:color w:val="000000"/>
          <w:sz w:val="28"/>
        </w:rPr>
        <w:t>
      Осы Қағидалардың 27-тармағында көзделген жағдайларда, уәкілетті органның ведомствосы Ұлттық инфрақұрылым операторына, концессионерге, салалық мемлекеттік органға, құзыретті органға бес жұмыс күні ішінде хабарлап, бекітілген УТК алып тастау туралы шешімді бұйрық түрінде қабылдайды.</w:t>
      </w:r>
    </w:p>
    <w:bookmarkEnd w:id="77"/>
    <w:bookmarkStart w:name="z82" w:id="78"/>
    <w:p>
      <w:pPr>
        <w:spacing w:after="0"/>
        <w:ind w:left="0"/>
        <w:jc w:val="both"/>
      </w:pPr>
      <w:r>
        <w:rPr>
          <w:rFonts w:ascii="Times New Roman"/>
          <w:b w:val="false"/>
          <w:i w:val="false"/>
          <w:color w:val="000000"/>
          <w:sz w:val="28"/>
        </w:rPr>
        <w:t>
      30. Бекітілген УТК алып тастау туралы бұйрық Ұлттық инфрақұрылым операторына, концессионерге, салалық мемлекеттік органға, құзыретті органға, тұтынушыға уәкілетті орган ведомствосының бұйрығын қолданысқа енгізу күнге дейін он бес күннен кешіктірмей жолданады.</w:t>
      </w:r>
    </w:p>
    <w:bookmarkEnd w:id="78"/>
    <w:p>
      <w:pPr>
        <w:spacing w:after="0"/>
        <w:ind w:left="0"/>
        <w:jc w:val="both"/>
      </w:pPr>
      <w:r>
        <w:rPr>
          <w:rFonts w:ascii="Times New Roman"/>
          <w:b w:val="false"/>
          <w:i w:val="false"/>
          <w:color w:val="000000"/>
          <w:sz w:val="28"/>
        </w:rPr>
        <w:t>
      УТК қолданыстан алып тастау туралы ұсыныс қабылданбаған жағдайда, уәкілетті органның ведомствосы дәлелді қорытынды шығарады, ол осындай ұсыныс жасаған өтініш берушіге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желісінің және концессия</w:t>
            </w:r>
            <w:r>
              <w:br/>
            </w:r>
            <w:r>
              <w:rPr>
                <w:rFonts w:ascii="Times New Roman"/>
                <w:b w:val="false"/>
                <w:i w:val="false"/>
                <w:color w:val="000000"/>
                <w:sz w:val="20"/>
              </w:rPr>
              <w:t>шарттары бойынша теміржол</w:t>
            </w:r>
            <w:r>
              <w:br/>
            </w:r>
            <w:r>
              <w:rPr>
                <w:rFonts w:ascii="Times New Roman"/>
                <w:b w:val="false"/>
                <w:i w:val="false"/>
                <w:color w:val="000000"/>
                <w:sz w:val="20"/>
              </w:rPr>
              <w:t>көлігінің объектілері бар</w:t>
            </w:r>
            <w:r>
              <w:br/>
            </w:r>
            <w:r>
              <w:rPr>
                <w:rFonts w:ascii="Times New Roman"/>
                <w:b w:val="false"/>
                <w:i w:val="false"/>
                <w:color w:val="000000"/>
                <w:sz w:val="20"/>
              </w:rPr>
              <w:t>теміржолдардың реттеліп</w:t>
            </w:r>
            <w:r>
              <w:br/>
            </w:r>
            <w:r>
              <w:rPr>
                <w:rFonts w:ascii="Times New Roman"/>
                <w:b w:val="false"/>
                <w:i w:val="false"/>
                <w:color w:val="000000"/>
                <w:sz w:val="20"/>
              </w:rPr>
              <w:t>көрсетілетін қызметтерінің</w:t>
            </w:r>
            <w:r>
              <w:br/>
            </w:r>
            <w:r>
              <w:rPr>
                <w:rFonts w:ascii="Times New Roman"/>
                <w:b w:val="false"/>
                <w:i w:val="false"/>
                <w:color w:val="000000"/>
                <w:sz w:val="20"/>
              </w:rPr>
              <w:t>тарифтеріне (бағаларына,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коэффициенттерін</w:t>
            </w:r>
            <w:r>
              <w:br/>
            </w:r>
            <w:r>
              <w:rPr>
                <w:rFonts w:ascii="Times New Roman"/>
                <w:b w:val="false"/>
                <w:i w:val="false"/>
                <w:color w:val="000000"/>
                <w:sz w:val="20"/>
              </w:rPr>
              <w:t>бекіту қағидаларына</w:t>
            </w:r>
            <w:r>
              <w:br/>
            </w:r>
            <w:r>
              <w:rPr>
                <w:rFonts w:ascii="Times New Roman"/>
                <w:b w:val="false"/>
                <w:i w:val="false"/>
                <w:color w:val="000000"/>
                <w:sz w:val="20"/>
              </w:rPr>
              <w:t>1-қосымша</w:t>
            </w:r>
          </w:p>
        </w:tc>
      </w:tr>
    </w:tbl>
    <w:bookmarkStart w:name="z84" w:id="79"/>
    <w:p>
      <w:pPr>
        <w:spacing w:after="0"/>
        <w:ind w:left="0"/>
        <w:jc w:val="left"/>
      </w:pPr>
      <w:r>
        <w:rPr>
          <w:rFonts w:ascii="Times New Roman"/>
          <w:b/>
          <w:i w:val="false"/>
          <w:color w:val="000000"/>
        </w:rPr>
        <w:t xml:space="preserve"> Магистралдық теміржол желісі және концессия шарттары бойынша</w:t>
      </w:r>
      <w:r>
        <w:br/>
      </w:r>
      <w:r>
        <w:rPr>
          <w:rFonts w:ascii="Times New Roman"/>
          <w:b/>
          <w:i w:val="false"/>
          <w:color w:val="000000"/>
        </w:rPr>
        <w:t>теміржол көлігінің объектілері бар теміржолдардың</w:t>
      </w:r>
      <w:r>
        <w:br/>
      </w:r>
      <w:r>
        <w:rPr>
          <w:rFonts w:ascii="Times New Roman"/>
          <w:b/>
          <w:i w:val="false"/>
          <w:color w:val="000000"/>
        </w:rPr>
        <w:t>реттеліп көрсетілетін қызметтерінің тарифтеріне</w:t>
      </w:r>
      <w:r>
        <w:br/>
      </w:r>
      <w:r>
        <w:rPr>
          <w:rFonts w:ascii="Times New Roman"/>
          <w:b/>
          <w:i w:val="false"/>
          <w:color w:val="000000"/>
        </w:rPr>
        <w:t>(бағаларына, алымдар мөлшерлемелеріне) уақытша төмендету</w:t>
      </w:r>
      <w:r>
        <w:br/>
      </w:r>
      <w:r>
        <w:rPr>
          <w:rFonts w:ascii="Times New Roman"/>
          <w:b/>
          <w:i w:val="false"/>
          <w:color w:val="000000"/>
        </w:rPr>
        <w:t>коэффициенттерін бекіту кезінде тұтынушы ұсынатын</w:t>
      </w:r>
      <w:r>
        <w:br/>
      </w:r>
      <w:r>
        <w:rPr>
          <w:rFonts w:ascii="Times New Roman"/>
          <w:b/>
          <w:i w:val="false"/>
          <w:color w:val="000000"/>
        </w:rPr>
        <w:t>материалдар</w:t>
      </w:r>
    </w:p>
    <w:bookmarkEnd w:id="79"/>
    <w:bookmarkStart w:name="z85" w:id="80"/>
    <w:p>
      <w:pPr>
        <w:spacing w:after="0"/>
        <w:ind w:left="0"/>
        <w:jc w:val="both"/>
      </w:pPr>
      <w:r>
        <w:rPr>
          <w:rFonts w:ascii="Times New Roman"/>
          <w:b w:val="false"/>
          <w:i w:val="false"/>
          <w:color w:val="000000"/>
          <w:sz w:val="28"/>
        </w:rPr>
        <w:t>
      1) Қағидаларға 4-қосымшаға сәйкес нысан бойынша уақытша төмендету коэффициенттерін бекітуге өтінім;</w:t>
      </w:r>
    </w:p>
    <w:bookmarkEnd w:id="80"/>
    <w:bookmarkStart w:name="z86" w:id="81"/>
    <w:p>
      <w:pPr>
        <w:spacing w:after="0"/>
        <w:ind w:left="0"/>
        <w:jc w:val="both"/>
      </w:pPr>
      <w:r>
        <w:rPr>
          <w:rFonts w:ascii="Times New Roman"/>
          <w:b w:val="false"/>
          <w:i w:val="false"/>
          <w:color w:val="000000"/>
          <w:sz w:val="28"/>
        </w:rPr>
        <w:t>
      2) экономикалық мақсаттылығының есебі мен оның сұратылған деңгейінің есебін қоса алғанда, уақытша төмендету коэффициенттерін бекіту қажеттілігінің анықтама-негіздемесі. Экономикалық мақсаттылығының және сұратылған коэффициент деңгейінің есептері мәтін түріндегі түсіндірмелермен болуы тиіс;</w:t>
      </w:r>
    </w:p>
    <w:bookmarkEnd w:id="81"/>
    <w:bookmarkStart w:name="z87" w:id="82"/>
    <w:p>
      <w:pPr>
        <w:spacing w:after="0"/>
        <w:ind w:left="0"/>
        <w:jc w:val="both"/>
      </w:pPr>
      <w:r>
        <w:rPr>
          <w:rFonts w:ascii="Times New Roman"/>
          <w:b w:val="false"/>
          <w:i w:val="false"/>
          <w:color w:val="000000"/>
          <w:sz w:val="28"/>
        </w:rPr>
        <w:t>
      3) өткен жылдың тиісті кезеңімен салыстырғанда уақытша төмендету коэффициентін бекітуді ескеріп және ескерместен бюджет алдында салық міндеттемелерін арттыру (сақтау) есебі;</w:t>
      </w:r>
    </w:p>
    <w:bookmarkEnd w:id="82"/>
    <w:bookmarkStart w:name="z88" w:id="83"/>
    <w:p>
      <w:pPr>
        <w:spacing w:after="0"/>
        <w:ind w:left="0"/>
        <w:jc w:val="both"/>
      </w:pPr>
      <w:r>
        <w:rPr>
          <w:rFonts w:ascii="Times New Roman"/>
          <w:b w:val="false"/>
          <w:i w:val="false"/>
          <w:color w:val="000000"/>
          <w:sz w:val="28"/>
        </w:rPr>
        <w:t>
      4) өтінім берілген жылдың алдындағы күнтізбелік жылдағы қаржылық есептілік (бухгалтерлік теңгерім, кірістер мен залалдар туралы есеп, ақшалай қаражаттың қозғалысы туралы есеп, түсіндірме жазба, еңбек бойынша есеп), сондай-ақ өткен кезеңдегі қаржылық-шаруашылық қызметті талдау (тоқсан, жартыжылдық, 9 ай не жыл – өтінімді беру күніне қарай ) – мәтін нысанында;</w:t>
      </w:r>
    </w:p>
    <w:bookmarkEnd w:id="83"/>
    <w:bookmarkStart w:name="z89" w:id="84"/>
    <w:p>
      <w:pPr>
        <w:spacing w:after="0"/>
        <w:ind w:left="0"/>
        <w:jc w:val="both"/>
      </w:pPr>
      <w:r>
        <w:rPr>
          <w:rFonts w:ascii="Times New Roman"/>
          <w:b w:val="false"/>
          <w:i w:val="false"/>
          <w:color w:val="000000"/>
          <w:sz w:val="28"/>
        </w:rPr>
        <w:t>
      5) жүкті тасымалдауға (сұратылатын маршрут бойынша) арналған теміржол тарифі (бағасы, алым мөлшерлемесі), оның ішінде магистральдық теміржол желісінің және концессия шарттары бойынша теміржол көлігінің объектілері бар теміржолдардың реттеліп көрсетілетін қызметтерінің тарифі (бағасы, алым мөлшерлемесі) жеке, тұтынушының және (немесе) концессионердің жалпы шығыстарындағы оның үлестік салмағы (өндірістік және толық өзіндік құны);</w:t>
      </w:r>
    </w:p>
    <w:bookmarkEnd w:id="84"/>
    <w:bookmarkStart w:name="z90" w:id="85"/>
    <w:p>
      <w:pPr>
        <w:spacing w:after="0"/>
        <w:ind w:left="0"/>
        <w:jc w:val="both"/>
      </w:pPr>
      <w:r>
        <w:rPr>
          <w:rFonts w:ascii="Times New Roman"/>
          <w:b w:val="false"/>
          <w:i w:val="false"/>
          <w:color w:val="000000"/>
          <w:sz w:val="28"/>
        </w:rPr>
        <w:t>
      6) нақты өндірістік және толық өзіндік құн (көліктік құрамдасты бөле отырып, 1 бірлік үшін шығын баптары бөлінісінде) және өткен және ағымдағы жылда келісімшарт бойынша жеткізу бағалары туралы ақпарат;</w:t>
      </w:r>
    </w:p>
    <w:bookmarkEnd w:id="85"/>
    <w:bookmarkStart w:name="z91" w:id="86"/>
    <w:p>
      <w:pPr>
        <w:spacing w:after="0"/>
        <w:ind w:left="0"/>
        <w:jc w:val="both"/>
      </w:pPr>
      <w:r>
        <w:rPr>
          <w:rFonts w:ascii="Times New Roman"/>
          <w:b w:val="false"/>
          <w:i w:val="false"/>
          <w:color w:val="000000"/>
          <w:sz w:val="28"/>
        </w:rPr>
        <w:t>
      7) жоспарланатын өндірістік және толық өзіндік құн туралы ақпарат (көліктік құрамдасты бөле отырып, 1 бірлік үшін шығын баптары бөлінісінде) және мәлімделген кезеңге жеткізудің болжамды бағалары айлар бөлінісінде (келісімшарттық – келісімшарт болған жағдайда);</w:t>
      </w:r>
    </w:p>
    <w:bookmarkEnd w:id="86"/>
    <w:bookmarkStart w:name="z92" w:id="87"/>
    <w:p>
      <w:pPr>
        <w:spacing w:after="0"/>
        <w:ind w:left="0"/>
        <w:jc w:val="both"/>
      </w:pPr>
      <w:r>
        <w:rPr>
          <w:rFonts w:ascii="Times New Roman"/>
          <w:b w:val="false"/>
          <w:i w:val="false"/>
          <w:color w:val="000000"/>
          <w:sz w:val="28"/>
        </w:rPr>
        <w:t>
      8) жолаушы тасымалының өзіндік құны туралы ақпарат айлар бөлінісінде (шығындарды магистральдық теміржол желісінің көрсетілетін қызметтеріне бөле отырып, шығын баптары бөлінісінде);</w:t>
      </w:r>
    </w:p>
    <w:bookmarkEnd w:id="87"/>
    <w:bookmarkStart w:name="z93" w:id="88"/>
    <w:p>
      <w:pPr>
        <w:spacing w:after="0"/>
        <w:ind w:left="0"/>
        <w:jc w:val="both"/>
      </w:pPr>
      <w:r>
        <w:rPr>
          <w:rFonts w:ascii="Times New Roman"/>
          <w:b w:val="false"/>
          <w:i w:val="false"/>
          <w:color w:val="000000"/>
          <w:sz w:val="28"/>
        </w:rPr>
        <w:t>
      9) Ұлттық инфрақұрылым операторының және магистралдық теміржол желісі және концессия шарттары бойынша теміржол көлігінің объектілері бар теміржолдар операторының алдындағы берешектің жай-күйі (ағымдағы айдың бірінші күніне өзара есеп айырысуды салыстыру актісі және тұтынушының және (немесе) концессионердің және Ұлттық инфрақұрылым оператор және концессия шарттары бойынша темержол көлігі объектілері бар теміржолдар операторы, концессионер басшысының қолдарымен расталған, Ұлттық инфрақұрылым операторының және концессия шарттары бойынша теміржол көлігінің объектілері бар теміржолдар операторының алдындағы тұтынушының және (немесе) концессионердің берешегін өтеу кестесі.</w:t>
      </w:r>
    </w:p>
    <w:bookmarkEnd w:id="88"/>
    <w:bookmarkStart w:name="z94" w:id="89"/>
    <w:p>
      <w:pPr>
        <w:spacing w:after="0"/>
        <w:ind w:left="0"/>
        <w:jc w:val="both"/>
      </w:pPr>
      <w:r>
        <w:rPr>
          <w:rFonts w:ascii="Times New Roman"/>
          <w:b w:val="false"/>
          <w:i w:val="false"/>
          <w:color w:val="000000"/>
          <w:sz w:val="28"/>
        </w:rPr>
        <w:t>
      10) Қағидаларға 2 және 3-қосымшаларға сәйкес нысан бойынша айларға бөлінген алдыңғы жылы жүктерді (жолаушыларды) тасымалдау көрсеткіштері;</w:t>
      </w:r>
    </w:p>
    <w:bookmarkEnd w:id="89"/>
    <w:bookmarkStart w:name="z95" w:id="90"/>
    <w:p>
      <w:pPr>
        <w:spacing w:after="0"/>
        <w:ind w:left="0"/>
        <w:jc w:val="both"/>
      </w:pPr>
      <w:r>
        <w:rPr>
          <w:rFonts w:ascii="Times New Roman"/>
          <w:b w:val="false"/>
          <w:i w:val="false"/>
          <w:color w:val="000000"/>
          <w:sz w:val="28"/>
        </w:rPr>
        <w:t>
      11) Қағидаларға 2 және 3-қосымшаларға сәйкес нысан бойынша айлар бойынша ағымдағы жылы теміржол көлігімен жүктерді (жолаушыларды) тасымалдау көрсеткіштері</w:t>
      </w:r>
      <w:r>
        <w:rPr>
          <w:rFonts w:ascii="Times New Roman"/>
          <w:b w:val="false"/>
          <w:i w:val="false"/>
          <w:color w:val="000000"/>
          <w:vertAlign w:val="superscript"/>
        </w:rPr>
        <w:t>1</w:t>
      </w:r>
      <w:r>
        <w:rPr>
          <w:rFonts w:ascii="Times New Roman"/>
          <w:b w:val="false"/>
          <w:i w:val="false"/>
          <w:color w:val="000000"/>
          <w:sz w:val="28"/>
        </w:rPr>
        <w:t>;</w:t>
      </w:r>
    </w:p>
    <w:bookmarkEnd w:id="90"/>
    <w:bookmarkStart w:name="z96" w:id="91"/>
    <w:p>
      <w:pPr>
        <w:spacing w:after="0"/>
        <w:ind w:left="0"/>
        <w:jc w:val="both"/>
      </w:pPr>
      <w:r>
        <w:rPr>
          <w:rFonts w:ascii="Times New Roman"/>
          <w:b w:val="false"/>
          <w:i w:val="false"/>
          <w:color w:val="000000"/>
          <w:sz w:val="28"/>
        </w:rPr>
        <w:t>
      12) Қағидаларға 2 және 3-қосымшаларға сәйкес уақытша төмендету коэффициентін қолдануды ескерместен, айларға бөлінген теміржол көлігімен жүктерді (жолаушыларды) тасымалдау көрсеткіштері</w:t>
      </w:r>
      <w:r>
        <w:rPr>
          <w:rFonts w:ascii="Times New Roman"/>
          <w:b w:val="false"/>
          <w:i w:val="false"/>
          <w:color w:val="000000"/>
          <w:vertAlign w:val="superscript"/>
        </w:rPr>
        <w:t>1</w:t>
      </w:r>
      <w:r>
        <w:rPr>
          <w:rFonts w:ascii="Times New Roman"/>
          <w:b w:val="false"/>
          <w:i w:val="false"/>
          <w:color w:val="000000"/>
          <w:sz w:val="28"/>
        </w:rPr>
        <w:t>;</w:t>
      </w:r>
    </w:p>
    <w:bookmarkEnd w:id="91"/>
    <w:bookmarkStart w:name="z97" w:id="92"/>
    <w:p>
      <w:pPr>
        <w:spacing w:after="0"/>
        <w:ind w:left="0"/>
        <w:jc w:val="both"/>
      </w:pPr>
      <w:r>
        <w:rPr>
          <w:rFonts w:ascii="Times New Roman"/>
          <w:b w:val="false"/>
          <w:i w:val="false"/>
          <w:color w:val="000000"/>
          <w:sz w:val="28"/>
        </w:rPr>
        <w:t>
      13) Қағидаларға 2 және 3-қосымшаларға сәйкес уақытша төмендету коэффициентін қолдануды ескеріп, айларға бөлінген теміржолмен жүктерді (жолаушыларды) тасымалдау көрсеткіштері</w:t>
      </w:r>
      <w:r>
        <w:rPr>
          <w:rFonts w:ascii="Times New Roman"/>
          <w:b w:val="false"/>
          <w:i w:val="false"/>
          <w:color w:val="000000"/>
          <w:vertAlign w:val="superscript"/>
        </w:rPr>
        <w:t>1</w:t>
      </w:r>
      <w:r>
        <w:rPr>
          <w:rFonts w:ascii="Times New Roman"/>
          <w:b w:val="false"/>
          <w:i w:val="false"/>
          <w:color w:val="000000"/>
          <w:sz w:val="28"/>
        </w:rPr>
        <w:t>;</w:t>
      </w:r>
    </w:p>
    <w:bookmarkEnd w:id="92"/>
    <w:bookmarkStart w:name="z98" w:id="93"/>
    <w:p>
      <w:pPr>
        <w:spacing w:after="0"/>
        <w:ind w:left="0"/>
        <w:jc w:val="both"/>
      </w:pPr>
      <w:r>
        <w:rPr>
          <w:rFonts w:ascii="Times New Roman"/>
          <w:b w:val="false"/>
          <w:i w:val="false"/>
          <w:color w:val="000000"/>
          <w:sz w:val="28"/>
        </w:rPr>
        <w:t>
      14) тұтынушының және (немесе) концессионердің реттеліп көрсетілетін қызметтерін пайдаланушылар, сатып алушы (алушы) – толық атауы</w:t>
      </w:r>
      <w:r>
        <w:rPr>
          <w:rFonts w:ascii="Times New Roman"/>
          <w:b w:val="false"/>
          <w:i w:val="false"/>
          <w:color w:val="000000"/>
          <w:vertAlign w:val="superscript"/>
        </w:rPr>
        <w:t>2</w:t>
      </w:r>
      <w:r>
        <w:rPr>
          <w:rFonts w:ascii="Times New Roman"/>
          <w:b w:val="false"/>
          <w:i w:val="false"/>
          <w:color w:val="000000"/>
          <w:sz w:val="28"/>
        </w:rPr>
        <w:t>.</w:t>
      </w:r>
    </w:p>
    <w:bookmarkEnd w:id="93"/>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жылжымалы құрамның пайдалану жай-күйі ескеріліп, тасымалдау маршруттары бойынша толтыралады;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егер жүктерді тасымалдаушы тұтынушы және (немесе) концессионер болған жағдайда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 желісінің және</w:t>
            </w:r>
            <w:r>
              <w:br/>
            </w:r>
            <w:r>
              <w:rPr>
                <w:rFonts w:ascii="Times New Roman"/>
                <w:b w:val="false"/>
                <w:i w:val="false"/>
                <w:color w:val="000000"/>
                <w:sz w:val="20"/>
              </w:rPr>
              <w:t>концессия шарттары бойынша теміржол</w:t>
            </w:r>
            <w:r>
              <w:br/>
            </w:r>
            <w:r>
              <w:rPr>
                <w:rFonts w:ascii="Times New Roman"/>
                <w:b w:val="false"/>
                <w:i w:val="false"/>
                <w:color w:val="000000"/>
                <w:sz w:val="20"/>
              </w:rPr>
              <w:t>көлігінің объектілері бар теміржолдардың</w:t>
            </w:r>
            <w:r>
              <w:br/>
            </w:r>
            <w:r>
              <w:rPr>
                <w:rFonts w:ascii="Times New Roman"/>
                <w:b w:val="false"/>
                <w:i w:val="false"/>
                <w:color w:val="000000"/>
                <w:sz w:val="20"/>
              </w:rPr>
              <w:t>реттеліп көрсетілетін қызметтерінің тарифтеріне</w:t>
            </w:r>
            <w:r>
              <w:br/>
            </w:r>
            <w:r>
              <w:rPr>
                <w:rFonts w:ascii="Times New Roman"/>
                <w:b w:val="false"/>
                <w:i w:val="false"/>
                <w:color w:val="000000"/>
                <w:sz w:val="20"/>
              </w:rPr>
              <w:t>(бағаларына, алымдар мөлшерлемелеріне)</w:t>
            </w:r>
            <w:r>
              <w:br/>
            </w:r>
            <w:r>
              <w:rPr>
                <w:rFonts w:ascii="Times New Roman"/>
                <w:b w:val="false"/>
                <w:i w:val="false"/>
                <w:color w:val="000000"/>
                <w:sz w:val="20"/>
              </w:rPr>
              <w:t>уақытша төмендету коэффициенттерін бекіту</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bookmarkStart w:name="z101" w:id="94"/>
    <w:p>
      <w:pPr>
        <w:spacing w:after="0"/>
        <w:ind w:left="0"/>
        <w:jc w:val="left"/>
      </w:pPr>
      <w:r>
        <w:rPr>
          <w:rFonts w:ascii="Times New Roman"/>
          <w:b/>
          <w:i w:val="false"/>
          <w:color w:val="000000"/>
        </w:rPr>
        <w:t xml:space="preserve"> Жүктерді теміржол көлігімен тасымалдау көрсеткіштері</w:t>
      </w:r>
    </w:p>
    <w:bookmarkEnd w:id="94"/>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28.06.2016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737"/>
        <w:gridCol w:w="2242"/>
        <w:gridCol w:w="2242"/>
        <w:gridCol w:w="1997"/>
        <w:gridCol w:w="1264"/>
        <w:gridCol w:w="753"/>
        <w:gridCol w:w="210"/>
        <w:gridCol w:w="210"/>
        <w:gridCol w:w="735"/>
        <w:gridCol w:w="736"/>
        <w:gridCol w:w="210"/>
        <w:gridCol w:w="475"/>
      </w:tblGrid>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атауы, код БТСЖН</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 (республикалық қатынас үшін)/ Өткізу станциясы (халықаралық қатынас үшін)</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 (республикалық қатынастар үшін)/ өткізу станциясы (халықаралық қатынас үшін)</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Тасымалау қашықтығы (жөнелту станциясынан /өткізу станциясынан межелі/өткізу станцияға дейін, км</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теміржол желісінің көрсетілетін қызметтеріне арналған тариф, теңге</w:t>
            </w:r>
          </w:p>
        </w:tc>
        <w:tc>
          <w:tcPr>
            <w:tcW w:w="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жүкайналымының 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 көлемдері/ жүкайналымы айлар бөлінісінде және жыл ішінде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ішіндегі жиыны</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қатынас</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жүкайналымы, мың тонна км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(экспорттық, импорттық) қатынас</w:t>
            </w:r>
          </w:p>
        </w:tc>
      </w:tr>
      <w:tr>
        <w:trPr>
          <w:trHeight w:val="30" w:hRule="atLeast"/>
        </w:trPr>
        <w:tc>
          <w:tcPr>
            <w:tcW w:w="4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т</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жүкайналымы, мың тонна км</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 желісінің және</w:t>
            </w:r>
            <w:r>
              <w:br/>
            </w:r>
            <w:r>
              <w:rPr>
                <w:rFonts w:ascii="Times New Roman"/>
                <w:b w:val="false"/>
                <w:i w:val="false"/>
                <w:color w:val="000000"/>
                <w:sz w:val="20"/>
              </w:rPr>
              <w:t>концессия шарттары бойынша теміржол</w:t>
            </w:r>
            <w:r>
              <w:br/>
            </w:r>
            <w:r>
              <w:rPr>
                <w:rFonts w:ascii="Times New Roman"/>
                <w:b w:val="false"/>
                <w:i w:val="false"/>
                <w:color w:val="000000"/>
                <w:sz w:val="20"/>
              </w:rPr>
              <w:t>көлігінің объектілері бар теміржолдардың</w:t>
            </w:r>
            <w:r>
              <w:br/>
            </w:r>
            <w:r>
              <w:rPr>
                <w:rFonts w:ascii="Times New Roman"/>
                <w:b w:val="false"/>
                <w:i w:val="false"/>
                <w:color w:val="000000"/>
                <w:sz w:val="20"/>
              </w:rPr>
              <w:t>реттеліп көрсетілетін қызметтерінің тарифтеріне</w:t>
            </w:r>
            <w:r>
              <w:br/>
            </w:r>
            <w:r>
              <w:rPr>
                <w:rFonts w:ascii="Times New Roman"/>
                <w:b w:val="false"/>
                <w:i w:val="false"/>
                <w:color w:val="000000"/>
                <w:sz w:val="20"/>
              </w:rPr>
              <w:t>(бағаларына, алымдар мөлшерлемелеріне)</w:t>
            </w:r>
            <w:r>
              <w:br/>
            </w:r>
            <w:r>
              <w:rPr>
                <w:rFonts w:ascii="Times New Roman"/>
                <w:b w:val="false"/>
                <w:i w:val="false"/>
                <w:color w:val="000000"/>
                <w:sz w:val="20"/>
              </w:rPr>
              <w:t>уақытша төмендету коэффициенттерін бекіту</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bookmarkStart w:name="z66" w:id="95"/>
    <w:p>
      <w:pPr>
        <w:spacing w:after="0"/>
        <w:ind w:left="0"/>
        <w:jc w:val="left"/>
      </w:pPr>
      <w:r>
        <w:rPr>
          <w:rFonts w:ascii="Times New Roman"/>
          <w:b/>
          <w:i w:val="false"/>
          <w:color w:val="000000"/>
        </w:rPr>
        <w:t xml:space="preserve"> Жолаушылар вагондарын теміржол көлігімен тасымалдау</w:t>
      </w:r>
      <w:r>
        <w:br/>
      </w:r>
      <w:r>
        <w:rPr>
          <w:rFonts w:ascii="Times New Roman"/>
          <w:b/>
          <w:i w:val="false"/>
          <w:color w:val="000000"/>
        </w:rPr>
        <w:t>Көрсеткіштері</w:t>
      </w:r>
    </w:p>
    <w:bookmarkEnd w:id="95"/>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28.06.2016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711"/>
        <w:gridCol w:w="711"/>
        <w:gridCol w:w="908"/>
        <w:gridCol w:w="711"/>
        <w:gridCol w:w="1369"/>
        <w:gridCol w:w="711"/>
        <w:gridCol w:w="711"/>
        <w:gridCol w:w="2422"/>
        <w:gridCol w:w="1104"/>
        <w:gridCol w:w="1104"/>
        <w:gridCol w:w="1104"/>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 нөмрі</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Құрамдағы вагондардың орташа саны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кезеңділіг</w:t>
            </w:r>
          </w:p>
        </w:tc>
        <w:tc>
          <w:tcPr>
            <w:tcW w:w="1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жүрісі, мың ваг-км</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w:t>
            </w: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станциясы</w:t>
            </w:r>
          </w:p>
        </w:tc>
        <w:tc>
          <w:tcPr>
            <w:tcW w:w="24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қашықтығы (жөнелту станцясынан межелі станцияға дейін), км</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тариф, теңге</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айналымы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бойынша жиыны</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желісінің және концессия</w:t>
            </w:r>
            <w:r>
              <w:br/>
            </w:r>
            <w:r>
              <w:rPr>
                <w:rFonts w:ascii="Times New Roman"/>
                <w:b w:val="false"/>
                <w:i w:val="false"/>
                <w:color w:val="000000"/>
                <w:sz w:val="20"/>
              </w:rPr>
              <w:t>шарттары бойынша теміржол</w:t>
            </w:r>
            <w:r>
              <w:br/>
            </w:r>
            <w:r>
              <w:rPr>
                <w:rFonts w:ascii="Times New Roman"/>
                <w:b w:val="false"/>
                <w:i w:val="false"/>
                <w:color w:val="000000"/>
                <w:sz w:val="20"/>
              </w:rPr>
              <w:t>көлігінің объектілері бар</w:t>
            </w:r>
            <w:r>
              <w:br/>
            </w:r>
            <w:r>
              <w:rPr>
                <w:rFonts w:ascii="Times New Roman"/>
                <w:b w:val="false"/>
                <w:i w:val="false"/>
                <w:color w:val="000000"/>
                <w:sz w:val="20"/>
              </w:rPr>
              <w:t>теміржолдардың реттеліп</w:t>
            </w:r>
            <w:r>
              <w:br/>
            </w:r>
            <w:r>
              <w:rPr>
                <w:rFonts w:ascii="Times New Roman"/>
                <w:b w:val="false"/>
                <w:i w:val="false"/>
                <w:color w:val="000000"/>
                <w:sz w:val="20"/>
              </w:rPr>
              <w:t>көрсетілетін қызметтерінің</w:t>
            </w:r>
            <w:r>
              <w:br/>
            </w:r>
            <w:r>
              <w:rPr>
                <w:rFonts w:ascii="Times New Roman"/>
                <w:b w:val="false"/>
                <w:i w:val="false"/>
                <w:color w:val="000000"/>
                <w:sz w:val="20"/>
              </w:rPr>
              <w:t>тарифтеріне (бағаларына,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коэффициенттерін</w:t>
            </w:r>
            <w:r>
              <w:br/>
            </w:r>
            <w:r>
              <w:rPr>
                <w:rFonts w:ascii="Times New Roman"/>
                <w:b w:val="false"/>
                <w:i w:val="false"/>
                <w:color w:val="000000"/>
                <w:sz w:val="20"/>
              </w:rPr>
              <w:t>бекіту қағидаларына</w:t>
            </w:r>
            <w:r>
              <w:br/>
            </w:r>
            <w:r>
              <w:rPr>
                <w:rFonts w:ascii="Times New Roman"/>
                <w:b w:val="false"/>
                <w:i w:val="false"/>
                <w:color w:val="000000"/>
                <w:sz w:val="20"/>
              </w:rPr>
              <w:t>4-қосымша</w:t>
            </w:r>
          </w:p>
        </w:tc>
      </w:tr>
    </w:tbl>
    <w:bookmarkStart w:name="z105" w:id="96"/>
    <w:p>
      <w:pPr>
        <w:spacing w:after="0"/>
        <w:ind w:left="0"/>
        <w:jc w:val="both"/>
      </w:pPr>
      <w:r>
        <w:rPr>
          <w:rFonts w:ascii="Times New Roman"/>
          <w:b w:val="false"/>
          <w:i w:val="false"/>
          <w:color w:val="000000"/>
          <w:sz w:val="28"/>
        </w:rPr>
        <w:t>
      нысан</w:t>
      </w:r>
    </w:p>
    <w:bookmarkEnd w:id="96"/>
    <w:bookmarkStart w:name="z106" w:id="97"/>
    <w:p>
      <w:pPr>
        <w:spacing w:after="0"/>
        <w:ind w:left="0"/>
        <w:jc w:val="left"/>
      </w:pPr>
      <w:r>
        <w:rPr>
          <w:rFonts w:ascii="Times New Roman"/>
          <w:b/>
          <w:i w:val="false"/>
          <w:color w:val="000000"/>
        </w:rPr>
        <w:t xml:space="preserve"> Магистральдық теміржол желісінің және концессия шарттары</w:t>
      </w:r>
      <w:r>
        <w:br/>
      </w:r>
      <w:r>
        <w:rPr>
          <w:rFonts w:ascii="Times New Roman"/>
          <w:b/>
          <w:i w:val="false"/>
          <w:color w:val="000000"/>
        </w:rPr>
        <w:t>бойынша теміржол көлігінің объектілері бар теміржолдардың</w:t>
      </w:r>
      <w:r>
        <w:br/>
      </w:r>
      <w:r>
        <w:rPr>
          <w:rFonts w:ascii="Times New Roman"/>
          <w:b/>
          <w:i w:val="false"/>
          <w:color w:val="000000"/>
        </w:rPr>
        <w:t>көрсетілетін қызметтерінің тарифтеріне уақытша төмендету</w:t>
      </w:r>
      <w:r>
        <w:br/>
      </w:r>
      <w:r>
        <w:rPr>
          <w:rFonts w:ascii="Times New Roman"/>
          <w:b/>
          <w:i w:val="false"/>
          <w:color w:val="000000"/>
        </w:rPr>
        <w:t>коэффициентін бекітуге өтінім</w:t>
      </w:r>
    </w:p>
    <w:bookmarkEnd w:id="97"/>
    <w:p>
      <w:pPr>
        <w:spacing w:after="0"/>
        <w:ind w:left="0"/>
        <w:jc w:val="both"/>
      </w:pPr>
      <w:r>
        <w:rPr>
          <w:rFonts w:ascii="Times New Roman"/>
          <w:b w:val="false"/>
          <w:i w:val="false"/>
          <w:color w:val="ff0000"/>
          <w:sz w:val="28"/>
        </w:rPr>
        <w:t xml:space="preserve">
      Ескерту. 4-қосымшаға өзгеріс енгізілді - ҚР Ұлттық экономика министрінің 28.06.2016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Тұтынушының және/немесе концессионердің (заңды тұлға) толық атауы, тегі, аты, әкесінің аты (ол болған кезде) (жеке тұлға):</w:t>
      </w:r>
    </w:p>
    <w:p>
      <w:pPr>
        <w:spacing w:after="0"/>
        <w:ind w:left="0"/>
        <w:jc w:val="both"/>
      </w:pPr>
      <w:r>
        <w:rPr>
          <w:rFonts w:ascii="Times New Roman"/>
          <w:b w:val="false"/>
          <w:i w:val="false"/>
          <w:color w:val="000000"/>
          <w:sz w:val="28"/>
        </w:rPr>
        <w:t>
      _____________________________________________________________________        2. Қағидалардың 7-тармағына сәйкес уақытша төмендету коэффициентін бекіту мәлімделетін өлшемшарттар</w:t>
      </w:r>
    </w:p>
    <w:p>
      <w:pPr>
        <w:spacing w:after="0"/>
        <w:ind w:left="0"/>
        <w:jc w:val="both"/>
      </w:pPr>
      <w:r>
        <w:rPr>
          <w:rFonts w:ascii="Times New Roman"/>
          <w:b w:val="false"/>
          <w:i w:val="false"/>
          <w:color w:val="000000"/>
          <w:sz w:val="28"/>
        </w:rPr>
        <w:t>
      _____________________________________________________________________        3. Мәлімделетін уақытша төмендету коэффициентінің деңгейі (жүк түрлері бойынша, тасымалдау бағыттары бөлінісінде)</w:t>
      </w:r>
    </w:p>
    <w:p>
      <w:pPr>
        <w:spacing w:after="0"/>
        <w:ind w:left="0"/>
        <w:jc w:val="both"/>
      </w:pPr>
      <w:r>
        <w:rPr>
          <w:rFonts w:ascii="Times New Roman"/>
          <w:b w:val="false"/>
          <w:i w:val="false"/>
          <w:color w:val="000000"/>
          <w:sz w:val="28"/>
        </w:rPr>
        <w:t>
      _____________________________________________________________________        4. Мәлімделетін уақытша төмендету коэффициентін қолдану кезеңі</w:t>
      </w:r>
    </w:p>
    <w:p>
      <w:pPr>
        <w:spacing w:after="0"/>
        <w:ind w:left="0"/>
        <w:jc w:val="both"/>
      </w:pPr>
      <w:r>
        <w:rPr>
          <w:rFonts w:ascii="Times New Roman"/>
          <w:b w:val="false"/>
          <w:i w:val="false"/>
          <w:color w:val="000000"/>
          <w:sz w:val="28"/>
        </w:rPr>
        <w:t>
      _____________________________________________________________________        5. Қатынас түрі</w:t>
      </w:r>
    </w:p>
    <w:p>
      <w:pPr>
        <w:spacing w:after="0"/>
        <w:ind w:left="0"/>
        <w:jc w:val="both"/>
      </w:pPr>
      <w:r>
        <w:rPr>
          <w:rFonts w:ascii="Times New Roman"/>
          <w:b w:val="false"/>
          <w:i w:val="false"/>
          <w:color w:val="000000"/>
          <w:sz w:val="28"/>
        </w:rPr>
        <w:t>
      _____________________________________________________________________        6. Маршрут</w:t>
      </w:r>
    </w:p>
    <w:p>
      <w:pPr>
        <w:spacing w:after="0"/>
        <w:ind w:left="0"/>
        <w:jc w:val="both"/>
      </w:pPr>
      <w:r>
        <w:rPr>
          <w:rFonts w:ascii="Times New Roman"/>
          <w:b w:val="false"/>
          <w:i w:val="false"/>
          <w:color w:val="000000"/>
          <w:sz w:val="28"/>
        </w:rPr>
        <w:t>
      _____________________________________________________________________        7. Тасымал түрі (жүк, жолаушы)</w:t>
      </w:r>
    </w:p>
    <w:p>
      <w:pPr>
        <w:spacing w:after="0"/>
        <w:ind w:left="0"/>
        <w:jc w:val="both"/>
      </w:pPr>
      <w:r>
        <w:rPr>
          <w:rFonts w:ascii="Times New Roman"/>
          <w:b w:val="false"/>
          <w:i w:val="false"/>
          <w:color w:val="000000"/>
          <w:sz w:val="28"/>
        </w:rPr>
        <w:t>
      _____________________________________________________________________        8. Жүк түрі</w:t>
      </w:r>
    </w:p>
    <w:p>
      <w:pPr>
        <w:spacing w:after="0"/>
        <w:ind w:left="0"/>
        <w:jc w:val="both"/>
      </w:pPr>
      <w:r>
        <w:rPr>
          <w:rFonts w:ascii="Times New Roman"/>
          <w:b w:val="false"/>
          <w:i w:val="false"/>
          <w:color w:val="000000"/>
          <w:sz w:val="28"/>
        </w:rPr>
        <w:t>
      _____________________________________________________________________        9. Уақытша төмендету коэффициентін қолданып, Бірыңғай тарифтік статистикалық жүктер номенклатурасы бойынша тарифтік топтың кодтары мен позицияларын көрсетіп тасымалдауға жоспарланатын жүктер номенклатурасы:</w:t>
      </w:r>
    </w:p>
    <w:p>
      <w:pPr>
        <w:spacing w:after="0"/>
        <w:ind w:left="0"/>
        <w:jc w:val="both"/>
      </w:pPr>
      <w:r>
        <w:rPr>
          <w:rFonts w:ascii="Times New Roman"/>
          <w:b w:val="false"/>
          <w:i w:val="false"/>
          <w:color w:val="000000"/>
          <w:sz w:val="28"/>
        </w:rPr>
        <w:t>
      (егер жүктерді тасымалдаушы тұтынушы және (немесе) концессионер болған жағдайда толтырылады)</w:t>
      </w:r>
    </w:p>
    <w:p>
      <w:pPr>
        <w:spacing w:after="0"/>
        <w:ind w:left="0"/>
        <w:jc w:val="both"/>
      </w:pPr>
      <w:r>
        <w:rPr>
          <w:rFonts w:ascii="Times New Roman"/>
          <w:b w:val="false"/>
          <w:i w:val="false"/>
          <w:color w:val="000000"/>
          <w:sz w:val="28"/>
        </w:rPr>
        <w:t>
      _____________________________________________________________________        10. Уақытша төмендету коэффициентін қолдануды ескере отырып, мәлімделген жүк айналымын (вагон айналымын) орындаудың кезеңділігі:</w:t>
      </w:r>
    </w:p>
    <w:p>
      <w:pPr>
        <w:spacing w:after="0"/>
        <w:ind w:left="0"/>
        <w:jc w:val="both"/>
      </w:pPr>
      <w:r>
        <w:rPr>
          <w:rFonts w:ascii="Times New Roman"/>
          <w:b w:val="false"/>
          <w:i w:val="false"/>
          <w:color w:val="000000"/>
          <w:sz w:val="28"/>
        </w:rPr>
        <w:t>
      (айлар, не тоқсан, не жартыжылдық, не тұтас жыл бойынша тасымалдау кезеңділігін көрсетіп тұтынушы толтырады.)</w:t>
      </w:r>
    </w:p>
    <w:p>
      <w:pPr>
        <w:spacing w:after="0"/>
        <w:ind w:left="0"/>
        <w:jc w:val="both"/>
      </w:pPr>
      <w:r>
        <w:rPr>
          <w:rFonts w:ascii="Times New Roman"/>
          <w:b w:val="false"/>
          <w:i w:val="false"/>
          <w:color w:val="000000"/>
          <w:sz w:val="28"/>
        </w:rPr>
        <w:t>
      11. Жүктерді (жолаушыларды) тасымалдау жоспарланатын жылжымалы құрамның типі, тиесілілігі: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w:t>
            </w:r>
            <w:r>
              <w:br/>
            </w:r>
            <w:r>
              <w:rPr>
                <w:rFonts w:ascii="Times New Roman"/>
                <w:b w:val="false"/>
                <w:i w:val="false"/>
                <w:color w:val="000000"/>
                <w:sz w:val="20"/>
              </w:rPr>
              <w:t>желісінің және концессия</w:t>
            </w:r>
            <w:r>
              <w:br/>
            </w:r>
            <w:r>
              <w:rPr>
                <w:rFonts w:ascii="Times New Roman"/>
                <w:b w:val="false"/>
                <w:i w:val="false"/>
                <w:color w:val="000000"/>
                <w:sz w:val="20"/>
              </w:rPr>
              <w:t>шарттары бойынша теміржол</w:t>
            </w:r>
            <w:r>
              <w:br/>
            </w:r>
            <w:r>
              <w:rPr>
                <w:rFonts w:ascii="Times New Roman"/>
                <w:b w:val="false"/>
                <w:i w:val="false"/>
                <w:color w:val="000000"/>
                <w:sz w:val="20"/>
              </w:rPr>
              <w:t>көлігінің объектілері бар</w:t>
            </w:r>
            <w:r>
              <w:br/>
            </w:r>
            <w:r>
              <w:rPr>
                <w:rFonts w:ascii="Times New Roman"/>
                <w:b w:val="false"/>
                <w:i w:val="false"/>
                <w:color w:val="000000"/>
                <w:sz w:val="20"/>
              </w:rPr>
              <w:t>теміржолдардың реттеліп</w:t>
            </w:r>
            <w:r>
              <w:br/>
            </w:r>
            <w:r>
              <w:rPr>
                <w:rFonts w:ascii="Times New Roman"/>
                <w:b w:val="false"/>
                <w:i w:val="false"/>
                <w:color w:val="000000"/>
                <w:sz w:val="20"/>
              </w:rPr>
              <w:t>көрсетілетін қызметтерінің</w:t>
            </w:r>
            <w:r>
              <w:br/>
            </w:r>
            <w:r>
              <w:rPr>
                <w:rFonts w:ascii="Times New Roman"/>
                <w:b w:val="false"/>
                <w:i w:val="false"/>
                <w:color w:val="000000"/>
                <w:sz w:val="20"/>
              </w:rPr>
              <w:t>тарифтеріне (бағаларына, алымдар</w:t>
            </w:r>
            <w:r>
              <w:br/>
            </w:r>
            <w:r>
              <w:rPr>
                <w:rFonts w:ascii="Times New Roman"/>
                <w:b w:val="false"/>
                <w:i w:val="false"/>
                <w:color w:val="000000"/>
                <w:sz w:val="20"/>
              </w:rPr>
              <w:t>мөлшерлемелеріне) уақытша</w:t>
            </w:r>
            <w:r>
              <w:br/>
            </w:r>
            <w:r>
              <w:rPr>
                <w:rFonts w:ascii="Times New Roman"/>
                <w:b w:val="false"/>
                <w:i w:val="false"/>
                <w:color w:val="000000"/>
                <w:sz w:val="20"/>
              </w:rPr>
              <w:t>төмендету коэффициенттерін</w:t>
            </w:r>
            <w:r>
              <w:br/>
            </w:r>
            <w:r>
              <w:rPr>
                <w:rFonts w:ascii="Times New Roman"/>
                <w:b w:val="false"/>
                <w:i w:val="false"/>
                <w:color w:val="000000"/>
                <w:sz w:val="20"/>
              </w:rPr>
              <w:t>бекіту қағидаларына</w:t>
            </w:r>
            <w:r>
              <w:br/>
            </w:r>
            <w:r>
              <w:rPr>
                <w:rFonts w:ascii="Times New Roman"/>
                <w:b w:val="false"/>
                <w:i w:val="false"/>
                <w:color w:val="000000"/>
                <w:sz w:val="20"/>
              </w:rPr>
              <w:t>5-қосымша</w:t>
            </w:r>
          </w:p>
        </w:tc>
      </w:tr>
    </w:tbl>
    <w:bookmarkStart w:name="z108" w:id="98"/>
    <w:p>
      <w:pPr>
        <w:spacing w:after="0"/>
        <w:ind w:left="0"/>
        <w:jc w:val="both"/>
      </w:pPr>
      <w:r>
        <w:rPr>
          <w:rFonts w:ascii="Times New Roman"/>
          <w:b w:val="false"/>
          <w:i w:val="false"/>
          <w:color w:val="000000"/>
          <w:sz w:val="28"/>
        </w:rPr>
        <w:t>
      нысан</w:t>
      </w:r>
    </w:p>
    <w:bookmarkEnd w:id="98"/>
    <w:bookmarkStart w:name="z109" w:id="99"/>
    <w:p>
      <w:pPr>
        <w:spacing w:after="0"/>
        <w:ind w:left="0"/>
        <w:jc w:val="left"/>
      </w:pPr>
      <w:r>
        <w:rPr>
          <w:rFonts w:ascii="Times New Roman"/>
          <w:b/>
          <w:i w:val="false"/>
          <w:color w:val="000000"/>
        </w:rPr>
        <w:t xml:space="preserve"> Магистральдық теміржол желісінің және концессия шарттары</w:t>
      </w:r>
      <w:r>
        <w:br/>
      </w:r>
      <w:r>
        <w:rPr>
          <w:rFonts w:ascii="Times New Roman"/>
          <w:b/>
          <w:i w:val="false"/>
          <w:color w:val="000000"/>
        </w:rPr>
        <w:t>бойынша теміржол көлігінің объектілері бар теміржолдардың</w:t>
      </w:r>
      <w:r>
        <w:br/>
      </w:r>
      <w:r>
        <w:rPr>
          <w:rFonts w:ascii="Times New Roman"/>
          <w:b/>
          <w:i w:val="false"/>
          <w:color w:val="000000"/>
        </w:rPr>
        <w:t>көрсетілетін қызметтерінің тарифтеріне уақытша төмендету</w:t>
      </w:r>
      <w:r>
        <w:br/>
      </w:r>
      <w:r>
        <w:rPr>
          <w:rFonts w:ascii="Times New Roman"/>
          <w:b/>
          <w:i w:val="false"/>
          <w:color w:val="000000"/>
        </w:rPr>
        <w:t>коэффициентін бекітудің мақсаттылығы/мақсатсыздығы туралы</w:t>
      </w:r>
      <w:r>
        <w:br/>
      </w:r>
      <w:r>
        <w:rPr>
          <w:rFonts w:ascii="Times New Roman"/>
          <w:b/>
          <w:i w:val="false"/>
          <w:color w:val="000000"/>
        </w:rPr>
        <w:t>қорытынды</w:t>
      </w:r>
    </w:p>
    <w:bookmarkEnd w:id="99"/>
    <w:p>
      <w:pPr>
        <w:spacing w:after="0"/>
        <w:ind w:left="0"/>
        <w:jc w:val="both"/>
      </w:pPr>
      <w:r>
        <w:rPr>
          <w:rFonts w:ascii="Times New Roman"/>
          <w:b w:val="false"/>
          <w:i w:val="false"/>
          <w:color w:val="000000"/>
          <w:sz w:val="28"/>
        </w:rPr>
        <w:t>
      1. Тұтынушы:________________________________________________</w:t>
      </w:r>
    </w:p>
    <w:p>
      <w:pPr>
        <w:spacing w:after="0"/>
        <w:ind w:left="0"/>
        <w:jc w:val="both"/>
      </w:pPr>
      <w:r>
        <w:rPr>
          <w:rFonts w:ascii="Times New Roman"/>
          <w:b w:val="false"/>
          <w:i w:val="false"/>
          <w:color w:val="000000"/>
          <w:sz w:val="28"/>
        </w:rPr>
        <w:t>
      2. Тұтынушы қызметін жүзеге асыратын сала:__________________</w:t>
      </w:r>
    </w:p>
    <w:p>
      <w:pPr>
        <w:spacing w:after="0"/>
        <w:ind w:left="0"/>
        <w:jc w:val="both"/>
      </w:pPr>
      <w:r>
        <w:rPr>
          <w:rFonts w:ascii="Times New Roman"/>
          <w:b w:val="false"/>
          <w:i w:val="false"/>
          <w:color w:val="000000"/>
          <w:sz w:val="28"/>
        </w:rPr>
        <w:t>
      3. Бекітуге ұсынылатын уақытша төмендету коэффициентінің деңгейі: _____________</w:t>
      </w:r>
    </w:p>
    <w:p>
      <w:pPr>
        <w:spacing w:after="0"/>
        <w:ind w:left="0"/>
        <w:jc w:val="both"/>
      </w:pPr>
      <w:r>
        <w:rPr>
          <w:rFonts w:ascii="Times New Roman"/>
          <w:b w:val="false"/>
          <w:i w:val="false"/>
          <w:color w:val="000000"/>
          <w:sz w:val="28"/>
        </w:rPr>
        <w:t>
            4. Уақытша төмендету коэффициентін бекіту ұсынылатын тасымалдау бағыттары (маршруттары):___________________________________________</w:t>
      </w:r>
    </w:p>
    <w:p>
      <w:pPr>
        <w:spacing w:after="0"/>
        <w:ind w:left="0"/>
        <w:jc w:val="both"/>
      </w:pPr>
      <w:r>
        <w:rPr>
          <w:rFonts w:ascii="Times New Roman"/>
          <w:b w:val="false"/>
          <w:i w:val="false"/>
          <w:color w:val="000000"/>
          <w:sz w:val="28"/>
        </w:rPr>
        <w:t>
            5. Уақытша төмендету коэффициентін бекіту орындылығының негіздемесі (Бағада бұдан басқа Қағидалардың 7 және 13-тармақтарында көзделген негіздеме (растау) беріледі) ____________________________</w:t>
      </w:r>
    </w:p>
    <w:p>
      <w:pPr>
        <w:spacing w:after="0"/>
        <w:ind w:left="0"/>
        <w:jc w:val="both"/>
      </w:pPr>
      <w:r>
        <w:rPr>
          <w:rFonts w:ascii="Times New Roman"/>
          <w:b w:val="false"/>
          <w:i w:val="false"/>
          <w:color w:val="000000"/>
          <w:sz w:val="28"/>
        </w:rPr>
        <w:t>
      6. Өтінім берген тұтынушы үшін уақытша төмендету коэффициентін бекіту тиімділігін бағалау:</w:t>
      </w:r>
    </w:p>
    <w:p>
      <w:pPr>
        <w:spacing w:after="0"/>
        <w:ind w:left="0"/>
        <w:jc w:val="both"/>
      </w:pPr>
      <w:r>
        <w:rPr>
          <w:rFonts w:ascii="Times New Roman"/>
          <w:b w:val="false"/>
          <w:i w:val="false"/>
          <w:color w:val="000000"/>
          <w:sz w:val="28"/>
        </w:rPr>
        <w:t>
      (Бағалауды салалық орган жүргізеді)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Тұтынушы қызметін жүзеге асыратын салаға уақытша төмендету коэффициентін бекітудің әсерін бағалау:</w:t>
      </w:r>
    </w:p>
    <w:p>
      <w:pPr>
        <w:spacing w:after="0"/>
        <w:ind w:left="0"/>
        <w:jc w:val="both"/>
      </w:pPr>
      <w:r>
        <w:rPr>
          <w:rFonts w:ascii="Times New Roman"/>
          <w:b w:val="false"/>
          <w:i w:val="false"/>
          <w:color w:val="000000"/>
          <w:sz w:val="28"/>
        </w:rPr>
        <w:t>
      (Бағалауды салалық орган жүргізеді)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8. Мемлекет үшін уақытша төмендету коэффициентін бекітудің тиімділігін бағалау:</w:t>
      </w:r>
    </w:p>
    <w:p>
      <w:pPr>
        <w:spacing w:after="0"/>
        <w:ind w:left="0"/>
        <w:jc w:val="both"/>
      </w:pPr>
      <w:r>
        <w:rPr>
          <w:rFonts w:ascii="Times New Roman"/>
          <w:b w:val="false"/>
          <w:i w:val="false"/>
          <w:color w:val="000000"/>
          <w:sz w:val="28"/>
        </w:rPr>
        <w:t>
      (Бағалауды салалық орган жүргізеді)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9. Уақытша төмендету коэффициентін бекітпеу жағдайындағы салдарды бағалау:</w:t>
      </w:r>
    </w:p>
    <w:p>
      <w:pPr>
        <w:spacing w:after="0"/>
        <w:ind w:left="0"/>
        <w:jc w:val="both"/>
      </w:pPr>
      <w:r>
        <w:rPr>
          <w:rFonts w:ascii="Times New Roman"/>
          <w:b w:val="false"/>
          <w:i w:val="false"/>
          <w:color w:val="000000"/>
          <w:sz w:val="28"/>
        </w:rPr>
        <w:t>
      (Бағалауды салалық орган жүргізеді)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10. Ұлттық инфрақұрылым операторының қызметіне уақытша төмендету коэффициентін бекітудің әсерін бағалау:</w:t>
      </w:r>
    </w:p>
    <w:p>
      <w:pPr>
        <w:spacing w:after="0"/>
        <w:ind w:left="0"/>
        <w:jc w:val="both"/>
      </w:pPr>
      <w:r>
        <w:rPr>
          <w:rFonts w:ascii="Times New Roman"/>
          <w:b w:val="false"/>
          <w:i w:val="false"/>
          <w:color w:val="000000"/>
          <w:sz w:val="28"/>
        </w:rPr>
        <w:t>
      (Бағалауды құзыретті орган жүргізеді)</w:t>
      </w:r>
    </w:p>
    <w:p>
      <w:pPr>
        <w:spacing w:after="0"/>
        <w:ind w:left="0"/>
        <w:jc w:val="both"/>
      </w:pPr>
      <w:r>
        <w:rPr>
          <w:rFonts w:ascii="Times New Roman"/>
          <w:b w:val="false"/>
          <w:i w:val="false"/>
          <w:color w:val="000000"/>
          <w:sz w:val="28"/>
        </w:rPr>
        <w:t>
      _____________________________________________________________________        12. Кезеңділігі _______________________________________________</w:t>
      </w:r>
    </w:p>
    <w:p>
      <w:pPr>
        <w:spacing w:after="0"/>
        <w:ind w:left="0"/>
        <w:jc w:val="both"/>
      </w:pPr>
      <w:r>
        <w:rPr>
          <w:rFonts w:ascii="Times New Roman"/>
          <w:b w:val="false"/>
          <w:i w:val="false"/>
          <w:color w:val="000000"/>
          <w:sz w:val="28"/>
        </w:rPr>
        <w:t>
      (тасымалдаудың айлар, не тоқсан, не жартыжылдық, не тұтастай жыл бойынша кезеңділігінің ықтималдылығы көрсетіле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 желісінің және</w:t>
            </w:r>
            <w:r>
              <w:br/>
            </w:r>
            <w:r>
              <w:rPr>
                <w:rFonts w:ascii="Times New Roman"/>
                <w:b w:val="false"/>
                <w:i w:val="false"/>
                <w:color w:val="000000"/>
                <w:sz w:val="20"/>
              </w:rPr>
              <w:t>концессия шарттары бойынша теміржол</w:t>
            </w:r>
            <w:r>
              <w:br/>
            </w:r>
            <w:r>
              <w:rPr>
                <w:rFonts w:ascii="Times New Roman"/>
                <w:b w:val="false"/>
                <w:i w:val="false"/>
                <w:color w:val="000000"/>
                <w:sz w:val="20"/>
              </w:rPr>
              <w:t>көлігінің объектілері бар теміржолдардың</w:t>
            </w:r>
            <w:r>
              <w:br/>
            </w:r>
            <w:r>
              <w:rPr>
                <w:rFonts w:ascii="Times New Roman"/>
                <w:b w:val="false"/>
                <w:i w:val="false"/>
                <w:color w:val="000000"/>
                <w:sz w:val="20"/>
              </w:rPr>
              <w:t>реттеліп көрсетілетін қызметтерінің тарифтеріне</w:t>
            </w:r>
            <w:r>
              <w:br/>
            </w:r>
            <w:r>
              <w:rPr>
                <w:rFonts w:ascii="Times New Roman"/>
                <w:b w:val="false"/>
                <w:i w:val="false"/>
                <w:color w:val="000000"/>
                <w:sz w:val="20"/>
              </w:rPr>
              <w:t>(бағаларына, алымдар мөлшерлемелеріне)</w:t>
            </w:r>
            <w:r>
              <w:br/>
            </w:r>
            <w:r>
              <w:rPr>
                <w:rFonts w:ascii="Times New Roman"/>
                <w:b w:val="false"/>
                <w:i w:val="false"/>
                <w:color w:val="000000"/>
                <w:sz w:val="20"/>
              </w:rPr>
              <w:t>уақытша төмендету коэффициенттерін бекіту</w:t>
            </w:r>
            <w:r>
              <w:br/>
            </w:r>
            <w:r>
              <w:rPr>
                <w:rFonts w:ascii="Times New Roman"/>
                <w:b w:val="false"/>
                <w:i w:val="false"/>
                <w:color w:val="000000"/>
                <w:sz w:val="20"/>
              </w:rPr>
              <w:t>қағидаларына 6-қосымша</w:t>
            </w:r>
          </w:p>
        </w:tc>
      </w:tr>
    </w:tbl>
    <w:p>
      <w:pPr>
        <w:spacing w:after="0"/>
        <w:ind w:left="0"/>
        <w:jc w:val="both"/>
      </w:pPr>
      <w:r>
        <w:rPr>
          <w:rFonts w:ascii="Times New Roman"/>
          <w:b w:val="false"/>
          <w:i w:val="false"/>
          <w:color w:val="000000"/>
          <w:sz w:val="28"/>
        </w:rPr>
        <w:t>
      нысан</w:t>
      </w:r>
    </w:p>
    <w:bookmarkStart w:name="z68" w:id="100"/>
    <w:p>
      <w:pPr>
        <w:spacing w:after="0"/>
        <w:ind w:left="0"/>
        <w:jc w:val="left"/>
      </w:pPr>
      <w:r>
        <w:rPr>
          <w:rFonts w:ascii="Times New Roman"/>
          <w:b/>
          <w:i w:val="false"/>
          <w:color w:val="000000"/>
        </w:rPr>
        <w:t xml:space="preserve"> Магистральдық теміржол желісінің және концессия шарттары</w:t>
      </w:r>
      <w:r>
        <w:br/>
      </w:r>
      <w:r>
        <w:rPr>
          <w:rFonts w:ascii="Times New Roman"/>
          <w:b/>
          <w:i w:val="false"/>
          <w:color w:val="000000"/>
        </w:rPr>
        <w:t>бойынша теміржол көлігінің объектілері бар теміржолдардың</w:t>
      </w:r>
      <w:r>
        <w:br/>
      </w:r>
      <w:r>
        <w:rPr>
          <w:rFonts w:ascii="Times New Roman"/>
          <w:b/>
          <w:i w:val="false"/>
          <w:color w:val="000000"/>
        </w:rPr>
        <w:t>көрсетілетін қызметтерінің тарифтеріне уақытша төмендету</w:t>
      </w:r>
      <w:r>
        <w:br/>
      </w:r>
      <w:r>
        <w:rPr>
          <w:rFonts w:ascii="Times New Roman"/>
          <w:b/>
          <w:i w:val="false"/>
          <w:color w:val="000000"/>
        </w:rPr>
        <w:t>коэффициентін бекітудің мақсаттылығы/мақсатсыздығы туралы</w:t>
      </w:r>
      <w:r>
        <w:br/>
      </w:r>
      <w:r>
        <w:rPr>
          <w:rFonts w:ascii="Times New Roman"/>
          <w:b/>
          <w:i w:val="false"/>
          <w:color w:val="000000"/>
        </w:rPr>
        <w:t>қорытынды</w:t>
      </w:r>
    </w:p>
    <w:bookmarkEnd w:id="100"/>
    <w:p>
      <w:pPr>
        <w:spacing w:after="0"/>
        <w:ind w:left="0"/>
        <w:jc w:val="both"/>
      </w:pPr>
      <w:r>
        <w:rPr>
          <w:rFonts w:ascii="Times New Roman"/>
          <w:b w:val="false"/>
          <w:i w:val="false"/>
          <w:color w:val="ff0000"/>
          <w:sz w:val="28"/>
        </w:rPr>
        <w:t xml:space="preserve">
      Ескерту. Қағида 6-қосымшамен толықтырылды - ҚР Ұлттық экономика министрінің 28.06.2016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Өтініш беруші: Ұлттық инфрақұрылым операторы</w:t>
      </w:r>
    </w:p>
    <w:p>
      <w:pPr>
        <w:spacing w:after="0"/>
        <w:ind w:left="0"/>
        <w:jc w:val="both"/>
      </w:pPr>
      <w:r>
        <w:rPr>
          <w:rFonts w:ascii="Times New Roman"/>
          <w:b w:val="false"/>
          <w:i w:val="false"/>
          <w:color w:val="000000"/>
          <w:sz w:val="28"/>
        </w:rPr>
        <w:t>
      2. бекітуге ұсынған, уақытша төмендету коэффициенттің деңгейі: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уақытша төмендету коэффициентің белгіленуі ұсынылып отырған</w:t>
      </w:r>
    </w:p>
    <w:p>
      <w:pPr>
        <w:spacing w:after="0"/>
        <w:ind w:left="0"/>
        <w:jc w:val="both"/>
      </w:pPr>
      <w:r>
        <w:rPr>
          <w:rFonts w:ascii="Times New Roman"/>
          <w:b w:val="false"/>
          <w:i w:val="false"/>
          <w:color w:val="000000"/>
          <w:sz w:val="28"/>
        </w:rPr>
        <w:t>
      тасымалдау (маршруты) бағыты: _______________________________________</w:t>
      </w:r>
    </w:p>
    <w:p>
      <w:pPr>
        <w:spacing w:after="0"/>
        <w:ind w:left="0"/>
        <w:jc w:val="both"/>
      </w:pPr>
      <w:r>
        <w:rPr>
          <w:rFonts w:ascii="Times New Roman"/>
          <w:b w:val="false"/>
          <w:i w:val="false"/>
          <w:color w:val="000000"/>
          <w:sz w:val="28"/>
        </w:rPr>
        <w:t>
      4. Уақытша төмендету коэффициентін бекіту орындылығының негіздемесі</w:t>
      </w:r>
    </w:p>
    <w:p>
      <w:pPr>
        <w:spacing w:after="0"/>
        <w:ind w:left="0"/>
        <w:jc w:val="both"/>
      </w:pPr>
      <w:r>
        <w:rPr>
          <w:rFonts w:ascii="Times New Roman"/>
          <w:b w:val="false"/>
          <w:i w:val="false"/>
          <w:color w:val="000000"/>
          <w:sz w:val="28"/>
        </w:rPr>
        <w:t>
      (Бағада бұдан басқа Қағидалардың 7 және 13-тармақтарында көзделген</w:t>
      </w:r>
    </w:p>
    <w:p>
      <w:pPr>
        <w:spacing w:after="0"/>
        <w:ind w:left="0"/>
        <w:jc w:val="both"/>
      </w:pPr>
      <w:r>
        <w:rPr>
          <w:rFonts w:ascii="Times New Roman"/>
          <w:b w:val="false"/>
          <w:i w:val="false"/>
          <w:color w:val="000000"/>
          <w:sz w:val="28"/>
        </w:rPr>
        <w:t>
      негіздеме (растау) беріледі)_________________________________________</w:t>
      </w:r>
    </w:p>
    <w:p>
      <w:pPr>
        <w:spacing w:after="0"/>
        <w:ind w:left="0"/>
        <w:jc w:val="both"/>
      </w:pPr>
      <w:r>
        <w:rPr>
          <w:rFonts w:ascii="Times New Roman"/>
          <w:b w:val="false"/>
          <w:i w:val="false"/>
          <w:color w:val="000000"/>
          <w:sz w:val="28"/>
        </w:rPr>
        <w:t>
      5. Ұлттық инфрақұрылым операторы жүзеге асыратын салаға уақытша</w:t>
      </w:r>
    </w:p>
    <w:p>
      <w:pPr>
        <w:spacing w:after="0"/>
        <w:ind w:left="0"/>
        <w:jc w:val="both"/>
      </w:pPr>
      <w:r>
        <w:rPr>
          <w:rFonts w:ascii="Times New Roman"/>
          <w:b w:val="false"/>
          <w:i w:val="false"/>
          <w:color w:val="000000"/>
          <w:sz w:val="28"/>
        </w:rPr>
        <w:t>
      төмендету коэффициентін бекітудің әсерін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Мемлекет үшін уақытша төмендету коэффициентін бекітудің</w:t>
      </w:r>
    </w:p>
    <w:p>
      <w:pPr>
        <w:spacing w:after="0"/>
        <w:ind w:left="0"/>
        <w:jc w:val="both"/>
      </w:pPr>
      <w:r>
        <w:rPr>
          <w:rFonts w:ascii="Times New Roman"/>
          <w:b w:val="false"/>
          <w:i w:val="false"/>
          <w:color w:val="000000"/>
          <w:sz w:val="28"/>
        </w:rPr>
        <w:t>
      тиімділігін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7. Уақытша төмендету коэффициентін бекітпеу жағдайындағы салдарды</w:t>
      </w:r>
    </w:p>
    <w:p>
      <w:pPr>
        <w:spacing w:after="0"/>
        <w:ind w:left="0"/>
        <w:jc w:val="both"/>
      </w:pPr>
      <w:r>
        <w:rPr>
          <w:rFonts w:ascii="Times New Roman"/>
          <w:b w:val="false"/>
          <w:i w:val="false"/>
          <w:color w:val="000000"/>
          <w:sz w:val="28"/>
        </w:rPr>
        <w:t>
      бағалау: (бағалау құзыретті органмен жүргізіледі)</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Магистральдық теміржол желісінің және</w:t>
            </w:r>
            <w:r>
              <w:br/>
            </w:r>
            <w:r>
              <w:rPr>
                <w:rFonts w:ascii="Times New Roman"/>
                <w:b w:val="false"/>
                <w:i w:val="false"/>
                <w:color w:val="000000"/>
                <w:sz w:val="20"/>
              </w:rPr>
              <w:t>концессия шарттары бойынша теміржол</w:t>
            </w:r>
            <w:r>
              <w:br/>
            </w:r>
            <w:r>
              <w:rPr>
                <w:rFonts w:ascii="Times New Roman"/>
                <w:b w:val="false"/>
                <w:i w:val="false"/>
                <w:color w:val="000000"/>
                <w:sz w:val="20"/>
              </w:rPr>
              <w:t>көлігінің объектілері бар теміржолдардың</w:t>
            </w:r>
            <w:r>
              <w:br/>
            </w:r>
            <w:r>
              <w:rPr>
                <w:rFonts w:ascii="Times New Roman"/>
                <w:b w:val="false"/>
                <w:i w:val="false"/>
                <w:color w:val="000000"/>
                <w:sz w:val="20"/>
              </w:rPr>
              <w:t>реттеліп көрсетілетін қызметтерінің тарифтеріне</w:t>
            </w:r>
            <w:r>
              <w:br/>
            </w:r>
            <w:r>
              <w:rPr>
                <w:rFonts w:ascii="Times New Roman"/>
                <w:b w:val="false"/>
                <w:i w:val="false"/>
                <w:color w:val="000000"/>
                <w:sz w:val="20"/>
              </w:rPr>
              <w:t>(бағаларына, алымдар мөлшерлемелеріне)</w:t>
            </w:r>
            <w:r>
              <w:br/>
            </w:r>
            <w:r>
              <w:rPr>
                <w:rFonts w:ascii="Times New Roman"/>
                <w:b w:val="false"/>
                <w:i w:val="false"/>
                <w:color w:val="000000"/>
                <w:sz w:val="20"/>
              </w:rPr>
              <w:t>уақытша төмендету коэффициенттерін бекіту</w:t>
            </w:r>
            <w:r>
              <w:br/>
            </w:r>
            <w:r>
              <w:rPr>
                <w:rFonts w:ascii="Times New Roman"/>
                <w:b w:val="false"/>
                <w:i w:val="false"/>
                <w:color w:val="000000"/>
                <w:sz w:val="20"/>
              </w:rPr>
              <w:t>қағидаларына 7-қосымша</w:t>
            </w:r>
          </w:p>
        </w:tc>
      </w:tr>
    </w:tbl>
    <w:p>
      <w:pPr>
        <w:spacing w:after="0"/>
        <w:ind w:left="0"/>
        <w:jc w:val="both"/>
      </w:pPr>
      <w:r>
        <w:rPr>
          <w:rFonts w:ascii="Times New Roman"/>
          <w:b w:val="false"/>
          <w:i w:val="false"/>
          <w:color w:val="000000"/>
          <w:sz w:val="28"/>
        </w:rPr>
        <w:t>
      нысан</w:t>
      </w:r>
    </w:p>
    <w:bookmarkStart w:name="z103" w:id="101"/>
    <w:p>
      <w:pPr>
        <w:spacing w:after="0"/>
        <w:ind w:left="0"/>
        <w:jc w:val="left"/>
      </w:pPr>
      <w:r>
        <w:rPr>
          <w:rFonts w:ascii="Times New Roman"/>
          <w:b/>
          <w:i w:val="false"/>
          <w:color w:val="000000"/>
        </w:rPr>
        <w:t xml:space="preserve"> Магистральдық теміржол желісінің және концессия шарттары</w:t>
      </w:r>
      <w:r>
        <w:br/>
      </w:r>
      <w:r>
        <w:rPr>
          <w:rFonts w:ascii="Times New Roman"/>
          <w:b/>
          <w:i w:val="false"/>
          <w:color w:val="000000"/>
        </w:rPr>
        <w:t>бойынша теміржол көлігінің объектілері бар теміржолдардың</w:t>
      </w:r>
      <w:r>
        <w:br/>
      </w:r>
      <w:r>
        <w:rPr>
          <w:rFonts w:ascii="Times New Roman"/>
          <w:b/>
          <w:i w:val="false"/>
          <w:color w:val="000000"/>
        </w:rPr>
        <w:t>көрсетілетін қызметтерінің тарифтеріне уақытша төмендету</w:t>
      </w:r>
      <w:r>
        <w:br/>
      </w:r>
      <w:r>
        <w:rPr>
          <w:rFonts w:ascii="Times New Roman"/>
          <w:b/>
          <w:i w:val="false"/>
          <w:color w:val="000000"/>
        </w:rPr>
        <w:t>коэффициентін бекітудің орындылығы/орынсыздығы туралы құзыретті</w:t>
      </w:r>
      <w:r>
        <w:br/>
      </w:r>
      <w:r>
        <w:rPr>
          <w:rFonts w:ascii="Times New Roman"/>
          <w:b/>
          <w:i w:val="false"/>
          <w:color w:val="000000"/>
        </w:rPr>
        <w:t>органның (жергілікті атқарушы органның) қорытындысы</w:t>
      </w:r>
    </w:p>
    <w:bookmarkEnd w:id="101"/>
    <w:p>
      <w:pPr>
        <w:spacing w:after="0"/>
        <w:ind w:left="0"/>
        <w:jc w:val="both"/>
      </w:pPr>
      <w:r>
        <w:rPr>
          <w:rFonts w:ascii="Times New Roman"/>
          <w:b w:val="false"/>
          <w:i w:val="false"/>
          <w:color w:val="ff0000"/>
          <w:sz w:val="28"/>
        </w:rPr>
        <w:t xml:space="preserve">
      Ескерту. Қағида 7-қосымшамен толықтырылды - ҚР Ұлттық экономика министрінің 28.06.2016 </w:t>
      </w:r>
      <w:r>
        <w:rPr>
          <w:rFonts w:ascii="Times New Roman"/>
          <w:b w:val="false"/>
          <w:i w:val="false"/>
          <w:color w:val="ff0000"/>
          <w:sz w:val="28"/>
        </w:rPr>
        <w:t>№ 292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Әлеуметтік маңызды маршруттар бойынша жолаушылар</w:t>
      </w:r>
    </w:p>
    <w:p>
      <w:pPr>
        <w:spacing w:after="0"/>
        <w:ind w:left="0"/>
        <w:jc w:val="both"/>
      </w:pPr>
      <w:r>
        <w:rPr>
          <w:rFonts w:ascii="Times New Roman"/>
          <w:b w:val="false"/>
          <w:i w:val="false"/>
          <w:color w:val="000000"/>
          <w:sz w:val="28"/>
        </w:rPr>
        <w:t>
      тасымалдауды жүзеге асыратын тасымалдаушының атауы __________________</w:t>
      </w:r>
    </w:p>
    <w:p>
      <w:pPr>
        <w:spacing w:after="0"/>
        <w:ind w:left="0"/>
        <w:jc w:val="both"/>
      </w:pPr>
      <w:r>
        <w:rPr>
          <w:rFonts w:ascii="Times New Roman"/>
          <w:b w:val="false"/>
          <w:i w:val="false"/>
          <w:color w:val="000000"/>
          <w:sz w:val="28"/>
        </w:rPr>
        <w:t>
      2. Поезд нөмірі көрсетілген маршрут ___________________________</w:t>
      </w:r>
    </w:p>
    <w:p>
      <w:pPr>
        <w:spacing w:after="0"/>
        <w:ind w:left="0"/>
        <w:jc w:val="both"/>
      </w:pPr>
      <w:r>
        <w:rPr>
          <w:rFonts w:ascii="Times New Roman"/>
          <w:b w:val="false"/>
          <w:i w:val="false"/>
          <w:color w:val="000000"/>
          <w:sz w:val="28"/>
        </w:rPr>
        <w:t>
      3. Бекітілуге ұсынылған, УТК деңгейі __________________________</w:t>
      </w:r>
    </w:p>
    <w:p>
      <w:pPr>
        <w:spacing w:after="0"/>
        <w:ind w:left="0"/>
        <w:jc w:val="both"/>
      </w:pPr>
      <w:r>
        <w:rPr>
          <w:rFonts w:ascii="Times New Roman"/>
          <w:b w:val="false"/>
          <w:i w:val="false"/>
          <w:color w:val="000000"/>
          <w:sz w:val="28"/>
        </w:rPr>
        <w:t>
      4. Мәлімделген УТК қолданылу кезеңі ___________________________</w:t>
      </w:r>
    </w:p>
    <w:p>
      <w:pPr>
        <w:spacing w:after="0"/>
        <w:ind w:left="0"/>
        <w:jc w:val="both"/>
      </w:pPr>
      <w:r>
        <w:rPr>
          <w:rFonts w:ascii="Times New Roman"/>
          <w:b w:val="false"/>
          <w:i w:val="false"/>
          <w:color w:val="000000"/>
          <w:sz w:val="28"/>
        </w:rPr>
        <w:t>
      5. Жолаушылар вагондарының (вагон айналымы) жол жүруі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6. Әр тасымалдаушыға берілген субсидия сомасы _________________</w:t>
      </w:r>
    </w:p>
    <w:p>
      <w:pPr>
        <w:spacing w:after="0"/>
        <w:ind w:left="0"/>
        <w:jc w:val="both"/>
      </w:pPr>
      <w:r>
        <w:rPr>
          <w:rFonts w:ascii="Times New Roman"/>
          <w:b w:val="false"/>
          <w:i w:val="false"/>
          <w:color w:val="000000"/>
          <w:sz w:val="28"/>
        </w:rPr>
        <w:t>
      7. егер уақытша төмендету коэффициенті бекітпеген жағдайдағы</w:t>
      </w:r>
    </w:p>
    <w:p>
      <w:pPr>
        <w:spacing w:after="0"/>
        <w:ind w:left="0"/>
        <w:jc w:val="both"/>
      </w:pPr>
      <w:r>
        <w:rPr>
          <w:rFonts w:ascii="Times New Roman"/>
          <w:b w:val="false"/>
          <w:i w:val="false"/>
          <w:color w:val="000000"/>
          <w:sz w:val="28"/>
        </w:rPr>
        <w:t>
      салдарының бағалауы 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шілдедегі</w:t>
            </w:r>
            <w:r>
              <w:br/>
            </w:r>
            <w:r>
              <w:rPr>
                <w:rFonts w:ascii="Times New Roman"/>
                <w:b w:val="false"/>
                <w:i w:val="false"/>
                <w:color w:val="000000"/>
                <w:sz w:val="20"/>
              </w:rPr>
              <w:t>№ 580 бұйрығымен</w:t>
            </w:r>
            <w:r>
              <w:br/>
            </w:r>
            <w:r>
              <w:rPr>
                <w:rFonts w:ascii="Times New Roman"/>
                <w:b w:val="false"/>
                <w:i w:val="false"/>
                <w:color w:val="000000"/>
                <w:sz w:val="20"/>
              </w:rPr>
              <w:t>бекітілген</w:t>
            </w:r>
            <w:r>
              <w:br/>
            </w:r>
            <w:r>
              <w:rPr>
                <w:rFonts w:ascii="Times New Roman"/>
                <w:b w:val="false"/>
                <w:i w:val="false"/>
                <w:color w:val="000000"/>
                <w:sz w:val="20"/>
              </w:rPr>
              <w:t>қосымша</w:t>
            </w:r>
          </w:p>
        </w:tc>
      </w:tr>
    </w:tbl>
    <w:bookmarkStart w:name="z112" w:id="102"/>
    <w:p>
      <w:pPr>
        <w:spacing w:after="0"/>
        <w:ind w:left="0"/>
        <w:jc w:val="left"/>
      </w:pPr>
      <w:r>
        <w:rPr>
          <w:rFonts w:ascii="Times New Roman"/>
          <w:b/>
          <w:i w:val="false"/>
          <w:color w:val="000000"/>
        </w:rPr>
        <w:t xml:space="preserve"> Күші жойылған деп танылған табиғи монополияларды</w:t>
      </w:r>
      <w:r>
        <w:br/>
      </w:r>
      <w:r>
        <w:rPr>
          <w:rFonts w:ascii="Times New Roman"/>
          <w:b/>
          <w:i w:val="false"/>
          <w:color w:val="000000"/>
        </w:rPr>
        <w:t>реттеу жөніндегі бұйрықтардың тізбесі</w:t>
      </w:r>
    </w:p>
    <w:bookmarkEnd w:id="102"/>
    <w:bookmarkStart w:name="z113" w:id="103"/>
    <w:p>
      <w:pPr>
        <w:spacing w:after="0"/>
        <w:ind w:left="0"/>
        <w:jc w:val="both"/>
      </w:pPr>
      <w:r>
        <w:rPr>
          <w:rFonts w:ascii="Times New Roman"/>
          <w:b w:val="false"/>
          <w:i w:val="false"/>
          <w:color w:val="000000"/>
          <w:sz w:val="28"/>
        </w:rPr>
        <w:t xml:space="preserve">
      1.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алымдар мөлшерлемелеріне)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8 қыркүйектегі № 375-НҚ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3092 тіркелген);</w:t>
      </w:r>
    </w:p>
    <w:bookmarkEnd w:id="103"/>
    <w:bookmarkStart w:name="z114" w:id="104"/>
    <w:p>
      <w:pPr>
        <w:spacing w:after="0"/>
        <w:ind w:left="0"/>
        <w:jc w:val="both"/>
      </w:pPr>
      <w:r>
        <w:rPr>
          <w:rFonts w:ascii="Times New Roman"/>
          <w:b w:val="false"/>
          <w:i w:val="false"/>
          <w:color w:val="000000"/>
          <w:sz w:val="28"/>
        </w:rPr>
        <w:t xml:space="preserve">
      2. "Магистралдық темір жол желісі қызметтерінің тарифтеріне (бағаларына, алымдар мөлшерлемелеріне) уақытша төмендету коэффициенттерін белгілеу және алып тастау ережесін бекіту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 375-НҚ бұйрығына өзгерістер мен толықтырулар енгізу туралы" Қазақстан Республикасының Табиғи монополияларды реттеу және бәсекелестікті қорғау жөніндегі агенттігі төрағасының міндетін атқарушының 2005 жылғы 11 наурыздағы № 80-НҚ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3520 тіркелген);</w:t>
      </w:r>
    </w:p>
    <w:bookmarkEnd w:id="104"/>
    <w:bookmarkStart w:name="z115" w:id="105"/>
    <w:p>
      <w:pPr>
        <w:spacing w:after="0"/>
        <w:ind w:left="0"/>
        <w:jc w:val="both"/>
      </w:pPr>
      <w:r>
        <w:rPr>
          <w:rFonts w:ascii="Times New Roman"/>
          <w:b w:val="false"/>
          <w:i w:val="false"/>
          <w:color w:val="000000"/>
          <w:sz w:val="28"/>
        </w:rPr>
        <w:t xml:space="preserve">
      3. "Магистральдық темір жол желісінің реттеліп көрсетілетін қызметтерінің тарифтеріне (бағаларына, алымдар мөлшерлемелеріне)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 375-НҚ бұйрығына толықтырулар мен өзгерістер енгізу туралы" Қазақстан Республикасы Табиғи монополияларды реттеу агенттігі төрағасының 2008 жылғы 14 қазандағы № 315-НҚ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5384 тіркелген, "Юридическая газета" газетінде 2008 жылғы 31 желтоқсандағы № 197 (1597) жарияланған);</w:t>
      </w:r>
    </w:p>
    <w:bookmarkEnd w:id="105"/>
    <w:bookmarkStart w:name="z116" w:id="106"/>
    <w:p>
      <w:pPr>
        <w:spacing w:after="0"/>
        <w:ind w:left="0"/>
        <w:jc w:val="both"/>
      </w:pPr>
      <w:r>
        <w:rPr>
          <w:rFonts w:ascii="Times New Roman"/>
          <w:b w:val="false"/>
          <w:i w:val="false"/>
          <w:color w:val="000000"/>
          <w:sz w:val="28"/>
        </w:rPr>
        <w:t xml:space="preserve">
      4. "Магистральдық темір жол желісінің реттеліп көрсетілетін қызметтерінің тарифтеріне (бағаларына, алымдар мөлшерлемелеріне) уақытша төмендету коэффициенттерін бекіту ережесі туралы" Қазақстан Республикасы Табиғи монополияларды реттеу және бәсекелестікті қорғау жөніндегі агенттігі төрағасының міндетін атқарушының 2004 жылғы 8 қыркүйектегі № 375-НҚ бұйрығына өзгерістер мен толықтырулар енгізу туралы" Қазақстан Республикасы Табиғи монополияларды реттеу және бәсекелестікті қорғау жөніндегі агенттігі төрағасының міндетін атқарушының 2009 жылғы 13 ақпандағы № 41-НҚ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5597 тіркелген, "Юридическая газета" газетінде 2009 жылғы 10 сәуірдегі № 53 (1650), "Ресми газетте" 2009 жылғы 25 сәуірдегі № 17 (435) жарияланған);</w:t>
      </w:r>
    </w:p>
    <w:bookmarkEnd w:id="106"/>
    <w:bookmarkStart w:name="z117" w:id="107"/>
    <w:p>
      <w:pPr>
        <w:spacing w:after="0"/>
        <w:ind w:left="0"/>
        <w:jc w:val="both"/>
      </w:pPr>
      <w:r>
        <w:rPr>
          <w:rFonts w:ascii="Times New Roman"/>
          <w:b w:val="false"/>
          <w:i w:val="false"/>
          <w:color w:val="000000"/>
          <w:sz w:val="28"/>
        </w:rPr>
        <w:t xml:space="preserve">
      5. "Магистральдық темір жол желісінің реттеліп көрсетілетін қызметтерінің тарифтеріне (бағаларына, алымдар мөлшерлемелеріне)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8 қыркүйектегі № 375-НҚ бұйрығына толықтырулар мен өзгерістер енгізу туралы" Қазақстан Республикасы Табиғи монополияларды реттеу агенттігі төрағасының 2010 жылғы 1 сәуірдегі № 98-НҚ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6184 тіркелген, "Казахстанская правда" газетінде 2010 жылғы 14 тамыздағы № 215-216 (26276-26277), "Ресми газет" газетінде 2010 жылғы 27 тамызда № 35 (505) газеттерінде жарияланған, Қазақстан Республикасы орталық атқарушы және өзге де орталық мемлекеттік органдарының актілерінде 2010 жылғы 26 тамызда № 14 жарияланған);</w:t>
      </w:r>
    </w:p>
    <w:bookmarkEnd w:id="107"/>
    <w:bookmarkStart w:name="z118" w:id="108"/>
    <w:p>
      <w:pPr>
        <w:spacing w:after="0"/>
        <w:ind w:left="0"/>
        <w:jc w:val="both"/>
      </w:pPr>
      <w:r>
        <w:rPr>
          <w:rFonts w:ascii="Times New Roman"/>
          <w:b w:val="false"/>
          <w:i w:val="false"/>
          <w:color w:val="000000"/>
          <w:sz w:val="28"/>
        </w:rPr>
        <w:t xml:space="preserve">
      6. "Магистральдық темір жол желісінің және концессия шарттары бойынша темір жол көлігінің объектілері бар темір жолдардың реттеліп көрсетілетін қызметтерінің тарифтеріне (бағаларына, алымдар мөлшерлемелеріне) уақытша төмендету коэффициенттерін бекіту ережесі туралы" Қазақстан Республикасының Табиғи монополияларды реттеу және бәсекелестікті қорғау жөніндегі агенттігі төрағасының міндетін атқарушының 2004 жылғы 8 қыркүйектегі № 375-НҚ бұйрығына өзгерістер енгізу туралы" Қазақстан Республикасының Табиғи монополияларды реттеу жөніндегі агенттігі төрағасының 2014 жылғы 14 мамырдағы № 102-НҚ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9477 тіркелген, "Юридическая газета" газетінде 2014 жылғы 3 маусымдағы № 79 (2647), "Әділет" ақпараттық құқықтық жүйеде 2014 жылғы 27 маусымда жарияланған).</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