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248e" w14:textId="a752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 № 15-08/590 бұйрығы. Қазақстан Республикасының Әділет министрлігінде 2015 жылы 8 қыркүйекте № 12032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11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18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15-08/590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аумағын карантиндік объектілерден және бөтен текті түрлерден қорғау жөніндегі қағидалар</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26.05.2020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5"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аумағын карантиндік объектілерден және бөтен текті түрлерден қорғау жөніндегі қағидалар (бұдан әрі – Қағидалар) "Өсімдіктер карантині туралы" Қазақстан Республикасы Заңының (бұдан әрі – Заң)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 карантиндік объектілерден және бөтен текті түрлерден қорғау тәртібін айқындайды.</w:t>
      </w:r>
    </w:p>
    <w:bookmarkEnd w:id="10"/>
    <w:p>
      <w:pPr>
        <w:spacing w:after="0"/>
        <w:ind w:left="0"/>
        <w:jc w:val="both"/>
      </w:pPr>
      <w:r>
        <w:rPr>
          <w:rFonts w:ascii="Times New Roman"/>
          <w:b w:val="false"/>
          <w:i w:val="false"/>
          <w:color w:val="000000"/>
          <w:sz w:val="28"/>
        </w:rPr>
        <w:t>
      Өсімдіктер карантині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аумақтық бөлімшеге (көрсетілетін қызметті берушіге),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алып қою актісі – Қазақстан Республикасы Ауыл шаруашылығы министрінің 2015 жылғы 3 маусымдағы № 15-4/513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11753 болып тіркелген) (бұдан әрі – Бұйрық) бекітілген Карантинді объектілермен залалданған, залалсыздандыруға немесе қайта өңдеуге жатпайтын карантинге жатқызылған өнімді алып қою және жою жөніндегі қағидаларға 1-қосымшаға сәйкес нысан бойынша өсімдіктер карантині жөніндегі мемлекеттік инспектор беретін карантиндік объектілермен залалданған, залалсыздандыруға немесе қайта өңдеуге жатпайтын карантинге жатқызылған өнімді алып қою актісі;</w:t>
      </w:r>
    </w:p>
    <w:bookmarkEnd w:id="12"/>
    <w:bookmarkStart w:name="z16" w:id="13"/>
    <w:p>
      <w:pPr>
        <w:spacing w:after="0"/>
        <w:ind w:left="0"/>
        <w:jc w:val="both"/>
      </w:pPr>
      <w:r>
        <w:rPr>
          <w:rFonts w:ascii="Times New Roman"/>
          <w:b w:val="false"/>
          <w:i w:val="false"/>
          <w:color w:val="000000"/>
          <w:sz w:val="28"/>
        </w:rPr>
        <w:t>
      2) зертханалық сараптама – карантинге жатқызылған өнімнің үлгілерін, зиянкестерді, өсімдік ауруларын қоздырғыштарды және арамшөптерді олардың түрлік құрамын және карантиндік объектілерге және бөтен текті түрлерге тиесілілігін айқындау мақсатында зерттеу;</w:t>
      </w:r>
    </w:p>
    <w:bookmarkEnd w:id="13"/>
    <w:bookmarkStart w:name="z17" w:id="14"/>
    <w:p>
      <w:pPr>
        <w:spacing w:after="0"/>
        <w:ind w:left="0"/>
        <w:jc w:val="both"/>
      </w:pPr>
      <w:r>
        <w:rPr>
          <w:rFonts w:ascii="Times New Roman"/>
          <w:b w:val="false"/>
          <w:i w:val="false"/>
          <w:color w:val="000000"/>
          <w:sz w:val="28"/>
        </w:rPr>
        <w:t>
      3) залалсыздандыру – карантиндік объектілерді жоюға бағытталған карантинге жатқызылған өнімге қатысты іс-қимылдар жиынтығы;</w:t>
      </w:r>
    </w:p>
    <w:bookmarkEnd w:id="14"/>
    <w:bookmarkStart w:name="z18" w:id="15"/>
    <w:p>
      <w:pPr>
        <w:spacing w:after="0"/>
        <w:ind w:left="0"/>
        <w:jc w:val="both"/>
      </w:pPr>
      <w:r>
        <w:rPr>
          <w:rFonts w:ascii="Times New Roman"/>
          <w:b w:val="false"/>
          <w:i w:val="false"/>
          <w:color w:val="000000"/>
          <w:sz w:val="28"/>
        </w:rPr>
        <w:t>
      4) Қазақстан Республикасының аумағын карантиндік объектілерден және бөтен текті түрлерден қорғау – карантинге жатқызылған өнімді әкелу, әкету, мемлекетішілік тасымалдау және өткізу тәртібі мен рәсімдерін қамтамасыз етуге, сондай-ақ өсімдіктер карантині жөніндегі іс-шараларды өткізуге бағытталған карантиндік фитосанитариялық шаралар кешені;</w:t>
      </w:r>
    </w:p>
    <w:bookmarkEnd w:id="15"/>
    <w:bookmarkStart w:name="z19" w:id="16"/>
    <w:p>
      <w:pPr>
        <w:spacing w:after="0"/>
        <w:ind w:left="0"/>
        <w:jc w:val="both"/>
      </w:pPr>
      <w:r>
        <w:rPr>
          <w:rFonts w:ascii="Times New Roman"/>
          <w:b w:val="false"/>
          <w:i w:val="false"/>
          <w:color w:val="000000"/>
          <w:sz w:val="28"/>
        </w:rPr>
        <w:t>
      5) карантиндік фитосанитариялық сараптау – карантинге жатқызылған өнімнің (карантинге жатқызылған жүктердің, карантинге жатқызылған материалдардың, карантинге жатқызылған тауарлардың), карантиндік объектілердің және реттелетін карантинге жатпайтын зиянды организмдердің үлгілерін (сынамаларын) зерттеу және карантиндік фитосанитариялық сараптама қорытындысын беру жөніндегі рәсімдер кешені;</w:t>
      </w:r>
    </w:p>
    <w:bookmarkEnd w:id="16"/>
    <w:bookmarkStart w:name="z20" w:id="17"/>
    <w:p>
      <w:pPr>
        <w:spacing w:after="0"/>
        <w:ind w:left="0"/>
        <w:jc w:val="both"/>
      </w:pPr>
      <w:r>
        <w:rPr>
          <w:rFonts w:ascii="Times New Roman"/>
          <w:b w:val="false"/>
          <w:i w:val="false"/>
          <w:color w:val="000000"/>
          <w:sz w:val="28"/>
        </w:rPr>
        <w:t>
      6) карантинге жатқызылған өнім партиясы – бір көлік құралымен бір межелі пунктке бір алушыға жіберуге арналған карантинге жатқызылған өнім саны;</w:t>
      </w:r>
    </w:p>
    <w:bookmarkEnd w:id="17"/>
    <w:bookmarkStart w:name="z21" w:id="18"/>
    <w:p>
      <w:pPr>
        <w:spacing w:after="0"/>
        <w:ind w:left="0"/>
        <w:jc w:val="both"/>
      </w:pPr>
      <w:r>
        <w:rPr>
          <w:rFonts w:ascii="Times New Roman"/>
          <w:b w:val="false"/>
          <w:i w:val="false"/>
          <w:color w:val="000000"/>
          <w:sz w:val="28"/>
        </w:rPr>
        <w:t>
      7) карантиндік зертхана – әкелінетін және отандық карантинге жатқызылған өнім үлгілеріне карантиндік объектілерді анықтау мәніне зертханалық сараптама жүргізетін, объектілердің карантиндік және бөтен текті түрлерге тиесілілігі белгіленетін, аспаптармен және карантиндік объектілер жөніндегі әдебиетпен жабдықталған өсімдіктер карантині жөніндегі уәкілетті ұйымның стационарлық зертханасы;</w:t>
      </w:r>
    </w:p>
    <w:bookmarkEnd w:id="18"/>
    <w:bookmarkStart w:name="z22" w:id="19"/>
    <w:p>
      <w:pPr>
        <w:spacing w:after="0"/>
        <w:ind w:left="0"/>
        <w:jc w:val="both"/>
      </w:pPr>
      <w:r>
        <w:rPr>
          <w:rFonts w:ascii="Times New Roman"/>
          <w:b w:val="false"/>
          <w:i w:val="false"/>
          <w:color w:val="000000"/>
          <w:sz w:val="28"/>
        </w:rPr>
        <w:t>
      8) карантиндік тексеріп-қарау – карантинге жатқызылған өнімнің кез келген бөлігін зерттеп-қарауға, сондай-ақ карантинге жатқызылған өнімнің әртүрлі бөліктерінен үлгілерді іріктеп алуды жүзеге асыруға мүмкіндік беретін, тауарлар қаптамасын ашуға байланысты карантинге жатқызылған өнім партиясын немесе көлік құралының жүк жайын не сыйымдылықтарды, контейнерлерді және карантинге жатқызылған өнім болатын немесе болуы мүмкін өзге де орындарды көзбен зерттеп-қарау;</w:t>
      </w:r>
    </w:p>
    <w:bookmarkEnd w:id="19"/>
    <w:bookmarkStart w:name="z23" w:id="20"/>
    <w:p>
      <w:pPr>
        <w:spacing w:after="0"/>
        <w:ind w:left="0"/>
        <w:jc w:val="both"/>
      </w:pPr>
      <w:r>
        <w:rPr>
          <w:rFonts w:ascii="Times New Roman"/>
          <w:b w:val="false"/>
          <w:i w:val="false"/>
          <w:color w:val="000000"/>
          <w:sz w:val="28"/>
        </w:rPr>
        <w:t xml:space="preserve">
      9) карантиндік фитосанитариялық бақылау және қадағалау актісі –карантиндік тексеру сәтінде карантинге жатқызылған өнімнің және көлік құралының жүк жайының карантиндік жай-күйі туралы куәландыратын, өсімдіктер карантині жөніндегі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беретін құжат;</w:t>
      </w:r>
    </w:p>
    <w:bookmarkEnd w:id="20"/>
    <w:bookmarkStart w:name="z24" w:id="21"/>
    <w:p>
      <w:pPr>
        <w:spacing w:after="0"/>
        <w:ind w:left="0"/>
        <w:jc w:val="both"/>
      </w:pPr>
      <w:r>
        <w:rPr>
          <w:rFonts w:ascii="Times New Roman"/>
          <w:b w:val="false"/>
          <w:i w:val="false"/>
          <w:color w:val="000000"/>
          <w:sz w:val="28"/>
        </w:rPr>
        <w:t xml:space="preserve">
      10) карантинге жатқызылған өнімді қайтару актісі – әкелуге жатпайтын импорттық карантинге жатқызылған өнімді қайтару жөнінде немесе карантинге жатқызылған өнімді тасымалдаушы карантинге жатқызылған өнімді өсімдіктер карантині жөніндегі бақылау мен қадағалауға көрсетуден бас тартқан жағдайда, өсімдіктер карантині жөніндегі мемлекеттік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беретін құжат;</w:t>
      </w:r>
    </w:p>
    <w:bookmarkEnd w:id="21"/>
    <w:bookmarkStart w:name="z25" w:id="22"/>
    <w:p>
      <w:pPr>
        <w:spacing w:after="0"/>
        <w:ind w:left="0"/>
        <w:jc w:val="both"/>
      </w:pPr>
      <w:r>
        <w:rPr>
          <w:rFonts w:ascii="Times New Roman"/>
          <w:b w:val="false"/>
          <w:i w:val="false"/>
          <w:color w:val="000000"/>
          <w:sz w:val="28"/>
        </w:rPr>
        <w:t>
      11) карантиндік хабарлама – өсімдіктер карантині жөніндегі уәкілетті органды алдағы уақытта карантинге жатқызылған өнімнің келіп түсетіні, оның жай-күйі және (немесе) оның межелі пунктінде егжей-тегжейлі тексеріп қарау қажеттігі туралы хабардар ететін құжат;</w:t>
      </w:r>
    </w:p>
    <w:bookmarkEnd w:id="22"/>
    <w:bookmarkStart w:name="z26" w:id="23"/>
    <w:p>
      <w:pPr>
        <w:spacing w:after="0"/>
        <w:ind w:left="0"/>
        <w:jc w:val="both"/>
      </w:pPr>
      <w:r>
        <w:rPr>
          <w:rFonts w:ascii="Times New Roman"/>
          <w:b w:val="false"/>
          <w:i w:val="false"/>
          <w:color w:val="000000"/>
          <w:sz w:val="28"/>
        </w:rPr>
        <w:t>
      12) карантиндік қарап-тексеру – ыдысты, ораманы ашпастан және үлгілерді іріктеп алмастан карантинге жатқызылған өнімді, оның ішінде көлік құралдарын (көлік құралдарының кабиналарын, салондарын, багаж және жүк бөлімшелерін, контейнерлерді), жеке тұлғалардың қол жүгі мен багажын көзбен зерттеп-қарау;</w:t>
      </w:r>
    </w:p>
    <w:bookmarkEnd w:id="23"/>
    <w:bookmarkStart w:name="z27" w:id="24"/>
    <w:p>
      <w:pPr>
        <w:spacing w:after="0"/>
        <w:ind w:left="0"/>
        <w:jc w:val="both"/>
      </w:pPr>
      <w:r>
        <w:rPr>
          <w:rFonts w:ascii="Times New Roman"/>
          <w:b w:val="false"/>
          <w:i w:val="false"/>
          <w:color w:val="000000"/>
          <w:sz w:val="28"/>
        </w:rPr>
        <w:t>
      13) мөртаңба – өсімдіктер карантині жөніндегі мемлекеттік инспектордың қолтаңбасын және келу орындары мен жеткізу орындарында жүргізілген карантиндік фитосанитариялық бақылау мен қадағалауды жүзеге асыру нәтижелері бойынша қабылданған шешімді растау үшін фитосанитариялық сертификатта, көліктік (тасымалдау) құжаттарда және карантиндік фитосанитариялық бақылау және қадағалау актілеріне қоятын мөр;</w:t>
      </w:r>
    </w:p>
    <w:bookmarkEnd w:id="24"/>
    <w:bookmarkStart w:name="z28" w:id="25"/>
    <w:p>
      <w:pPr>
        <w:spacing w:after="0"/>
        <w:ind w:left="0"/>
        <w:jc w:val="both"/>
      </w:pPr>
      <w:r>
        <w:rPr>
          <w:rFonts w:ascii="Times New Roman"/>
          <w:b w:val="false"/>
          <w:i w:val="false"/>
          <w:color w:val="000000"/>
          <w:sz w:val="28"/>
        </w:rPr>
        <w:t>
      14) өсімдіктер карантині жөніндегі мемлекеттік инспектор – мемлекеттік карантиндік фитосанитариялық бақылау және қадағалауды тікелей жүзеге асыратын өсімдіктер карантині жөніндегі уәкілетті орган ведомствосының немесе оның аумақтық бөлімшесінің лауазымды адамы;</w:t>
      </w:r>
    </w:p>
    <w:bookmarkEnd w:id="25"/>
    <w:bookmarkStart w:name="z29" w:id="26"/>
    <w:p>
      <w:pPr>
        <w:spacing w:after="0"/>
        <w:ind w:left="0"/>
        <w:jc w:val="both"/>
      </w:pPr>
      <w:r>
        <w:rPr>
          <w:rFonts w:ascii="Times New Roman"/>
          <w:b w:val="false"/>
          <w:i w:val="false"/>
          <w:color w:val="000000"/>
          <w:sz w:val="28"/>
        </w:rPr>
        <w:t>
      15) өсімдіктер – тұқымдарды қоса алғанда, тірі өсімдіктер және олардың бөліктері;</w:t>
      </w:r>
    </w:p>
    <w:bookmarkEnd w:id="26"/>
    <w:bookmarkStart w:name="z30" w:id="27"/>
    <w:p>
      <w:pPr>
        <w:spacing w:after="0"/>
        <w:ind w:left="0"/>
        <w:jc w:val="both"/>
      </w:pPr>
      <w:r>
        <w:rPr>
          <w:rFonts w:ascii="Times New Roman"/>
          <w:b w:val="false"/>
          <w:i w:val="false"/>
          <w:color w:val="000000"/>
          <w:sz w:val="28"/>
        </w:rPr>
        <w:t>
      16) өсімдік салымдары – почта жөнелтімдеріндегі, жолаушылардың қол жүгіндегі және багажындағы өсімдіктер карантині жөніндегі бақылау мен қадағалауға жататын өсімдіктен алынатын өнім;</w:t>
      </w:r>
    </w:p>
    <w:bookmarkEnd w:id="27"/>
    <w:bookmarkStart w:name="z31" w:id="28"/>
    <w:p>
      <w:pPr>
        <w:spacing w:after="0"/>
        <w:ind w:left="0"/>
        <w:jc w:val="both"/>
      </w:pPr>
      <w:r>
        <w:rPr>
          <w:rFonts w:ascii="Times New Roman"/>
          <w:b w:val="false"/>
          <w:i w:val="false"/>
          <w:color w:val="000000"/>
          <w:sz w:val="28"/>
        </w:rPr>
        <w:t>
      17) өсімдіктердің сыртқы карантині – карантиндік объектілер мен бөтен текті түрлердің карантинге жатқызылған өніммен бірге импортталатын аумақтан әкелінуін және экспортталатын аумақтан әкетілуін болдырмауға бағытталған өсімдіктер карантині;</w:t>
      </w:r>
    </w:p>
    <w:bookmarkEnd w:id="28"/>
    <w:bookmarkStart w:name="z32" w:id="29"/>
    <w:p>
      <w:pPr>
        <w:spacing w:after="0"/>
        <w:ind w:left="0"/>
        <w:jc w:val="both"/>
      </w:pPr>
      <w:r>
        <w:rPr>
          <w:rFonts w:ascii="Times New Roman"/>
          <w:b w:val="false"/>
          <w:i w:val="false"/>
          <w:color w:val="000000"/>
          <w:sz w:val="28"/>
        </w:rPr>
        <w:t>
      18) өсімдіктен алынатын өнім – өзінің табиғаты және (немесе) өңдеу тәсілі бойынша карантиндік объектілердің Қазақстан Республикасының аумағына ену және (немесе) онда таралу қаупін төндіретін өңделмеген өсімдіктен алынатын материал (шикізат);</w:t>
      </w:r>
    </w:p>
    <w:bookmarkEnd w:id="29"/>
    <w:bookmarkStart w:name="z33" w:id="30"/>
    <w:p>
      <w:pPr>
        <w:spacing w:after="0"/>
        <w:ind w:left="0"/>
        <w:jc w:val="both"/>
      </w:pPr>
      <w:r>
        <w:rPr>
          <w:rFonts w:ascii="Times New Roman"/>
          <w:b w:val="false"/>
          <w:i w:val="false"/>
          <w:color w:val="000000"/>
          <w:sz w:val="28"/>
        </w:rPr>
        <w:t>
      19) өсімдіктердің ішкі карантині – карантиндік объектілердің Қазақстан Республикасының ішінде таралуының алдын алуға, карантиндік объектілердің ошақтарын уақтылы анықтауға, оқшаулауға және жоюға бағытталған өсімдіктер карантині;</w:t>
      </w:r>
    </w:p>
    <w:bookmarkEnd w:id="30"/>
    <w:bookmarkStart w:name="z34" w:id="31"/>
    <w:p>
      <w:pPr>
        <w:spacing w:after="0"/>
        <w:ind w:left="0"/>
        <w:jc w:val="both"/>
      </w:pPr>
      <w:r>
        <w:rPr>
          <w:rFonts w:ascii="Times New Roman"/>
          <w:b w:val="false"/>
          <w:i w:val="false"/>
          <w:color w:val="000000"/>
          <w:sz w:val="28"/>
        </w:rPr>
        <w:t>
      20) өсімдіктер карантині жөніндегі уәкілетті орган (бұдан әрі – уәкілетті орган) – өсімдіктер карантині саласындағы басшылықты және салааралық үйлестіруді жүзеге асыратын орталық атқарушы орган;</w:t>
      </w:r>
    </w:p>
    <w:bookmarkEnd w:id="31"/>
    <w:bookmarkStart w:name="z35" w:id="32"/>
    <w:p>
      <w:pPr>
        <w:spacing w:after="0"/>
        <w:ind w:left="0"/>
        <w:jc w:val="both"/>
      </w:pPr>
      <w:r>
        <w:rPr>
          <w:rFonts w:ascii="Times New Roman"/>
          <w:b w:val="false"/>
          <w:i w:val="false"/>
          <w:color w:val="000000"/>
          <w:sz w:val="28"/>
        </w:rPr>
        <w:t>
      21) өсімдіктер карантині жөніндегі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p>
    <w:bookmarkEnd w:id="32"/>
    <w:bookmarkStart w:name="z36" w:id="33"/>
    <w:p>
      <w:pPr>
        <w:spacing w:after="0"/>
        <w:ind w:left="0"/>
        <w:jc w:val="both"/>
      </w:pPr>
      <w:r>
        <w:rPr>
          <w:rFonts w:ascii="Times New Roman"/>
          <w:b w:val="false"/>
          <w:i w:val="false"/>
          <w:color w:val="000000"/>
          <w:sz w:val="28"/>
        </w:rPr>
        <w:t>
      22) транзит елі – карантинге жатқызылған өнім сақталмай, бөліктерге бөлінбей, қайта оралмай өтетін және осы елде карантиндік объектілермен залалдану қатеріне ұшырамайтын ел.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26.06.2024 </w:t>
      </w:r>
      <w:r>
        <w:rPr>
          <w:rFonts w:ascii="Times New Roman"/>
          <w:b w:val="false"/>
          <w:i w:val="false"/>
          <w:color w:val="000000"/>
          <w:sz w:val="28"/>
        </w:rPr>
        <w:t>№ 222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3. Өсімдіктер карантині жөніндегі іс-шараларды жүргізу Қазақстан Республикасының аумағын карантиндік объектілерден қорғауға, оларды анықтауға, оқшаулауға және жоюға, залалданған карантинге жатқызылған өнімді залалсыздандыруға, техникалық қайта өңдеуге, тазалауға және жоюға, үй-жайлар мен көлік құралдарын залалсыздандыруға және тазалауға, карантинге жатқызылған өнімді қайтаруға, өсімдіктер карантині саласындағы заңнаманың сақталуын бақылау мен қадағалауды жүзеге асыруға бағытталған.</w:t>
      </w:r>
    </w:p>
    <w:bookmarkEnd w:id="34"/>
    <w:bookmarkStart w:name="z38" w:id="35"/>
    <w:p>
      <w:pPr>
        <w:spacing w:after="0"/>
        <w:ind w:left="0"/>
        <w:jc w:val="both"/>
      </w:pPr>
      <w:r>
        <w:rPr>
          <w:rFonts w:ascii="Times New Roman"/>
          <w:b w:val="false"/>
          <w:i w:val="false"/>
          <w:color w:val="000000"/>
          <w:sz w:val="28"/>
        </w:rPr>
        <w:t>
      4. Өсімдіктер карантині жөніндегі іс-шаралар:</w:t>
      </w:r>
    </w:p>
    <w:bookmarkEnd w:id="35"/>
    <w:p>
      <w:pPr>
        <w:spacing w:after="0"/>
        <w:ind w:left="0"/>
        <w:jc w:val="both"/>
      </w:pPr>
      <w:r>
        <w:rPr>
          <w:rFonts w:ascii="Times New Roman"/>
          <w:b w:val="false"/>
          <w:i w:val="false"/>
          <w:color w:val="000000"/>
          <w:sz w:val="28"/>
        </w:rPr>
        <w:t>
      ауыл шаруашылығы, орман және сәндік дақылдардың себілетін және отырғызылатын материалына, өсімдіктерге және олардың бөліктеріне (қалемшелер, баданалар, түйнектер, жемістер), сондай-ақ карантиндік объектілерді тасымалдаушы болуы мүмкін басқа да өсімдіктен алынатын кез келген өнімге;</w:t>
      </w:r>
    </w:p>
    <w:p>
      <w:pPr>
        <w:spacing w:after="0"/>
        <w:ind w:left="0"/>
        <w:jc w:val="both"/>
      </w:pPr>
      <w:r>
        <w:rPr>
          <w:rFonts w:ascii="Times New Roman"/>
          <w:b w:val="false"/>
          <w:i w:val="false"/>
          <w:color w:val="000000"/>
          <w:sz w:val="28"/>
        </w:rPr>
        <w:t>
      өсiмдiктер ауруларын қоздырушылары – тiрi саңырауқұлақтарға, вирустарға, бактериялар өсiрінділеріне, сондай-ақ нематодаларға, кенелер мен жәндіктерге;</w:t>
      </w:r>
    </w:p>
    <w:p>
      <w:pPr>
        <w:spacing w:after="0"/>
        <w:ind w:left="0"/>
        <w:jc w:val="both"/>
      </w:pPr>
      <w:r>
        <w:rPr>
          <w:rFonts w:ascii="Times New Roman"/>
          <w:b w:val="false"/>
          <w:i w:val="false"/>
          <w:color w:val="000000"/>
          <w:sz w:val="28"/>
        </w:rPr>
        <w:t>
      жәндіктердің, өсімдіктер ауруларын қоздырушылардың коллекцияларына, гербарийлерге және тұқымдар коллекцияларына;</w:t>
      </w:r>
    </w:p>
    <w:p>
      <w:pPr>
        <w:spacing w:after="0"/>
        <w:ind w:left="0"/>
        <w:jc w:val="both"/>
      </w:pPr>
      <w:r>
        <w:rPr>
          <w:rFonts w:ascii="Times New Roman"/>
          <w:b w:val="false"/>
          <w:i w:val="false"/>
          <w:color w:val="000000"/>
          <w:sz w:val="28"/>
        </w:rPr>
        <w:t>
      карантиндiк объектiлердi тасымалдағыштар болуы мүмкiн ауыл шаруашылығы машиналарына және топырақ өңдеуге арналған құралдарға, көлiк құралдарына, ыдыстың барлық түріне, буып-түю материалдарына, өсiмдiк материалдарынан жасалған өнеркәсiп тауарлары мен бұйымдарына, топырақ құймалары мен үлгiлерiне;</w:t>
      </w:r>
    </w:p>
    <w:p>
      <w:pPr>
        <w:spacing w:after="0"/>
        <w:ind w:left="0"/>
        <w:jc w:val="both"/>
      </w:pPr>
      <w:r>
        <w:rPr>
          <w:rFonts w:ascii="Times New Roman"/>
          <w:b w:val="false"/>
          <w:i w:val="false"/>
          <w:color w:val="000000"/>
          <w:sz w:val="28"/>
        </w:rPr>
        <w:t>
      почта жөнелтімдеріндегі, жолаушылардың қол жүгі мен багажындағы өсімдік салымдарына;</w:t>
      </w:r>
    </w:p>
    <w:p>
      <w:pPr>
        <w:spacing w:after="0"/>
        <w:ind w:left="0"/>
        <w:jc w:val="both"/>
      </w:pPr>
      <w:r>
        <w:rPr>
          <w:rFonts w:ascii="Times New Roman"/>
          <w:b w:val="false"/>
          <w:i w:val="false"/>
          <w:color w:val="000000"/>
          <w:sz w:val="28"/>
        </w:rPr>
        <w:t>
      басқа мемлекеттерден немесе карантиндік аймақтардан келген көлік құралдарына;</w:t>
      </w:r>
    </w:p>
    <w:p>
      <w:pPr>
        <w:spacing w:after="0"/>
        <w:ind w:left="0"/>
        <w:jc w:val="both"/>
      </w:pPr>
      <w:r>
        <w:rPr>
          <w:rFonts w:ascii="Times New Roman"/>
          <w:b w:val="false"/>
          <w:i w:val="false"/>
          <w:color w:val="000000"/>
          <w:sz w:val="28"/>
        </w:rPr>
        <w:t>
      өсімдіктен алынатын өнімді өсіретін, дайындайтын, жинайтын, өңдейтін, залалсыздандыратын және өткізетін ұйымдардың, шаруа немесе фермер, үй жанындағы және саяжай шаруашылықтарының аумағына және үй-жайларына;</w:t>
      </w:r>
    </w:p>
    <w:p>
      <w:pPr>
        <w:spacing w:after="0"/>
        <w:ind w:left="0"/>
        <w:jc w:val="both"/>
      </w:pPr>
      <w:r>
        <w:rPr>
          <w:rFonts w:ascii="Times New Roman"/>
          <w:b w:val="false"/>
          <w:i w:val="false"/>
          <w:color w:val="000000"/>
          <w:sz w:val="28"/>
        </w:rPr>
        <w:t>
      ауыл шаруашылығы, орман, су және басқа мақсатқа арналған жерлерге;</w:t>
      </w:r>
    </w:p>
    <w:p>
      <w:pPr>
        <w:spacing w:after="0"/>
        <w:ind w:left="0"/>
        <w:jc w:val="both"/>
      </w:pPr>
      <w:r>
        <w:rPr>
          <w:rFonts w:ascii="Times New Roman"/>
          <w:b w:val="false"/>
          <w:i w:val="false"/>
          <w:color w:val="000000"/>
          <w:sz w:val="28"/>
        </w:rPr>
        <w:t>
      ішкі сауда объектілеріне, теміржол вокзалдарына, автовокзалдарға, өзен порттарына, айлақтарға, почта операторларының өндірістік объектілеріне;</w:t>
      </w:r>
    </w:p>
    <w:p>
      <w:pPr>
        <w:spacing w:after="0"/>
        <w:ind w:left="0"/>
        <w:jc w:val="both"/>
      </w:pPr>
      <w:r>
        <w:rPr>
          <w:rFonts w:ascii="Times New Roman"/>
          <w:b w:val="false"/>
          <w:i w:val="false"/>
          <w:color w:val="000000"/>
          <w:sz w:val="28"/>
        </w:rPr>
        <w:t>
      жергілікті атқарушы органдардың Қазақстан Республикасының өсімдіктер карантині саласындағы заңнамасын сақтауына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Қызметі өсімдіктен алынатын өнімді өндіруге, дайындауға, өткізуге, тасымалдауға байланысты жеке адамдар, ұйымдардың басшылары осы ұйымдарда карантиндік фитосанитариялық іс-шаралардың орындалуына жауапты адамдарды айқындайды және олардың жұмыс істеуіне жағдайлар жасайды.</w:t>
      </w:r>
    </w:p>
    <w:bookmarkEnd w:id="36"/>
    <w:bookmarkStart w:name="z40" w:id="37"/>
    <w:p>
      <w:pPr>
        <w:spacing w:after="0"/>
        <w:ind w:left="0"/>
        <w:jc w:val="left"/>
      </w:pPr>
      <w:r>
        <w:rPr>
          <w:rFonts w:ascii="Times New Roman"/>
          <w:b/>
          <w:i w:val="false"/>
          <w:color w:val="000000"/>
        </w:rPr>
        <w:t xml:space="preserve"> 2-тарау. Қазақстан Республикасы аумағын карантиндік және бөтен текті түрлерден қорғау тәртібі</w:t>
      </w:r>
    </w:p>
    <w:bookmarkEnd w:id="37"/>
    <w:bookmarkStart w:name="z41" w:id="38"/>
    <w:p>
      <w:pPr>
        <w:spacing w:after="0"/>
        <w:ind w:left="0"/>
        <w:jc w:val="left"/>
      </w:pPr>
      <w:r>
        <w:rPr>
          <w:rFonts w:ascii="Times New Roman"/>
          <w:b/>
          <w:i w:val="false"/>
          <w:color w:val="000000"/>
        </w:rPr>
        <w:t xml:space="preserve"> 1-параграф. Карантинге жатқызылған өнімді әкелу кезіндегі қорғау (өсімдіктердің сыртқы карантині)</w:t>
      </w:r>
    </w:p>
    <w:bookmarkEnd w:id="38"/>
    <w:bookmarkStart w:name="z42" w:id="39"/>
    <w:p>
      <w:pPr>
        <w:spacing w:after="0"/>
        <w:ind w:left="0"/>
        <w:jc w:val="both"/>
      </w:pPr>
      <w:r>
        <w:rPr>
          <w:rFonts w:ascii="Times New Roman"/>
          <w:b w:val="false"/>
          <w:i w:val="false"/>
          <w:color w:val="000000"/>
          <w:sz w:val="28"/>
        </w:rPr>
        <w:t>
      6. Жеткізуші карантинге жатқызылған өнімді Қазақстан Республикасының аумағына жеткізуге шарт жасасқан кезде уәкілетті органнан карантиндік объектілерді әкелудің алдын алу жөніндегі карантиндік фитосанитариялық талаптар, карантиндік фитосанитариялық шаралар туралы қажетті ақпаратты алады және Еуразиялық Экономикалық Комиссия Кеңесінің 2016 жылғы 30 қарашадағы № 157 шешімімен бекітілген Еуразиялық экономикалық одақтың кедендік шекарасындағы және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талаптармен (бұдан әрі – Бірыңғай карантиндік фитосанитариялық талаптар) айқындалған әкелу шарттарының орындалуын қамтамасыз етеді.</w:t>
      </w:r>
    </w:p>
    <w:bookmarkEnd w:id="39"/>
    <w:bookmarkStart w:name="z43" w:id="40"/>
    <w:p>
      <w:pPr>
        <w:spacing w:after="0"/>
        <w:ind w:left="0"/>
        <w:jc w:val="both"/>
      </w:pPr>
      <w:r>
        <w:rPr>
          <w:rFonts w:ascii="Times New Roman"/>
          <w:b w:val="false"/>
          <w:i w:val="false"/>
          <w:color w:val="000000"/>
          <w:sz w:val="28"/>
        </w:rPr>
        <w:t>
      7. Карантинге жатқызылған өнімді Қазақстан Республикасына әкелу, Қазақстан Республикасының аумағы бойынша транзиттің басталуы мен аяқталуы фитосанитариялық бақылау бекеттері арқылы ғана жүзеге асырылады.</w:t>
      </w:r>
    </w:p>
    <w:bookmarkEnd w:id="40"/>
    <w:bookmarkStart w:name="z44" w:id="41"/>
    <w:p>
      <w:pPr>
        <w:spacing w:after="0"/>
        <w:ind w:left="0"/>
        <w:jc w:val="both"/>
      </w:pPr>
      <w:r>
        <w:rPr>
          <w:rFonts w:ascii="Times New Roman"/>
          <w:b w:val="false"/>
          <w:i w:val="false"/>
          <w:color w:val="000000"/>
          <w:sz w:val="28"/>
        </w:rPr>
        <w:t xml:space="preserve">
      8. Карантинге жатқызылған өнім, сондай-ақ көлік құралдары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өсімдіктер карантині жөніндегі іс-шаралар белгіленетін және жүзеге асырылатын карантиндік объектілер мен бөтен текті түрлердің тізбесіне (бұдан әрі – Тізбе) сәйкес Қазақстан Республикасының карантиндік объектілерден және бөтен текті түрлерден таза аумағына әкелінеді.</w:t>
      </w:r>
    </w:p>
    <w:bookmarkEnd w:id="41"/>
    <w:p>
      <w:pPr>
        <w:spacing w:after="0"/>
        <w:ind w:left="0"/>
        <w:jc w:val="both"/>
      </w:pPr>
      <w:r>
        <w:rPr>
          <w:rFonts w:ascii="Times New Roman"/>
          <w:b w:val="false"/>
          <w:i w:val="false"/>
          <w:color w:val="000000"/>
          <w:sz w:val="28"/>
        </w:rPr>
        <w:t>
      Фитосанитариялық бақылау бекеттерінде әкелінетін, әкетілетін және транзиттік карантинге жатқызылған өнімге бастапқы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Карантинге жатқызылған өнімнің межелі пункттерінде қайталама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Қажет болған жағдайда, карантиндік фитосанитариялық бақылау және қадағалау жүргізу кезінде карантинге жатқызылған өнімнің аумағы мен шыққан жерінің, межелі пунктінің, сондай-ақ карантиндік объектілерден және (немесе) бөтен текті түрлерден таза немесе олардың таралуы шектеулі аймақтардың, орындардың, өндіріс учаскелерінің фитосанитариялық сипаттамасы ескеріле отырып, карантиндік фитосанитариялық сараптама және (немесе) зертханалық сараптама жүргізу үшін үлгілер іріктеледі.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өсімдік ауруларының белгілеріне ұқсас организмдер, карантинге жатқызылған өнімнің карантиндік объектілермен және бөтен текті түрлермен зақымдану белгілері анықталған жағдайда, өсімдіктер карантині жөніндегі мемлекеттік инспектор зиянкестердің, өсімдік ауруларының және арамшөптердің түрлік құрамын анықтау үшін үлгілерді зертханалық сараптамаға жібереді және бұл өнімді пайдалану шарттары туралы жазылған карантиндік фитосанитариялық бақылау мен қадағалау бойынша акті жасайды.</w:t>
      </w:r>
    </w:p>
    <w:p>
      <w:pPr>
        <w:spacing w:after="0"/>
        <w:ind w:left="0"/>
        <w:jc w:val="both"/>
      </w:pPr>
      <w:r>
        <w:rPr>
          <w:rFonts w:ascii="Times New Roman"/>
          <w:b w:val="false"/>
          <w:i w:val="false"/>
          <w:color w:val="000000"/>
          <w:sz w:val="28"/>
        </w:rPr>
        <w:t>
      Іріктеліп алынған үлгілерді тасымалдау үшін тиісті сыйымдылығы, герметикалық жабылатын тығыны немесе қақпағы бар шыны немесе синтетикалық материалдардан жасалған ыдыстар не полимерлі материалдардан жасалған пакеттер не пергамент қағазы қолданылады.</w:t>
      </w:r>
    </w:p>
    <w:p>
      <w:pPr>
        <w:spacing w:after="0"/>
        <w:ind w:left="0"/>
        <w:jc w:val="both"/>
      </w:pPr>
      <w:r>
        <w:rPr>
          <w:rFonts w:ascii="Times New Roman"/>
          <w:b w:val="false"/>
          <w:i w:val="false"/>
          <w:color w:val="000000"/>
          <w:sz w:val="28"/>
        </w:rPr>
        <w:t>
      Өнімнің үлгісімен жанасатын орауға арналған материалдар су өткізбейтін және майға төзімді, ерімейтін және сіңірмейтін, іріктелген үлгінің бүтіндігін қамтамасыз ететін болуы тиіс.</w:t>
      </w:r>
    </w:p>
    <w:p>
      <w:pPr>
        <w:spacing w:after="0"/>
        <w:ind w:left="0"/>
        <w:jc w:val="both"/>
      </w:pPr>
      <w:r>
        <w:rPr>
          <w:rFonts w:ascii="Times New Roman"/>
          <w:b w:val="false"/>
          <w:i w:val="false"/>
          <w:color w:val="000000"/>
          <w:sz w:val="28"/>
        </w:rPr>
        <w:t>
      Зерттеуге іріктелген сынамаларды құрғақ таза шыны, полиэтиленді ыдысқа, біржолғы түтіктерге немесе полиэтиленнен, қағаздан жасалған қаптарға салады.</w:t>
      </w:r>
    </w:p>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немесе тығыз бекітіп тастайды. Әр үлгі мөрленеді.</w:t>
      </w:r>
    </w:p>
    <w:p>
      <w:pPr>
        <w:spacing w:after="0"/>
        <w:ind w:left="0"/>
        <w:jc w:val="both"/>
      </w:pPr>
      <w:r>
        <w:rPr>
          <w:rFonts w:ascii="Times New Roman"/>
          <w:b w:val="false"/>
          <w:i w:val="false"/>
          <w:color w:val="000000"/>
          <w:sz w:val="28"/>
        </w:rPr>
        <w:t>
      Мөрлегеннен кейін өсімдіктер карантині жөніндегі мемлекеттік инспектор карантиндік зертханаға тасымалдау кезінде олардың өзара араласуын, шашылуын және мөрдің бедерін бүлдірмей үлгілерге қол жеткізу мүмкіндігін болдырмау мақсатында үлгінің оқшауланғанына, іріктелген сынамалардың бүтіндігі қамтамасыз етілгеніне көз жеткізеді.</w:t>
      </w:r>
    </w:p>
    <w:p>
      <w:pPr>
        <w:spacing w:after="0"/>
        <w:ind w:left="0"/>
        <w:jc w:val="both"/>
      </w:pPr>
      <w:r>
        <w:rPr>
          <w:rFonts w:ascii="Times New Roman"/>
          <w:b w:val="false"/>
          <w:i w:val="false"/>
          <w:color w:val="000000"/>
          <w:sz w:val="28"/>
        </w:rPr>
        <w:t xml:space="preserve">
      Әр үлгі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өсімдіктер карантині жөніндегі мемлекеттік инспектор толтыратын жапсырмамен (зерттеулердің соңына дейін сақталады) жабдықталады.</w:t>
      </w:r>
    </w:p>
    <w:bookmarkStart w:name="z45" w:id="42"/>
    <w:p>
      <w:pPr>
        <w:spacing w:after="0"/>
        <w:ind w:left="0"/>
        <w:jc w:val="both"/>
      </w:pPr>
      <w:r>
        <w:rPr>
          <w:rFonts w:ascii="Times New Roman"/>
          <w:b w:val="false"/>
          <w:i w:val="false"/>
          <w:color w:val="000000"/>
          <w:sz w:val="28"/>
        </w:rPr>
        <w:t>
      9. Әкелінетін карантинге жатқызылған өнім Қазақстан Республикасының аумағында жабық немесе изотермиялық, жарамды және пломбаланған контейнерлерде, герметикалық орамдарда, вагондарда, автофургондарда, авторефрижераторларда және жүк көлік құралдарының басқа да түрлерінде тасымалданады.</w:t>
      </w:r>
    </w:p>
    <w:bookmarkEnd w:id="42"/>
    <w:p>
      <w:pPr>
        <w:spacing w:after="0"/>
        <w:ind w:left="0"/>
        <w:jc w:val="both"/>
      </w:pPr>
      <w:r>
        <w:rPr>
          <w:rFonts w:ascii="Times New Roman"/>
          <w:b w:val="false"/>
          <w:i w:val="false"/>
          <w:color w:val="000000"/>
          <w:sz w:val="28"/>
        </w:rPr>
        <w:t>
      Карантинге жатқызылған өнімнің иеленушісі облыстың (республикалық маңызы бар қаланың, астананың, ауданның, облыстық маңызы бар қаланың) уәкілетті орган ведомствосының аумақтық бөлімшесін (бұдан әрі – аумақтық бөлімше (көрсетілетін қызметті беруші)) карантинге жатқызылған өнімнің келгені туралы кез келген қолжетімді әдіспен хабардар етеді және келген күннен кейінгі бір жұмыс күнінен кешіктірмей жеткізу, межелі орнында карантиндік фитосанитариялық бақылау және қадағалауды жүзеге асыру үшін карантинге жатқызылған өнімді көрсетеді.</w:t>
      </w:r>
    </w:p>
    <w:bookmarkStart w:name="z46" w:id="43"/>
    <w:p>
      <w:pPr>
        <w:spacing w:after="0"/>
        <w:ind w:left="0"/>
        <w:jc w:val="both"/>
      </w:pPr>
      <w:r>
        <w:rPr>
          <w:rFonts w:ascii="Times New Roman"/>
          <w:b w:val="false"/>
          <w:i w:val="false"/>
          <w:color w:val="000000"/>
          <w:sz w:val="28"/>
        </w:rPr>
        <w:t>
      10. Карантиндік объектілер және бөтен текті түрлермен залалданудың жасырын нысаны бар карантинге жатқызылған өнім интродукциялық-карантиндік питомниктерде:</w:t>
      </w:r>
    </w:p>
    <w:bookmarkEnd w:id="43"/>
    <w:p>
      <w:pPr>
        <w:spacing w:after="0"/>
        <w:ind w:left="0"/>
        <w:jc w:val="both"/>
      </w:pPr>
      <w:r>
        <w:rPr>
          <w:rFonts w:ascii="Times New Roman"/>
          <w:b w:val="false"/>
          <w:i w:val="false"/>
          <w:color w:val="000000"/>
          <w:sz w:val="28"/>
        </w:rPr>
        <w:t>
      себу мен отырғызу материалының үлгілерін, оның ішінде ғылыми-селекциялық және сорттық сынау мақсаттары үшін;</w:t>
      </w:r>
    </w:p>
    <w:p>
      <w:pPr>
        <w:spacing w:after="0"/>
        <w:ind w:left="0"/>
        <w:jc w:val="both"/>
      </w:pPr>
      <w:r>
        <w:rPr>
          <w:rFonts w:ascii="Times New Roman"/>
          <w:b w:val="false"/>
          <w:i w:val="false"/>
          <w:color w:val="000000"/>
          <w:sz w:val="28"/>
        </w:rPr>
        <w:t>
      ғылыми-зерттеу мекемелері және ботаникалық бақтар арасында алмасу тәртібімен себу мен отырғызу материалының үлгілерін міндетті тексеру шартымен әкелінеді.</w:t>
      </w:r>
    </w:p>
    <w:bookmarkStart w:name="z47" w:id="44"/>
    <w:p>
      <w:pPr>
        <w:spacing w:after="0"/>
        <w:ind w:left="0"/>
        <w:jc w:val="both"/>
      </w:pPr>
      <w:r>
        <w:rPr>
          <w:rFonts w:ascii="Times New Roman"/>
          <w:b w:val="false"/>
          <w:i w:val="false"/>
          <w:color w:val="000000"/>
          <w:sz w:val="28"/>
        </w:rPr>
        <w:t xml:space="preserve">
      11. Заңның 13-бабы 2-1-тармағының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экспорттаушы елдердің ұлттық карантин қызметтерінің фитосанитариялық сертификатын көрсетпей жоғары фитосанитариялық тәуекелді карантинге жатқызылған өнімдерді әкелуге тыйым салынады.</w:t>
      </w:r>
    </w:p>
    <w:bookmarkEnd w:id="44"/>
    <w:bookmarkStart w:name="z48" w:id="45"/>
    <w:p>
      <w:pPr>
        <w:spacing w:after="0"/>
        <w:ind w:left="0"/>
        <w:jc w:val="both"/>
      </w:pPr>
      <w:r>
        <w:rPr>
          <w:rFonts w:ascii="Times New Roman"/>
          <w:b w:val="false"/>
          <w:i w:val="false"/>
          <w:color w:val="000000"/>
          <w:sz w:val="28"/>
        </w:rPr>
        <w:t xml:space="preserve">
      12. Межелі пунктерде, уақытша сақтау орындарында, кедендік бақылау аймақтарында немесе Еуразиялық экономикалық одақтың кедендік шекарасымен тұспа-тұс келетін Қазақстан Республикасының Мемлекеттік шекарасы арқылы өткізу пункттерінде әкелінетін карантинге жатқызылған өнімді кедендік тазарту және кедендік құжаттарды ресімдеуді өсімдіктер карантині жөніндегі мемлекеттік инспектор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фитосанитариялық сертификаттарда, тауар-көлік құжаттарында және карантиндік фитосанитариялық бақылау және қадағалау актісінде карантиндік фитосанитариялық бақылаудан және қадағалаудан өткені туралы тиісті мөртаңба қоя отырып, қайталама карантиндік фитосанитариялық бақылау және қадағалау жүргізгеннен кейін жүзеге асырады.</w:t>
      </w:r>
    </w:p>
    <w:bookmarkEnd w:id="45"/>
    <w:bookmarkStart w:name="z49" w:id="46"/>
    <w:p>
      <w:pPr>
        <w:spacing w:after="0"/>
        <w:ind w:left="0"/>
        <w:jc w:val="both"/>
      </w:pPr>
      <w:r>
        <w:rPr>
          <w:rFonts w:ascii="Times New Roman"/>
          <w:b w:val="false"/>
          <w:i w:val="false"/>
          <w:color w:val="000000"/>
          <w:sz w:val="28"/>
        </w:rPr>
        <w:t>
      13. Фитосанитариялық бақылау бекеттерінде карантинге жатқызылған өнімді өсімдіктер карантині саласындағы мемлекеттік карантиндік фитосанитариялық бақылау және қадағалауды аумақтық бөлімшенің (көрсетілетін қызметті беруші) фитосанитариялық бақылау бекеттерінің өсімдіктер карантині жөніндегі мемлекеттік инспекторлары жүзеге асырады.</w:t>
      </w:r>
    </w:p>
    <w:bookmarkEnd w:id="46"/>
    <w:bookmarkStart w:name="z50" w:id="47"/>
    <w:p>
      <w:pPr>
        <w:spacing w:after="0"/>
        <w:ind w:left="0"/>
        <w:jc w:val="both"/>
      </w:pPr>
      <w:r>
        <w:rPr>
          <w:rFonts w:ascii="Times New Roman"/>
          <w:b w:val="false"/>
          <w:i w:val="false"/>
          <w:color w:val="000000"/>
          <w:sz w:val="28"/>
        </w:rPr>
        <w:t>
      14. Фитосанитариялық бақылау бекеттерінде, межелі орындарда, уақытша сақтау орындарында немесе Еуразиялық экономикалық одақтың кедендік заңнамасына және (немесе) Қазақстан Республикасының заңнамасына сәйкес анықталған жеткізу орындарындағы кедендік бақылау аумақтарында карантинге жатқызылған өнімді өсімдіктер карантині саласындағы мемлекеттік карантиндік фитосанитариялық бақылау және қадағалау, сондай-ақ жете тексеру карантинге жатқызылған өнімді тиісті карантиндік фитосанитариялық бақылау және қадағалау актісін ресімдей отырып, кедендік тазалауға дейін жүзеге асырылады.</w:t>
      </w:r>
    </w:p>
    <w:bookmarkEnd w:id="47"/>
    <w:bookmarkStart w:name="z51" w:id="48"/>
    <w:p>
      <w:pPr>
        <w:spacing w:after="0"/>
        <w:ind w:left="0"/>
        <w:jc w:val="both"/>
      </w:pPr>
      <w:r>
        <w:rPr>
          <w:rFonts w:ascii="Times New Roman"/>
          <w:b w:val="false"/>
          <w:i w:val="false"/>
          <w:color w:val="000000"/>
          <w:sz w:val="28"/>
        </w:rPr>
        <w:t>
      15. Өсімдіктер карантині жөніндегі мемлекеттік инспектор карантинге жатқызылған өнімді иеленушілерге Қазақстан Республикасының өсімдіктер карантині саласындағы заңнамасын түсіндіреді, әкелінетін карантинге жатқызылған өнімнің Бірыңғай карантиндік фитосанитариялық талаптарға сәйкестігін тексереді, фитосанитариялық тәуекелі жоғары карантинге жатқызылған өнімге фитосанитариялық сертификаттың болуын белгілейді, карантинге жатқызылған өнімнің келгені туралы хабарланған сәттен бастап 8 (сегіз) жұмыс сағаты ішінде көлікке, карантинге жатқызылған өнімге сыртқы қарап тексеруді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16. Егер тасымалдаушы карантинге жатқызылған өнімді мемлекеттік карантиндік фитосанитариялық бақылау және қадағалау жүргізу үшін көрсетуден бас тартса, онда ол экспорттаушы елге оның иеленушісінің қаражаты есебінен қайтарылуға жатады, бұл туралы өсімдіктер карантині жөніндегі мемлекеттік инспектор карантинге жатқызылған өнімді қайтару актісін жасайды, карантинге жатқызылған өнімді экспорттаушы елге қайтаруды жүзеге асыру кезінде тиісті аумақтық бөлімшені (көрсетілетін қызметті берушіні), Қазақстан Республикасының шекара органдарын және мемлекеттік кірістер органдарын хабардар етеді.</w:t>
      </w:r>
    </w:p>
    <w:bookmarkEnd w:id="49"/>
    <w:bookmarkStart w:name="z53" w:id="50"/>
    <w:p>
      <w:pPr>
        <w:spacing w:after="0"/>
        <w:ind w:left="0"/>
        <w:jc w:val="both"/>
      </w:pPr>
      <w:r>
        <w:rPr>
          <w:rFonts w:ascii="Times New Roman"/>
          <w:b w:val="false"/>
          <w:i w:val="false"/>
          <w:color w:val="000000"/>
          <w:sz w:val="28"/>
        </w:rPr>
        <w:t>
      17. Карантиндік объектілерді сол жерде айқындау мүмкін болмаған жағдайда, үлгілер мен объектілер объектілердің карантиндік түрлерге түрлік тиесілілігін растау үшін уәкілетті ұйымға жіберіледі.</w:t>
      </w:r>
    </w:p>
    <w:bookmarkEnd w:id="50"/>
    <w:p>
      <w:pPr>
        <w:spacing w:after="0"/>
        <w:ind w:left="0"/>
        <w:jc w:val="both"/>
      </w:pPr>
      <w:r>
        <w:rPr>
          <w:rFonts w:ascii="Times New Roman"/>
          <w:b w:val="false"/>
          <w:i w:val="false"/>
          <w:color w:val="000000"/>
          <w:sz w:val="28"/>
        </w:rPr>
        <w:t>
      Карантинге жатқызылған өнімді алып қоюды (оның ішінде почта жөнелтімдерінен, қол жүгінен және багаждан) өсімдіктер карантині жөніндегі мемлекеттік инспектор немесе автомобиль өткізу пунктіндегі уәкілетті адам жүзеге асырады, ол туралы алып қою актісі жасалады.</w:t>
      </w:r>
    </w:p>
    <w:bookmarkStart w:name="z54" w:id="51"/>
    <w:p>
      <w:pPr>
        <w:spacing w:after="0"/>
        <w:ind w:left="0"/>
        <w:jc w:val="both"/>
      </w:pPr>
      <w:r>
        <w:rPr>
          <w:rFonts w:ascii="Times New Roman"/>
          <w:b w:val="false"/>
          <w:i w:val="false"/>
          <w:color w:val="000000"/>
          <w:sz w:val="28"/>
        </w:rPr>
        <w:t xml:space="preserve">
      18. Карантинге жатқызылған өнім карантиндік тексеруден өткеннен және өсімдіктер карантині жөніндегі қажетті іс-шаралар жүргізілгеннен кейін өсімдіктер карантині жөніндегі мемлекеттік инспектор ілеспе тауарлық-көлік құжаттарына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карантиндік фитосанитариялық бақылаудан және қадағалаудан өткені туралы тиісті мөртабан қояды және карантиндік фитосанитариялық бақылау және қадағалау актісін иеленушіге береді.</w:t>
      </w:r>
    </w:p>
    <w:bookmarkEnd w:id="51"/>
    <w:p>
      <w:pPr>
        <w:spacing w:after="0"/>
        <w:ind w:left="0"/>
        <w:jc w:val="both"/>
      </w:pPr>
      <w:r>
        <w:rPr>
          <w:rFonts w:ascii="Times New Roman"/>
          <w:b w:val="false"/>
          <w:i w:val="false"/>
          <w:color w:val="000000"/>
          <w:sz w:val="28"/>
        </w:rPr>
        <w:t>
      Фитосанитариялық бақылау бекеттерінде карантинге жатқызылған өнімдермен жүргізілетін жүк операцияларын (бір көлік құралынан басқа көлік құралына қайта тиеуді) өсімдіктер карантині жөніндегі фитосанитариялық бақылау және қадағалау өткізілгеннен кейін өсімдіктер карантині жөніндегі мемлекеттік инспектордың рұқсаты бойынша оның иеленушілері жүргізеді.</w:t>
      </w:r>
    </w:p>
    <w:p>
      <w:pPr>
        <w:spacing w:after="0"/>
        <w:ind w:left="0"/>
        <w:jc w:val="both"/>
      </w:pPr>
      <w:r>
        <w:rPr>
          <w:rFonts w:ascii="Times New Roman"/>
          <w:b w:val="false"/>
          <w:i w:val="false"/>
          <w:color w:val="000000"/>
          <w:sz w:val="28"/>
        </w:rPr>
        <w:t>
      Өсімдіктер карантині саласындағы заңнаманы бұзушылықтар болмаған жағдайда, карантиндік фитосанитариялық бақылау және қадағалау актісі 1 (бір) жұмыс күні ішінде ресімделеді.</w:t>
      </w:r>
    </w:p>
    <w:bookmarkStart w:name="z55" w:id="52"/>
    <w:p>
      <w:pPr>
        <w:spacing w:after="0"/>
        <w:ind w:left="0"/>
        <w:jc w:val="both"/>
      </w:pPr>
      <w:r>
        <w:rPr>
          <w:rFonts w:ascii="Times New Roman"/>
          <w:b w:val="false"/>
          <w:i w:val="false"/>
          <w:color w:val="000000"/>
          <w:sz w:val="28"/>
        </w:rPr>
        <w:t xml:space="preserve">
      19. Карантинге жатқызылған өнімді және көлік құралдарын қайталама карантиндік фитосанитариялық бақылау және қадағалау Заңның 7-бабы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жүргізіледі.</w:t>
      </w:r>
    </w:p>
    <w:bookmarkEnd w:id="52"/>
    <w:p>
      <w:pPr>
        <w:spacing w:after="0"/>
        <w:ind w:left="0"/>
        <w:jc w:val="both"/>
      </w:pPr>
      <w:r>
        <w:rPr>
          <w:rFonts w:ascii="Times New Roman"/>
          <w:b w:val="false"/>
          <w:i w:val="false"/>
          <w:color w:val="000000"/>
          <w:sz w:val="28"/>
        </w:rPr>
        <w:t>
      Карантинге жатқызылған өнімнің межелі пунктінде кедендік ресімдеуді аяқтау үшін талдау мен сараптауға үлгілерді іріктеуді өсімдіктер карантині жөніндегі мемлекеттік инспектор жүзеге асырады.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Объектілердің карантиндік түрлерге тиесілілігін өсімдіктер карантині жөніндегі уәкілетті ұйым растайды.</w:t>
      </w:r>
    </w:p>
    <w:p>
      <w:pPr>
        <w:spacing w:after="0"/>
        <w:ind w:left="0"/>
        <w:jc w:val="both"/>
      </w:pPr>
      <w:r>
        <w:rPr>
          <w:rFonts w:ascii="Times New Roman"/>
          <w:b w:val="false"/>
          <w:i w:val="false"/>
          <w:color w:val="000000"/>
          <w:sz w:val="28"/>
        </w:rPr>
        <w:t xml:space="preserve">
      Зертханалық сараптама куәлігін бере отырып, карантиндік объектілердің түрлік құрамын айқындау мерзімдері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Start w:name="z56" w:id="53"/>
    <w:p>
      <w:pPr>
        <w:spacing w:after="0"/>
        <w:ind w:left="0"/>
        <w:jc w:val="left"/>
      </w:pPr>
      <w:r>
        <w:rPr>
          <w:rFonts w:ascii="Times New Roman"/>
          <w:b/>
          <w:i w:val="false"/>
          <w:color w:val="000000"/>
        </w:rPr>
        <w:t xml:space="preserve"> 2-параграф. Уақытша карантиндік фитосанитариялық шаралар</w:t>
      </w:r>
    </w:p>
    <w:bookmarkEnd w:id="53"/>
    <w:bookmarkStart w:name="z57" w:id="54"/>
    <w:p>
      <w:pPr>
        <w:spacing w:after="0"/>
        <w:ind w:left="0"/>
        <w:jc w:val="both"/>
      </w:pPr>
      <w:r>
        <w:rPr>
          <w:rFonts w:ascii="Times New Roman"/>
          <w:b w:val="false"/>
          <w:i w:val="false"/>
          <w:color w:val="000000"/>
          <w:sz w:val="28"/>
        </w:rPr>
        <w:t>
      20. Уәкілетті органның ведомствосы мынадай жағдайларда уақытша карантиндік фитосанитариялық шараларды енгізеді:</w:t>
      </w:r>
    </w:p>
    <w:bookmarkEnd w:id="54"/>
    <w:bookmarkStart w:name="z58" w:id="55"/>
    <w:p>
      <w:pPr>
        <w:spacing w:after="0"/>
        <w:ind w:left="0"/>
        <w:jc w:val="both"/>
      </w:pPr>
      <w:r>
        <w:rPr>
          <w:rFonts w:ascii="Times New Roman"/>
          <w:b w:val="false"/>
          <w:i w:val="false"/>
          <w:color w:val="000000"/>
          <w:sz w:val="28"/>
        </w:rPr>
        <w:t>
      1) Қазақстан Республикасының аумағында карантиндік фитосанитариялық жағдайдың нашарлауы;</w:t>
      </w:r>
    </w:p>
    <w:bookmarkEnd w:id="55"/>
    <w:bookmarkStart w:name="z59" w:id="56"/>
    <w:p>
      <w:pPr>
        <w:spacing w:after="0"/>
        <w:ind w:left="0"/>
        <w:jc w:val="both"/>
      </w:pPr>
      <w:r>
        <w:rPr>
          <w:rFonts w:ascii="Times New Roman"/>
          <w:b w:val="false"/>
          <w:i w:val="false"/>
          <w:color w:val="000000"/>
          <w:sz w:val="28"/>
        </w:rPr>
        <w:t>
      2) тиісті халықаралық ұйымдардан, Еуразиялық экономикалық одаққа мүше мемлекеттерден және (немесе) үшінші елдерден қабылданатын карантиндік фитосанитариялық шаралар туралы ақпараттың алынуы;</w:t>
      </w:r>
    </w:p>
    <w:bookmarkEnd w:id="56"/>
    <w:bookmarkStart w:name="z60" w:id="57"/>
    <w:p>
      <w:pPr>
        <w:spacing w:after="0"/>
        <w:ind w:left="0"/>
        <w:jc w:val="both"/>
      </w:pPr>
      <w:r>
        <w:rPr>
          <w:rFonts w:ascii="Times New Roman"/>
          <w:b w:val="false"/>
          <w:i w:val="false"/>
          <w:color w:val="000000"/>
          <w:sz w:val="28"/>
        </w:rPr>
        <w:t>
      3) егер карантиндік фитосанитариялық шараларды қолданудың тиісті ғылыми негіздемесі жеткіліксіз болып табылса немесе оны қажетті мерзімдерде ұсынуға мүмкіндік болмаса;</w:t>
      </w:r>
    </w:p>
    <w:bookmarkEnd w:id="57"/>
    <w:bookmarkStart w:name="z61" w:id="58"/>
    <w:p>
      <w:pPr>
        <w:spacing w:after="0"/>
        <w:ind w:left="0"/>
        <w:jc w:val="both"/>
      </w:pPr>
      <w:r>
        <w:rPr>
          <w:rFonts w:ascii="Times New Roman"/>
          <w:b w:val="false"/>
          <w:i w:val="false"/>
          <w:color w:val="000000"/>
          <w:sz w:val="28"/>
        </w:rPr>
        <w:t>
      4) үшінші елдерден әкелінетін карантинге жатқызылған өнімде (карантинге жатқызылған жүктерде, карантинге жатқызылған материалдарда, карантинге жатқызылған тауарларда) карантиндік объектілердің жүйелі түрде анықталуы.</w:t>
      </w:r>
    </w:p>
    <w:bookmarkEnd w:id="58"/>
    <w:bookmarkStart w:name="z62" w:id="59"/>
    <w:p>
      <w:pPr>
        <w:spacing w:after="0"/>
        <w:ind w:left="0"/>
        <w:jc w:val="both"/>
      </w:pPr>
      <w:r>
        <w:rPr>
          <w:rFonts w:ascii="Times New Roman"/>
          <w:b w:val="false"/>
          <w:i w:val="false"/>
          <w:color w:val="000000"/>
          <w:sz w:val="28"/>
        </w:rPr>
        <w:t>
      21. Уәкілетті органның ведомствосы мыналардың негізінде енгізілген уақытша карантиндік фитосанитариялық шаралардың күшін жою туралы шешім қабылдайды:</w:t>
      </w:r>
    </w:p>
    <w:bookmarkEnd w:id="59"/>
    <w:bookmarkStart w:name="z63" w:id="60"/>
    <w:p>
      <w:pPr>
        <w:spacing w:after="0"/>
        <w:ind w:left="0"/>
        <w:jc w:val="both"/>
      </w:pPr>
      <w:r>
        <w:rPr>
          <w:rFonts w:ascii="Times New Roman"/>
          <w:b w:val="false"/>
          <w:i w:val="false"/>
          <w:color w:val="000000"/>
          <w:sz w:val="28"/>
        </w:rPr>
        <w:t>
      1) уақытша карантиндік фитосанитариялық шараларды енгізуге ықпал еткен себептер мен жағдайларды жою туралы экспорттаушы елдің өсімдіктер карантині жөніндегі ұлттық қызметінен келіп түскен ақпараттың мақұлдануы;</w:t>
      </w:r>
    </w:p>
    <w:bookmarkEnd w:id="60"/>
    <w:bookmarkStart w:name="z64" w:id="61"/>
    <w:p>
      <w:pPr>
        <w:spacing w:after="0"/>
        <w:ind w:left="0"/>
        <w:jc w:val="both"/>
      </w:pPr>
      <w:r>
        <w:rPr>
          <w:rFonts w:ascii="Times New Roman"/>
          <w:b w:val="false"/>
          <w:i w:val="false"/>
          <w:color w:val="000000"/>
          <w:sz w:val="28"/>
        </w:rPr>
        <w:t>
      2) енгізілген уақытша карантиндік фитосанитариялық шаралардың күші жойылған жағдайда, экспорттаушы елдің өсімдіктер карантині жөніндегі ұлттық қызметінің кепілдігімен енгізілген уақытша карантиндік фитосанитариялық шараларды жою туралы, карантиндік фитосанитариялық шаралар мен талаптарды бұзу фактілеріне жол бермеу туралы сұранымның мақұлдануы;</w:t>
      </w:r>
    </w:p>
    <w:bookmarkEnd w:id="61"/>
    <w:bookmarkStart w:name="z65" w:id="62"/>
    <w:p>
      <w:pPr>
        <w:spacing w:after="0"/>
        <w:ind w:left="0"/>
        <w:jc w:val="both"/>
      </w:pPr>
      <w:r>
        <w:rPr>
          <w:rFonts w:ascii="Times New Roman"/>
          <w:b w:val="false"/>
          <w:i w:val="false"/>
          <w:color w:val="000000"/>
          <w:sz w:val="28"/>
        </w:rPr>
        <w:t>
      3) фитосанитариялық тәуекелді талдау негізінде карантиндік фитосанитариялық шараларды және (немесе) карантиндік фитосанитариялық талаптардың қайта қаралуы;</w:t>
      </w:r>
    </w:p>
    <w:bookmarkEnd w:id="62"/>
    <w:bookmarkStart w:name="z6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экспорттаушы елдің өсімдіктер карантинін қамтамасыз ету жүйесі аудитінің және (немесе) өндіріс аймақтарын, орындарын, учаскелерін инспекциялау нәтижелері.</w:t>
      </w:r>
    </w:p>
    <w:bookmarkEnd w:id="63"/>
    <w:bookmarkStart w:name="z68" w:id="64"/>
    <w:p>
      <w:pPr>
        <w:spacing w:after="0"/>
        <w:ind w:left="0"/>
        <w:jc w:val="left"/>
      </w:pPr>
      <w:r>
        <w:rPr>
          <w:rFonts w:ascii="Times New Roman"/>
          <w:b/>
          <w:i w:val="false"/>
          <w:color w:val="000000"/>
        </w:rPr>
        <w:t xml:space="preserve"> 3-параграф. Карантинге жатқызылған өнімді шығару</w:t>
      </w:r>
    </w:p>
    <w:bookmarkEnd w:id="64"/>
    <w:bookmarkStart w:name="z69" w:id="65"/>
    <w:p>
      <w:pPr>
        <w:spacing w:after="0"/>
        <w:ind w:left="0"/>
        <w:jc w:val="both"/>
      </w:pPr>
      <w:r>
        <w:rPr>
          <w:rFonts w:ascii="Times New Roman"/>
          <w:b w:val="false"/>
          <w:i w:val="false"/>
          <w:color w:val="000000"/>
          <w:sz w:val="28"/>
        </w:rPr>
        <w:t>
      22. Карантинге жатқызылған өнімді Қазақстан Республикасынан тыс жерлерге әкету Қазақстан Республикасының өсімдіктер карантині саласындағы халықаралық шарттарында, сондай-ақ импорттаушы елдің өсімдіктер карантині жөніндегі ұлттық қызметтерінің талаптарында көзделген жағдайларда жүзеге асырылады.</w:t>
      </w:r>
    </w:p>
    <w:bookmarkEnd w:id="65"/>
    <w:bookmarkStart w:name="z70" w:id="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Заңның</w:t>
      </w:r>
      <w:r>
        <w:rPr>
          <w:rFonts w:ascii="Times New Roman"/>
          <w:b w:val="false"/>
          <w:i w:val="false"/>
          <w:color w:val="000000"/>
          <w:sz w:val="28"/>
        </w:rPr>
        <w:t xml:space="preserve"> және осы Қағидалардың талаптары сақталған кезде карантинге жатқызылған өнімді Қазақстан Республикасынан тыс жерлерге әкетуге импорттаушы елдің карантиндік фитосанитариялық талаптарына сәйкес тиісті аумақтық бөлімше (көрсетілетін қызметті беруші) беретін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 болған кезде рұқсат етіледі.</w:t>
      </w:r>
    </w:p>
    <w:bookmarkEnd w:id="66"/>
    <w:bookmarkStart w:name="z71" w:id="67"/>
    <w:p>
      <w:pPr>
        <w:spacing w:after="0"/>
        <w:ind w:left="0"/>
        <w:jc w:val="both"/>
      </w:pPr>
      <w:r>
        <w:rPr>
          <w:rFonts w:ascii="Times New Roman"/>
          <w:b w:val="false"/>
          <w:i w:val="false"/>
          <w:color w:val="000000"/>
          <w:sz w:val="28"/>
        </w:rPr>
        <w:t>
      24. Қазақстан Республикасының аумағынан тыс жерлерге әкетілетін карантинге жатқызылған өнімнің карантиндік жай-күйінің карантиндік фитосанитариялық талаптарға сәйкестігін бастапқы тиеп-жөнелту орындарында және қайталама - теңіз және өзен порттарында (айлақтарында), әуежайларда, темір жол станцияларында, почта операторларының өндірістік объектілерінде, ішкі сауда объектілерінде, автовокзалдарда (автостанцияларда) және экспорттық партияларды қайта тиеу (қалыптастыру) кезінде өзге де объектілерде импорттаушы елдің өсімдіктер карантині жөніндегі мемлекеттік инспекторлары куәландырады.</w:t>
      </w:r>
    </w:p>
    <w:bookmarkEnd w:id="67"/>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Жүкті қайта тиемей әкету кезiнде шекаралық пунктте және фитосанитариялық бақылау бекетінде тиеп-жөнелту орнынан берiлген фитосанитариялық сертификаттың дұрыс ресiмделуiн ғана қадағалау жүзеге асырылады.</w:t>
      </w:r>
    </w:p>
    <w:bookmarkStart w:name="z72" w:id="68"/>
    <w:p>
      <w:pPr>
        <w:spacing w:after="0"/>
        <w:ind w:left="0"/>
        <w:jc w:val="both"/>
      </w:pPr>
      <w:r>
        <w:rPr>
          <w:rFonts w:ascii="Times New Roman"/>
          <w:b w:val="false"/>
          <w:i w:val="false"/>
          <w:color w:val="000000"/>
          <w:sz w:val="28"/>
        </w:rPr>
        <w:t xml:space="preserve">
      25. "Карантинге жатқызылған өнімді Қазақстан Республикасынан тыс жерлерге әкетуге фитосанитариялық сертификат беру" мемлекеттік қызметін көрсетуге қойылатын негізгі талаптар тізбесі (бұдан әрі – № 1 тізбе)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68"/>
    <w:p>
      <w:pPr>
        <w:spacing w:after="0"/>
        <w:ind w:left="0"/>
        <w:jc w:val="both"/>
      </w:pPr>
      <w:r>
        <w:rPr>
          <w:rFonts w:ascii="Times New Roman"/>
          <w:b w:val="false"/>
          <w:i w:val="false"/>
          <w:color w:val="000000"/>
          <w:sz w:val="28"/>
        </w:rPr>
        <w:t>
      Карантинге жатқызылған өнімді Қазақстан Республикасынан тыс жерге әкетуге фитосанитариялық сертификат алу үшін жеке немесе заңды тұлға (бұдан әрі – көрсетілетін қызметті алушы) тиісті аумақтық бөлімшеге (көрсетілетін қызметті берушіге) электрондық нысанда "электрондық үкіметтің" веб-порталы (бұдан әрі – портал) арқылы не қағаз түрінде аумақтық бөлімшенің (көрсетілетін қызметті берушінің) кеңсесіне не "Азаматтарға арналған үкімет" мемлекеттік корпорациясына (бұдан әрі – Мемлекеттік корпорация) № 1 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26. Фитосанитариялық сертификат немесе оны беруден уәжді бас тарту өтініш тіркелген сәттен бастап 2 (екі) жұмыс күнінен аспайтын мерзімде қағаз түрінде ресімделеді.</w:t>
      </w:r>
    </w:p>
    <w:bookmarkEnd w:id="69"/>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27. Көрсетілетін қызметті алушы аумақтық бөлімшенің (көрсетілетін қызметті берушінің) кеңсесіне не порталға жүгінген кезде:</w:t>
      </w:r>
    </w:p>
    <w:bookmarkEnd w:id="70"/>
    <w:bookmarkStart w:name="z289" w:id="71"/>
    <w:p>
      <w:pPr>
        <w:spacing w:after="0"/>
        <w:ind w:left="0"/>
        <w:jc w:val="both"/>
      </w:pPr>
      <w:r>
        <w:rPr>
          <w:rFonts w:ascii="Times New Roman"/>
          <w:b w:val="false"/>
          <w:i w:val="false"/>
          <w:color w:val="000000"/>
          <w:sz w:val="28"/>
        </w:rPr>
        <w:t xml:space="preserve">
      1) аумақтық бөлімшенің (көрсетілетін қызметті берушінің) кеңсесі карантинге жатқызылған өнімді Қазақстан Республикасынан тыс жерлерге әкетуге фитосанитариялық сертификат алуға арналған өтінішті келіп түскен күні (өтініш сағат 17:30-дан кейін келіп түскен кезде, келесі жұмыс күні тіркеледі) тіркейді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 </w:t>
      </w:r>
    </w:p>
    <w:bookmarkEnd w:id="71"/>
    <w:bookmarkStart w:name="z290" w:id="72"/>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тіркелген күні ұсынылған құжаттардың толықтығын тексереді.</w:t>
      </w:r>
    </w:p>
    <w:bookmarkEnd w:id="7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күннен бастап 1 (бір) жұмыс күні ішінде карантинге жатқызылған өнімнің фитосанитариялық жай-күйін анықтау үшін карантинге жатқызылған өнімді жете тексеруге барады. </w:t>
      </w:r>
    </w:p>
    <w:p>
      <w:pPr>
        <w:spacing w:after="0"/>
        <w:ind w:left="0"/>
        <w:jc w:val="both"/>
      </w:pPr>
      <w:r>
        <w:rPr>
          <w:rFonts w:ascii="Times New Roman"/>
          <w:b w:val="false"/>
          <w:i w:val="false"/>
          <w:color w:val="000000"/>
          <w:sz w:val="28"/>
        </w:rPr>
        <w:t xml:space="preserve">
      Карантинге жатқызылған өнімді жете тексеру негізінде өсімдіктер карантині жөніндегі жауапты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және бөтен текті түрлермен зақымдану белгілері анықталған кезде, өсімдіктер карантині жөніндегі жауапты мемлекеттік инспектор көрсетілетін қызметті алушының не көрсетілетін қызметті алушының уәкілетті өкілінің қатысуымен карантинге жатқызылған өнімнің үлгілерін алуды жүзеге асырады және зиянкестердің түрлік құрамын, өсімдіктер мен арамшөптер ауруларын және олардың карантиндік объектілерге тиесілілігін анықтау үшін үлгілерді зертханалық сараптамаға жібереді.</w:t>
      </w:r>
    </w:p>
    <w:p>
      <w:pPr>
        <w:spacing w:after="0"/>
        <w:ind w:left="0"/>
        <w:jc w:val="both"/>
      </w:pPr>
      <w:r>
        <w:rPr>
          <w:rFonts w:ascii="Times New Roman"/>
          <w:b w:val="false"/>
          <w:i w:val="false"/>
          <w:color w:val="000000"/>
          <w:sz w:val="28"/>
        </w:rPr>
        <w:t>
      Карантинге жатқызылған өнімнің жай-күйіне карантиндік фитосанитариялық сараптама жүргізу, кейін карантиндік фитосанитариялық сараптама қорытындысын беру үшін үлгілерді алуды карантинге жатқызылған өнімді Қазақстан Республикасынан тыс жерге әкетуге фитосанитариялық сертификат алуға өтініш берілгенге дейін зертхана мамандары көрсетілетін қызметті алушының не көрсетілетін қызметті алушының уәкілетті өкілінің қатысуымен жүзеге асырады.</w:t>
      </w:r>
    </w:p>
    <w:p>
      <w:pPr>
        <w:spacing w:after="0"/>
        <w:ind w:left="0"/>
        <w:jc w:val="both"/>
      </w:pPr>
      <w:r>
        <w:rPr>
          <w:rFonts w:ascii="Times New Roman"/>
          <w:b w:val="false"/>
          <w:i w:val="false"/>
          <w:color w:val="000000"/>
          <w:sz w:val="28"/>
        </w:rPr>
        <w:t>
      Карантиндік фитосанитариялық бақылау және қадағалау актісі негізінде өсімдіктер карантині жөніндегі жауапты мемлекеттік инспектор 1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"e-Agriculture" агроөнеркәсіптік кешен салаларын басқарудың бірыңғай автоматтандырылған жүйесін (бұдан әрі – ББАЖ АЖ) пайдалана отырып, осы Қағидаларға 8-1-қосымшаға сәйкес нысан бойынша мемлекеттік қызмет көрсетуден уәжді бас тартуды ресімдейді; </w:t>
      </w:r>
    </w:p>
    <w:p>
      <w:pPr>
        <w:spacing w:after="0"/>
        <w:ind w:left="0"/>
        <w:jc w:val="both"/>
      </w:pPr>
      <w:r>
        <w:rPr>
          <w:rFonts w:ascii="Times New Roman"/>
          <w:b w:val="false"/>
          <w:i w:val="false"/>
          <w:color w:val="000000"/>
          <w:sz w:val="28"/>
        </w:rPr>
        <w:t>
      дайындалған фитосанитариялық сертификатты немесе мемлекеттік қызметті көрсетуден уәжді бас тартуды аумақтық бөлімшенің (көрсетілетін қызметті берушінің) кеңсесіне береді;</w:t>
      </w:r>
    </w:p>
    <w:bookmarkStart w:name="z291" w:id="73"/>
    <w:p>
      <w:pPr>
        <w:spacing w:after="0"/>
        <w:ind w:left="0"/>
        <w:jc w:val="both"/>
      </w:pPr>
      <w:r>
        <w:rPr>
          <w:rFonts w:ascii="Times New Roman"/>
          <w:b w:val="false"/>
          <w:i w:val="false"/>
          <w:color w:val="000000"/>
          <w:sz w:val="28"/>
        </w:rPr>
        <w:t>
      3) аумақтық бөлімшенің (көрсетілетін қызметті берушінің) кеңсесі дайындалған фитосанитариялық сертификатты немесе мемлекеттік қызметті көрсетуден уәжді бас тартуды тіркейді және көрсетілетін қызметті алушыға береді.</w:t>
      </w:r>
    </w:p>
    <w:bookmarkEnd w:id="7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мемлекеттік қызметті көрсетуден уәжді бас тарту көрсетілетін қызметті алушының "жеке кабинетіне" аумақтық бөлімше (көрсетілетін қызметті беруші) басшысының электрондық цифрлық қолтаңбасы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74"/>
    <w:p>
      <w:pPr>
        <w:spacing w:after="0"/>
        <w:ind w:left="0"/>
        <w:jc w:val="both"/>
      </w:pPr>
      <w:r>
        <w:rPr>
          <w:rFonts w:ascii="Times New Roman"/>
          <w:b w:val="false"/>
          <w:i w:val="false"/>
          <w:color w:val="000000"/>
          <w:sz w:val="28"/>
        </w:rPr>
        <w:t xml:space="preserve">
      27-1. Фитосанитариялық сертификатты немесе оны беруден уәжді бас тартуды ресімдеу өтінішке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карантинге жатқызылған өнімнің жай-күйін карантиндік фитосанитариялық сараптау қорытындысы қоса берілген, карантинге жатқызылған өнімді Қазақстан Республикасынан тыс жерлерге әкетуге фитосанитариялық сертификат алуға арналған өтініш аумақтық бөлімшенің (көрсетілетін қызмет берушінің) кеңсесінде тіркелген сәттен бастап 5 (бес) жұмыс сағаты ішінде жүзеге асырылады.</w:t>
      </w:r>
    </w:p>
    <w:bookmarkEnd w:id="74"/>
    <w:p>
      <w:pPr>
        <w:spacing w:after="0"/>
        <w:ind w:left="0"/>
        <w:jc w:val="both"/>
      </w:pPr>
      <w:r>
        <w:rPr>
          <w:rFonts w:ascii="Times New Roman"/>
          <w:b w:val="false"/>
          <w:i w:val="false"/>
          <w:color w:val="000000"/>
          <w:sz w:val="28"/>
        </w:rPr>
        <w:t>
      Карантинге жатқызылған өнімнің жай-күйін карантиндік фитосанитариялық сараптау қорытындысы қоса берілген, карантинге жатқызылған өнімді Қазақстан Республикасынан тыс жерлерге әкетуге фитосанитариялық сертификат алуға арналған өтініш келіп түскен кезде аумақтық бөлімшенің (көрсетілетін қызметті берушінің) кеңсесі оларды түскен күні тіркейді (17:30-дан кейін келіп түскен жағдайда, өтініш келесі жұмыс күні тіркеледі)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өтініш тіркелген сәттен бастап 2 (екі) жұмыс сағаты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өтіп кеткен құжаттарды ұсынған жағдайда, өтінішті одан әрі қараудан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өсімдіктер карантині жөніндегі жауапты мемлекеттік инспектор 3 (үш) жұмыс сағаты ішінде ББАЖ АЖ-ны пайдалана отырып, осы Қағидаларға 6-қосымшаға сәйкес нысан бойынша фитосанитариялық сертификатты немесе оны беруден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27-1-тармақпен толықтырылды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28. Фитосанитариялық сертификатты немесе оны беруден уәжді бас тартуды ресімдеу өтінішке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карантинге жатқызылған өнімнің жай-күйін карантиндік фитосанитариялық сараптау қорытындысы қоса берілген, тез бұзылатын карантинге жатқызылған өнімді (жемістер, жидектер, көкөністер, бақша дақылдары) Қазақстан Республикасының аумағынан әкету үшін фитосанитариялық сертификат алуға арналған өтініш аумақтық бөлімшенің (көрсетілетін қызметті берушінің) кеңсесінде тіркелген сәттен бастап 3 (үш) жұмыс сағаты ішінде жүзеге асырылады.</w:t>
      </w:r>
    </w:p>
    <w:bookmarkEnd w:id="75"/>
    <w:p>
      <w:pPr>
        <w:spacing w:after="0"/>
        <w:ind w:left="0"/>
        <w:jc w:val="both"/>
      </w:pPr>
      <w:r>
        <w:rPr>
          <w:rFonts w:ascii="Times New Roman"/>
          <w:b w:val="false"/>
          <w:i w:val="false"/>
          <w:color w:val="000000"/>
          <w:sz w:val="28"/>
        </w:rPr>
        <w:t>
      Карантинге жатқызылған өнімнің жай-күйін карантиндік фитосанитариялық сараптау қорытындысы қоса берілген, тез бұзылатын карантинге жатқызылған өнімді (жемістер, жидектер, көкөністер, бақша дақылдары) Қазақстан Республикасының аумағынан әкету үшін фитосанитариялық сертификат алуға арналған өтініш келіп түскен кезде аумақтық бөлімшенің (көрсетілетін қызметті берушінің) кеңсесі оларды келіп түскен күні тіркейді (17:30-дан кейін келіп түскен жағдайда, өтініш келесі жұмыс күні тіркеледі)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өтініш тіркелген сәттен бастап 1 (бір) жұмыс сағаты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өтіп кеткен құжаттарды ұсынған жағдайда, өтінішті одан әрі қараудан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өсімдіктер карантині жөніндегі жауапты мемлекеттік инспектор 2 (екі) жұмыс сағаты ішінде ББАЖ АЖ-ны пайдалана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оны беруден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29. Көрсетілетін қызметті алушы Мемлекеттік корпорацияға жүгінген жағдайда:</w:t>
      </w:r>
    </w:p>
    <w:bookmarkEnd w:id="76"/>
    <w:bookmarkStart w:name="z242" w:id="77"/>
    <w:p>
      <w:pPr>
        <w:spacing w:after="0"/>
        <w:ind w:left="0"/>
        <w:jc w:val="both"/>
      </w:pPr>
      <w:r>
        <w:rPr>
          <w:rFonts w:ascii="Times New Roman"/>
          <w:b w:val="false"/>
          <w:i w:val="false"/>
          <w:color w:val="000000"/>
          <w:sz w:val="28"/>
        </w:rPr>
        <w:t>
      1) Мемлекеттік корпорация жұмыскері өтініштің дұрыс толтырылуын тексереді.</w:t>
      </w:r>
    </w:p>
    <w:bookmarkEnd w:id="7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жоқ құжатты көрсете отырып, қолхат береді;</w:t>
      </w:r>
    </w:p>
    <w:bookmarkStart w:name="z243" w:id="78"/>
    <w:p>
      <w:pPr>
        <w:spacing w:after="0"/>
        <w:ind w:left="0"/>
        <w:jc w:val="both"/>
      </w:pPr>
      <w:r>
        <w:rPr>
          <w:rFonts w:ascii="Times New Roman"/>
          <w:b w:val="false"/>
          <w:i w:val="false"/>
          <w:color w:val="000000"/>
          <w:sz w:val="28"/>
        </w:rPr>
        <w:t>
      2) барлық қажетті құжаттар ұсынылған кезде Мемлекеттік корпорация қызметкері оларды "Халыққа қызмет көрсету орталықтарына арналған интеграцияланған ақпараттық жүйе" ақпараттық жүйесінде (бұдан әрі – ХҚО ИАЖ) тіркейді;</w:t>
      </w:r>
    </w:p>
    <w:bookmarkEnd w:id="78"/>
    <w:bookmarkStart w:name="z244" w:id="79"/>
    <w:p>
      <w:pPr>
        <w:spacing w:after="0"/>
        <w:ind w:left="0"/>
        <w:jc w:val="both"/>
      </w:pPr>
      <w:r>
        <w:rPr>
          <w:rFonts w:ascii="Times New Roman"/>
          <w:b w:val="false"/>
          <w:i w:val="false"/>
          <w:color w:val="000000"/>
          <w:sz w:val="28"/>
        </w:rPr>
        <w:t>
      3) көрсетілетін қызметті алушының жеке басы сәйкестендірілгеннен кейін көрсетілетін қызметті алушы туралы тиісті ақпарат және берілген құжаттардың тізімі ХҚО ИАЖ-ға енгізіледі және ББАЖ АЖ-ға жіберіледі және көрсетілетін қызметті алушыға тиісті құжаттардың қабылданғаны туралы қолхат беріледі.</w:t>
      </w:r>
    </w:p>
    <w:bookmarkEnd w:id="79"/>
    <w:p>
      <w:pPr>
        <w:spacing w:after="0"/>
        <w:ind w:left="0"/>
        <w:jc w:val="both"/>
      </w:pPr>
      <w:r>
        <w:rPr>
          <w:rFonts w:ascii="Times New Roman"/>
          <w:b w:val="false"/>
          <w:i w:val="false"/>
          <w:color w:val="000000"/>
          <w:sz w:val="28"/>
        </w:rPr>
        <w:t>
      Фитосанитариялық сертификатты немесе оны беруден уәжді бас тартуды аумақтық бөлімшенің (көрсетілетін қызметті берушінің) кеңсесі Мемлекеттік корпорацияға жібереді.</w:t>
      </w:r>
    </w:p>
    <w:p>
      <w:pPr>
        <w:spacing w:after="0"/>
        <w:ind w:left="0"/>
        <w:jc w:val="both"/>
      </w:pPr>
      <w:r>
        <w:rPr>
          <w:rFonts w:ascii="Times New Roman"/>
          <w:b w:val="false"/>
          <w:i w:val="false"/>
          <w:color w:val="000000"/>
          <w:sz w:val="28"/>
        </w:rPr>
        <w:t>
      Мемлекеттік корпорация қолхатта көрсетілген мерзімде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Көрсетілетін қызметті алушы қолхаттағы көрсетілген мерзімде мемлекеттік көрсетілетін қызметтің нәтижесін алуға келмеген жағдайда, Мемлекеттік корпорация оның күнтізбелік 30 (отыз) күн сақталуын қамтамасыз етеді, одан кейін оны аумақтық бөлімшеге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30. Фитосанитариялық сертификат өсімдіктер карантині жөніндегі мемлекеттік инспектордың жеке қолы мен мөрі (мөртабан) қойылып беріледі және куәландырылады.</w:t>
      </w:r>
    </w:p>
    <w:bookmarkEnd w:id="80"/>
    <w:p>
      <w:pPr>
        <w:spacing w:after="0"/>
        <w:ind w:left="0"/>
        <w:jc w:val="both"/>
      </w:pPr>
      <w:r>
        <w:rPr>
          <w:rFonts w:ascii="Times New Roman"/>
          <w:b w:val="false"/>
          <w:i w:val="false"/>
          <w:color w:val="000000"/>
          <w:sz w:val="28"/>
        </w:rPr>
        <w:t>
      Фитосанитариялық сертификат карантинге жатқызылған өнімнің әрбір партиясына беріледі және оның карантиндік жай-күйін куәландырады, жүргізілген залалсыздандыру, осы өнімді жеткізу жөніндегі басқа да қосымша карантиндік фитосанитариялық талаптардың орындалуы туралы мәліметтерді қамтиды.</w:t>
      </w:r>
    </w:p>
    <w:bookmarkStart w:name="z87" w:id="81"/>
    <w:p>
      <w:pPr>
        <w:spacing w:after="0"/>
        <w:ind w:left="0"/>
        <w:jc w:val="both"/>
      </w:pPr>
      <w:r>
        <w:rPr>
          <w:rFonts w:ascii="Times New Roman"/>
          <w:b w:val="false"/>
          <w:i w:val="false"/>
          <w:color w:val="000000"/>
          <w:sz w:val="28"/>
        </w:rPr>
        <w:t>
      31. Фитосанитариялық сертификатты беруден бас тарту № 1 тізбенің 9-тармағында көрсетілген негіздер бойынша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32. Фитосанитариялық сертификаттың түпнұсқасы карантинге жатқызылған өнімді жөнелтушіге беріледі, көшірмесі аумақтық бөлімшенің (көрсетілетін қызметті берушінің) іс қағазында сақталады.</w:t>
      </w:r>
    </w:p>
    <w:bookmarkEnd w:id="82"/>
    <w:bookmarkStart w:name="z96" w:id="83"/>
    <w:p>
      <w:pPr>
        <w:spacing w:after="0"/>
        <w:ind w:left="0"/>
        <w:jc w:val="left"/>
      </w:pPr>
      <w:r>
        <w:rPr>
          <w:rFonts w:ascii="Times New Roman"/>
          <w:b/>
          <w:i w:val="false"/>
          <w:color w:val="000000"/>
        </w:rPr>
        <w:t xml:space="preserve"> 4-параграф. Қазақстан Республикасының аумағына карантиндік объектілерді (карантиндік зиянды организмдерді) ғылыми-зерттеу мақсаттарында әкелу</w:t>
      </w:r>
    </w:p>
    <w:bookmarkEnd w:id="83"/>
    <w:bookmarkStart w:name="z97" w:id="84"/>
    <w:p>
      <w:pPr>
        <w:spacing w:after="0"/>
        <w:ind w:left="0"/>
        <w:jc w:val="both"/>
      </w:pPr>
      <w:r>
        <w:rPr>
          <w:rFonts w:ascii="Times New Roman"/>
          <w:b w:val="false"/>
          <w:i w:val="false"/>
          <w:color w:val="000000"/>
          <w:sz w:val="28"/>
        </w:rPr>
        <w:t xml:space="preserve">
      33. Тізбеге сәйкес карантиндік объектілерді (карантиндік зиянды организмдерді) ғылыми-зерттеу мақсатында әкелу карантинге жатқызылған объект орналасқан тиісті аумақтық бөлімше (көрсетілетін қызметті беруші) беретін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ғылыми-зерттеу мақсатында карантиндік объектілерді әкелуге келісім-хат негізінде жүзеге асырылады.</w:t>
      </w:r>
    </w:p>
    <w:bookmarkEnd w:id="84"/>
    <w:bookmarkStart w:name="z98" w:id="85"/>
    <w:p>
      <w:pPr>
        <w:spacing w:after="0"/>
        <w:ind w:left="0"/>
        <w:jc w:val="both"/>
      </w:pPr>
      <w:r>
        <w:rPr>
          <w:rFonts w:ascii="Times New Roman"/>
          <w:b w:val="false"/>
          <w:i w:val="false"/>
          <w:color w:val="000000"/>
          <w:sz w:val="28"/>
        </w:rPr>
        <w:t xml:space="preserve">
      34.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 (бұдан әрі – № 2 тізбе)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жазылған.</w:t>
      </w:r>
    </w:p>
    <w:bookmarkEnd w:id="85"/>
    <w:p>
      <w:pPr>
        <w:spacing w:after="0"/>
        <w:ind w:left="0"/>
        <w:jc w:val="both"/>
      </w:pPr>
      <w:r>
        <w:rPr>
          <w:rFonts w:ascii="Times New Roman"/>
          <w:b w:val="false"/>
          <w:i w:val="false"/>
          <w:color w:val="000000"/>
          <w:sz w:val="28"/>
        </w:rPr>
        <w:t>
      Ғылыми-зерттеу мақсатында карантиндік объектілерді (карантиндік зиянды организмдерді) әкелуге келісуді алу үшін көрсетілетін қызметті алушы тиісті аумақтық бөлімшеге (көрсетілетін қызметті берушіге) портал арқылы электрондық нысанда № 2 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35. Карантиндік объектілерді ғылыми-зерттеу мақсатында әкелуге келісім-хат немесе оны беруден уәжді бас тарту өтініш тіркелген кезден бастап 2 (екі) жұмыс күнінен аспайтын мерзімде ресімделеді.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36. Аумақтық бөлімше (көрсетілетін қызметті беруші) кеңсесінің қызметкері карантиндік объектілерді (карантиндік зиянды организмдерді) ғылыми-зерттеу мақсатында әкелуге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бөлімшенің (көрсетілетін қызметті берушінің) басшысына қарауға береді.</w:t>
      </w:r>
    </w:p>
    <w:bookmarkEnd w:id="87"/>
    <w:bookmarkStart w:name="z101" w:id="88"/>
    <w:p>
      <w:pPr>
        <w:spacing w:after="0"/>
        <w:ind w:left="0"/>
        <w:jc w:val="both"/>
      </w:pPr>
      <w:r>
        <w:rPr>
          <w:rFonts w:ascii="Times New Roman"/>
          <w:b w:val="false"/>
          <w:i w:val="false"/>
          <w:color w:val="000000"/>
          <w:sz w:val="28"/>
        </w:rPr>
        <w:t>
      37. Өсімдіктер карантині жөніндегі жауапты мемлекеттік инспектор өтініш тіркелген күні ұсынылған құжаттардың толықтығын тексереді.</w:t>
      </w:r>
    </w:p>
    <w:bookmarkEnd w:id="88"/>
    <w:p>
      <w:pPr>
        <w:spacing w:after="0"/>
        <w:ind w:left="0"/>
        <w:jc w:val="both"/>
      </w:pPr>
      <w:r>
        <w:rPr>
          <w:rFonts w:ascii="Times New Roman"/>
          <w:b w:val="false"/>
          <w:i w:val="false"/>
          <w:color w:val="000000"/>
          <w:sz w:val="28"/>
        </w:rPr>
        <w:t>
      Көрсетілетін қызметті алушы № 2-тізбенің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сәттен бастап 2 (екі) жұмыс күні ішінде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жазылған биологиялық қауіпсіздіктің әртүрлі деңгейіндегі карантиндік объектілерге арналған зертханалардағы оқшаулау шарттарының тізбесіне сәйкестігіне зертхананы бақылауды жүзеге асыруға барады. Зертхананы бақылау қорытындысы бойынша өсімдіктер карантині жөніндегі жауапты мемлекеттік инспектор келісім-хат жобасын не осы Қағидаларға 8-1-қосымшаға сәйкес нысан бойынша мемлекеттік қызмет көрсетуден уәжді бас тарту жобасын дайындайды және мемлекеттік қызмет көрсету нәтижесін басшылықтың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38. Аумақтық бөлімшенің (көрсетілетін қызметті берушінің) басшылығы келісім-хатқа не уәжді бас тартуға қол қояды және аумақтық бөлімшенің (көрсетілетін қызметті берушінің) кеңсесіне береді. Аумақтық бөлімшенің (көрсетілетін қызметті берушінің) кеңсесі тіркейді және портал арқылы көрсетілетін қызметті алушыға келісім-хатты не уәжді бас тартуды электрондық құжат нысанында жібереді. </w:t>
      </w:r>
    </w:p>
    <w:bookmarkEnd w:id="89"/>
    <w:p>
      <w:pPr>
        <w:spacing w:after="0"/>
        <w:ind w:left="0"/>
        <w:jc w:val="both"/>
      </w:pPr>
      <w:r>
        <w:rPr>
          <w:rFonts w:ascii="Times New Roman"/>
          <w:b w:val="false"/>
          <w:i w:val="false"/>
          <w:color w:val="000000"/>
          <w:sz w:val="28"/>
        </w:rPr>
        <w:t>
      Карантиндік объектілерді ғылыми-зерттеу мақсатында әкелуге келісім-хат немесе оны беруден уәжді бас тарту аумақтық орган (көрсетілетін қызметті беруші) басшысының электрондық цифрлық қолтаңбасымен қол қойылған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39. Карантиндік объектілерді ғылыми-зерттеу мақсатында әкелуге арналған келісім-хат әрбір карантиндік объектіге беріледі және берілген күннен бастап 6 (алты) ай бойы жарамды болады.</w:t>
      </w:r>
    </w:p>
    <w:bookmarkEnd w:id="90"/>
    <w:p>
      <w:pPr>
        <w:spacing w:after="0"/>
        <w:ind w:left="0"/>
        <w:jc w:val="both"/>
      </w:pPr>
      <w:r>
        <w:rPr>
          <w:rFonts w:ascii="Times New Roman"/>
          <w:b w:val="false"/>
          <w:i w:val="false"/>
          <w:color w:val="000000"/>
          <w:sz w:val="28"/>
        </w:rPr>
        <w:t>
      Карантиндік объектілерді ғылыми-зерттеу мақсатында әкелуге арналған келісім-хат бір реттен артық пайдаланылмайды.</w:t>
      </w:r>
    </w:p>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арналған келісім-хат зертхананың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биологиялық қауіпсіздіктің әр түрлі деңгейіндегі карантиндік объектілерге арналған зертханаларда оқшаулау шарттарының тізбесінде баяндалған талаптарға сәйкестігін айқындау бойынша бақылау жүргізу нәтижелерімен беріледі.</w:t>
      </w:r>
    </w:p>
    <w:bookmarkStart w:name="z104" w:id="91"/>
    <w:p>
      <w:pPr>
        <w:spacing w:after="0"/>
        <w:ind w:left="0"/>
        <w:jc w:val="both"/>
      </w:pPr>
      <w:r>
        <w:rPr>
          <w:rFonts w:ascii="Times New Roman"/>
          <w:b w:val="false"/>
          <w:i w:val="false"/>
          <w:color w:val="000000"/>
          <w:sz w:val="28"/>
        </w:rPr>
        <w:t>
      40. Ғылыми-зерттеу мақсатында карантиндік объектілерді әкелуге келісім-хатты беруден бас тарту № 2 тізбенің 9-тармағында көрсетілген негіздер бойынша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41. Карантиндік объектілер олардың жүру жолында таралуына жол бермеу мақсатында Қазақстан Республикасының аумағына арнайы контейнерлерде (сыйымдылықтарда) әкелінеді.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42. Карантиндік организмдерді ұстау зертханаларда оқшаулау жағдайында жүзеге асырылады. Көрсетілетін қызметті алушылар кейіннен өсімдіктер карантині жөніндегі мемлекеттік инспектордың қатысуымен карантиндік объектілерді жою үшін аумақтық бөлімшені (көрсетілетін қызметті беруші) карантиндік объектілерді пайдалана отырып жүргізілген ғылыми зерттеулердің аяқталғаны және тиісті зертханада залалсыздандыру жүргізілгендігі туралы хабардар етеді. Карантиндік объектілерді жоюға және тиісті зертхананы залалсыздандыруға байланысты жұмсалған шығындарды көрсетілетін қызметті алушы төлейді.</w:t>
      </w:r>
    </w:p>
    <w:bookmarkEnd w:id="93"/>
    <w:bookmarkStart w:name="z111" w:id="94"/>
    <w:p>
      <w:pPr>
        <w:spacing w:after="0"/>
        <w:ind w:left="0"/>
        <w:jc w:val="both"/>
      </w:pPr>
      <w:r>
        <w:rPr>
          <w:rFonts w:ascii="Times New Roman"/>
          <w:b w:val="false"/>
          <w:i w:val="false"/>
          <w:color w:val="000000"/>
          <w:sz w:val="28"/>
        </w:rPr>
        <w:t>
      43. Карантиндік объектілерді ғылыми-зерттеу мақсатында әкелген көрсетілетін қызметті алушылар карантиндік объектілердің Қазақстан Республикасының аумағында таралуының алдын алу үшін карантиндік фитосанитариялық шаралар қабылдайды.</w:t>
      </w:r>
    </w:p>
    <w:bookmarkEnd w:id="94"/>
    <w:bookmarkStart w:name="z112" w:id="95"/>
    <w:p>
      <w:pPr>
        <w:spacing w:after="0"/>
        <w:ind w:left="0"/>
        <w:jc w:val="both"/>
      </w:pPr>
      <w:r>
        <w:rPr>
          <w:rFonts w:ascii="Times New Roman"/>
          <w:b w:val="false"/>
          <w:i w:val="false"/>
          <w:color w:val="000000"/>
          <w:sz w:val="28"/>
        </w:rPr>
        <w:t>
      44. Карантиндік объектілермен жүргізілетін ғылыми-зерттеу жұмысын мәлімделген зертхана шегінде жүргізеді, бұл ретте жұмыстарды ашық топырақта жүргізуге және карантиндік объектілерді ғылыми-зерттеу мақсатынан тыс пайдалануға жол берілмейді.</w:t>
      </w:r>
    </w:p>
    <w:bookmarkEnd w:id="95"/>
    <w:bookmarkStart w:name="z113" w:id="96"/>
    <w:p>
      <w:pPr>
        <w:spacing w:after="0"/>
        <w:ind w:left="0"/>
        <w:jc w:val="both"/>
      </w:pPr>
      <w:r>
        <w:rPr>
          <w:rFonts w:ascii="Times New Roman"/>
          <w:b w:val="false"/>
          <w:i w:val="false"/>
          <w:color w:val="000000"/>
          <w:sz w:val="28"/>
        </w:rPr>
        <w:t>
      45. Қазақстан Республикасының аумағына ғылыми-зерттеу мақсаттарында әкелінген карантиндік объектілердің таралуының алдын алу мақсатында өсімдіктер карантині жөніндегі мемлекеттік инспекторлар көрсетілетін қызметті алушылардың карантиндік объектіні ғылыми-зерттеу мақсатында пайдалануға байланысты шектеулерді сақтауларына тұрақты бақылауды мен қадағалауды жүргізеді.</w:t>
      </w:r>
    </w:p>
    <w:bookmarkEnd w:id="96"/>
    <w:bookmarkStart w:name="z114" w:id="97"/>
    <w:p>
      <w:pPr>
        <w:spacing w:after="0"/>
        <w:ind w:left="0"/>
        <w:jc w:val="left"/>
      </w:pPr>
      <w:r>
        <w:rPr>
          <w:rFonts w:ascii="Times New Roman"/>
          <w:b/>
          <w:i w:val="false"/>
          <w:color w:val="000000"/>
        </w:rPr>
        <w:t xml:space="preserve"> 5-параграф. Карантинге жатқызылған өнімді мемлекетішілік тасымалдау (өсімдіктердің ішкі карантині) кезіндегі қорғау тәртібі</w:t>
      </w:r>
    </w:p>
    <w:bookmarkEnd w:id="97"/>
    <w:p>
      <w:pPr>
        <w:spacing w:after="0"/>
        <w:ind w:left="0"/>
        <w:jc w:val="both"/>
      </w:pPr>
      <w:r>
        <w:rPr>
          <w:rFonts w:ascii="Times New Roman"/>
          <w:b w:val="false"/>
          <w:i w:val="false"/>
          <w:color w:val="ff0000"/>
          <w:sz w:val="28"/>
        </w:rPr>
        <w:t xml:space="preserve">
      Ескерту. 5-параграф алып тасталды – ҚР Ауыл шаруашылығы министрінің 26.06.2024 </w:t>
      </w:r>
      <w:r>
        <w:rPr>
          <w:rFonts w:ascii="Times New Roman"/>
          <w:b w:val="false"/>
          <w:i w:val="false"/>
          <w:color w:val="ff0000"/>
          <w:sz w:val="28"/>
        </w:rPr>
        <w:t>№ 222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3" w:id="98"/>
    <w:p>
      <w:pPr>
        <w:spacing w:after="0"/>
        <w:ind w:left="0"/>
        <w:jc w:val="left"/>
      </w:pPr>
      <w:r>
        <w:rPr>
          <w:rFonts w:ascii="Times New Roman"/>
          <w:b/>
          <w:i w:val="false"/>
          <w:color w:val="000000"/>
        </w:rPr>
        <w:t xml:space="preserve"> 6-параграф. Карантинге жатқызылған өнімді залалсыздандыруды және көлік құралдарын тазартуды жүргізу</w:t>
      </w:r>
    </w:p>
    <w:bookmarkEnd w:id="98"/>
    <w:bookmarkStart w:name="z134" w:id="99"/>
    <w:p>
      <w:pPr>
        <w:spacing w:after="0"/>
        <w:ind w:left="0"/>
        <w:jc w:val="both"/>
      </w:pPr>
      <w:r>
        <w:rPr>
          <w:rFonts w:ascii="Times New Roman"/>
          <w:b w:val="false"/>
          <w:i w:val="false"/>
          <w:color w:val="000000"/>
          <w:sz w:val="28"/>
        </w:rPr>
        <w:t xml:space="preserve">
      55. Карантинге жатқызылған өнімді залалсыздандыру және көлік құралдарын тазалау Заңның 13-бабы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w:t>
      </w:r>
    </w:p>
    <w:bookmarkEnd w:id="99"/>
    <w:bookmarkStart w:name="z135" w:id="100"/>
    <w:p>
      <w:pPr>
        <w:spacing w:after="0"/>
        <w:ind w:left="0"/>
        <w:jc w:val="both"/>
      </w:pPr>
      <w:r>
        <w:rPr>
          <w:rFonts w:ascii="Times New Roman"/>
          <w:b w:val="false"/>
          <w:i w:val="false"/>
          <w:color w:val="000000"/>
          <w:sz w:val="28"/>
        </w:rPr>
        <w:t>
      56. Көлік құралдарын және карантинге жатқызылған өнімді фумигациялауға дайындауды оның иеленушілері немесе фумигациялық жасақтар мамандарының басшылығымен көліктік ұйым орындайды.</w:t>
      </w:r>
    </w:p>
    <w:bookmarkEnd w:id="100"/>
    <w:bookmarkStart w:name="z136" w:id="101"/>
    <w:p>
      <w:pPr>
        <w:spacing w:after="0"/>
        <w:ind w:left="0"/>
        <w:jc w:val="both"/>
      </w:pPr>
      <w:r>
        <w:rPr>
          <w:rFonts w:ascii="Times New Roman"/>
          <w:b w:val="false"/>
          <w:i w:val="false"/>
          <w:color w:val="000000"/>
          <w:sz w:val="28"/>
        </w:rPr>
        <w:t>
      57. Карантинге жатқызылған өнімді басқа мемлекеттерде залалсыздандыруды жүргізген кезде фумигациялық жасақтардың мамандары әкелінетін өнімде фумиганттардың қалдық мөлшерінің болуын тексереді.</w:t>
      </w:r>
    </w:p>
    <w:bookmarkEnd w:id="101"/>
    <w:bookmarkStart w:name="z137" w:id="102"/>
    <w:p>
      <w:pPr>
        <w:spacing w:after="0"/>
        <w:ind w:left="0"/>
        <w:jc w:val="both"/>
      </w:pPr>
      <w:r>
        <w:rPr>
          <w:rFonts w:ascii="Times New Roman"/>
          <w:b w:val="false"/>
          <w:i w:val="false"/>
          <w:color w:val="000000"/>
          <w:sz w:val="28"/>
        </w:rPr>
        <w:t>
      58. Карантиндік объектілермен залалданған карантинге жатқызылған өнімді залалсыздандыру мен тазарту, қайтару немесе өңдеу, жүктерді, багажды, сәлемдемелерді ашу мен буып-түю, оларды залалсыздандыру орындарына және кері жеткізу карантинге жатқызылған өнім иеленушілердің қаражаты есебінен жүзеге асырылады.</w:t>
      </w:r>
    </w:p>
    <w:bookmarkEnd w:id="102"/>
    <w:bookmarkStart w:name="z138" w:id="103"/>
    <w:p>
      <w:pPr>
        <w:spacing w:after="0"/>
        <w:ind w:left="0"/>
        <w:jc w:val="left"/>
      </w:pPr>
      <w:r>
        <w:rPr>
          <w:rFonts w:ascii="Times New Roman"/>
          <w:b/>
          <w:i w:val="false"/>
          <w:color w:val="000000"/>
        </w:rPr>
        <w:t xml:space="preserve"> 7-параграф.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w:t>
      </w:r>
    </w:p>
    <w:bookmarkEnd w:id="103"/>
    <w:bookmarkStart w:name="z139" w:id="104"/>
    <w:p>
      <w:pPr>
        <w:spacing w:after="0"/>
        <w:ind w:left="0"/>
        <w:jc w:val="both"/>
      </w:pPr>
      <w:r>
        <w:rPr>
          <w:rFonts w:ascii="Times New Roman"/>
          <w:b w:val="false"/>
          <w:i w:val="false"/>
          <w:color w:val="000000"/>
          <w:sz w:val="28"/>
        </w:rPr>
        <w:t>
      59.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ұйымдарға (объектілерге) есепке алу нөмірлері беріледі.</w:t>
      </w:r>
    </w:p>
    <w:bookmarkEnd w:id="104"/>
    <w:bookmarkStart w:name="z140" w:id="105"/>
    <w:p>
      <w:pPr>
        <w:spacing w:after="0"/>
        <w:ind w:left="0"/>
        <w:jc w:val="both"/>
      </w:pPr>
      <w:r>
        <w:rPr>
          <w:rFonts w:ascii="Times New Roman"/>
          <w:b w:val="false"/>
          <w:i w:val="false"/>
          <w:color w:val="000000"/>
          <w:sz w:val="28"/>
        </w:rPr>
        <w:t xml:space="preserve">
      60. Қызмет түрі мен өндіріс объектісінің нөмірін қамтитын кодтан тұратын есепке алу нөмірі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айқындалады. Қызмет түрін қамтитын код өндіріс объектісінің қызмет түрінің әріптік символдарынан тұрады. Өндіріс объектісінің нөмірі елдің кодынан,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bookmarkEnd w:id="105"/>
    <w:p>
      <w:pPr>
        <w:spacing w:after="0"/>
        <w:ind w:left="0"/>
        <w:jc w:val="both"/>
      </w:pPr>
      <w:r>
        <w:rPr>
          <w:rFonts w:ascii="Times New Roman"/>
          <w:b w:val="false"/>
          <w:i w:val="false"/>
          <w:color w:val="000000"/>
          <w:sz w:val="28"/>
        </w:rPr>
        <w:t>
      Өндіріс объектісінің реттік нөмірі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объектісіне есепке алу нөмірін беруге арналған өтінішті тіркеу кезектілігіне сәйкес айқындалады.</w:t>
      </w:r>
    </w:p>
    <w:p>
      <w:pPr>
        <w:spacing w:after="0"/>
        <w:ind w:left="0"/>
        <w:jc w:val="both"/>
      </w:pPr>
      <w:r>
        <w:rPr>
          <w:rFonts w:ascii="Times New Roman"/>
          <w:b w:val="false"/>
          <w:i w:val="false"/>
          <w:color w:val="000000"/>
          <w:sz w:val="28"/>
        </w:rPr>
        <w:t>
      Есепке алу нөмірі қызметтің бүкіл кезеңіне беріледі.</w:t>
      </w:r>
    </w:p>
    <w:p>
      <w:pPr>
        <w:spacing w:after="0"/>
        <w:ind w:left="0"/>
        <w:jc w:val="both"/>
      </w:pPr>
      <w:r>
        <w:rPr>
          <w:rFonts w:ascii="Times New Roman"/>
          <w:b w:val="false"/>
          <w:i w:val="false"/>
          <w:color w:val="000000"/>
          <w:sz w:val="28"/>
        </w:rPr>
        <w:t>
      Экспортты жүзеге асыратын өндіріс объектілерінің есепке алу нөміріне "Е" символы қосымша енгізіледі.</w:t>
      </w:r>
    </w:p>
    <w:bookmarkStart w:name="z141" w:id="106"/>
    <w:p>
      <w:pPr>
        <w:spacing w:after="0"/>
        <w:ind w:left="0"/>
        <w:jc w:val="both"/>
      </w:pPr>
      <w:r>
        <w:rPr>
          <w:rFonts w:ascii="Times New Roman"/>
          <w:b w:val="false"/>
          <w:i w:val="false"/>
          <w:color w:val="000000"/>
          <w:sz w:val="28"/>
        </w:rPr>
        <w:t>
      61. Өндіріс объектісіне есепке алу нөмірін тиісті аумақтық бөлімше (көрсетілетін қызметті беруші) береді.</w:t>
      </w:r>
    </w:p>
    <w:bookmarkEnd w:id="106"/>
    <w:bookmarkStart w:name="z142" w:id="107"/>
    <w:p>
      <w:pPr>
        <w:spacing w:after="0"/>
        <w:ind w:left="0"/>
        <w:jc w:val="both"/>
      </w:pPr>
      <w:r>
        <w:rPr>
          <w:rFonts w:ascii="Times New Roman"/>
          <w:b w:val="false"/>
          <w:i w:val="false"/>
          <w:color w:val="000000"/>
          <w:sz w:val="28"/>
        </w:rPr>
        <w:t xml:space="preserve">
      62.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 (бұдан әрі – № 4 тізбе)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жазылған.</w:t>
      </w:r>
    </w:p>
    <w:bookmarkEnd w:id="107"/>
    <w:p>
      <w:pPr>
        <w:spacing w:after="0"/>
        <w:ind w:left="0"/>
        <w:jc w:val="both"/>
      </w:pPr>
      <w:r>
        <w:rPr>
          <w:rFonts w:ascii="Times New Roman"/>
          <w:b w:val="false"/>
          <w:i w:val="false"/>
          <w:color w:val="000000"/>
          <w:sz w:val="28"/>
        </w:rPr>
        <w:t>
      Өндіріс объектісіне есептік нөмір беру үшін көрсетілетін қызметті алушы тиісті аумақтық бөлімшеге (көрсетілетін қызметті берушіге) портал арқылы электрондық нысанда не № 4 тізбенің 8-тармағында көрсетілген құжаттарды аумақтық бөлімшенің (көрсетілетін қызметті берушінің) кеңсесіне, қағаз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45" w:id="108"/>
    <w:p>
      <w:pPr>
        <w:spacing w:after="0"/>
        <w:ind w:left="0"/>
        <w:jc w:val="both"/>
      </w:pPr>
      <w:r>
        <w:rPr>
          <w:rFonts w:ascii="Times New Roman"/>
          <w:b w:val="false"/>
          <w:i w:val="false"/>
          <w:color w:val="000000"/>
          <w:sz w:val="28"/>
        </w:rPr>
        <w:t>
      63. Өндіріс объектісіне есептік нөмір беру немесе оны беруден уәжді бас тарту оны алуға өтініш берілген күннен бастап 10 (он) жұмыс күні ішінде ресімделеді.</w:t>
      </w:r>
    </w:p>
    <w:bookmarkEnd w:id="108"/>
    <w:bookmarkStart w:name="z146" w:id="109"/>
    <w:p>
      <w:pPr>
        <w:spacing w:after="0"/>
        <w:ind w:left="0"/>
        <w:jc w:val="both"/>
      </w:pPr>
      <w:r>
        <w:rPr>
          <w:rFonts w:ascii="Times New Roman"/>
          <w:b w:val="false"/>
          <w:i w:val="false"/>
          <w:color w:val="000000"/>
          <w:sz w:val="28"/>
        </w:rPr>
        <w:t>
      64. Көрсетілетін қызметті алушы аумақтық бөлімшенің (көрсетілетін қызметті берушінің) кеңсесіне не порталға жүгінген кезде:</w:t>
      </w:r>
    </w:p>
    <w:bookmarkEnd w:id="109"/>
    <w:bookmarkStart w:name="z292" w:id="110"/>
    <w:p>
      <w:pPr>
        <w:spacing w:after="0"/>
        <w:ind w:left="0"/>
        <w:jc w:val="both"/>
      </w:pPr>
      <w:r>
        <w:rPr>
          <w:rFonts w:ascii="Times New Roman"/>
          <w:b w:val="false"/>
          <w:i w:val="false"/>
          <w:color w:val="000000"/>
          <w:sz w:val="28"/>
        </w:rPr>
        <w:t>
      1) аумақтық бөлімшенің (көрсетілетін қызметті берушінің) кеңсе жұмыскері өндіріс объектісіне есептік нөмір беруге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 (көрсетілетін қызметті беруші) басшысының қарауына береді;</w:t>
      </w:r>
    </w:p>
    <w:bookmarkEnd w:id="110"/>
    <w:bookmarkStart w:name="z293" w:id="111"/>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берілген күннен бастап 2 (екі) жұмыс күні ішінде ұсынылған құжаттардың толықтығын тексереді.</w:t>
      </w:r>
    </w:p>
    <w:bookmarkEnd w:id="111"/>
    <w:p>
      <w:pPr>
        <w:spacing w:after="0"/>
        <w:ind w:left="0"/>
        <w:jc w:val="both"/>
      </w:pPr>
      <w:r>
        <w:rPr>
          <w:rFonts w:ascii="Times New Roman"/>
          <w:b w:val="false"/>
          <w:i w:val="false"/>
          <w:color w:val="000000"/>
          <w:sz w:val="28"/>
        </w:rPr>
        <w:t>
      Көрсетілетін қызметті алушы № 4-тізбенің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өсімдіктер карантині жөніндегі жауапты мемлекеттік инспектор:</w:t>
      </w:r>
    </w:p>
    <w:p>
      <w:pPr>
        <w:spacing w:after="0"/>
        <w:ind w:left="0"/>
        <w:jc w:val="both"/>
      </w:pPr>
      <w:r>
        <w:rPr>
          <w:rFonts w:ascii="Times New Roman"/>
          <w:b w:val="false"/>
          <w:i w:val="false"/>
          <w:color w:val="000000"/>
          <w:sz w:val="28"/>
        </w:rPr>
        <w:t xml:space="preserve">
      8 (сегіз) жұмыс күні ішінде карантинге жатқызылған объектінің Бірыңғай карантиндік фитосанитариялық талаптардың 9 және 10-тарауларының талаптарына сәйкестігіне қарап-тексеруге барады; </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болмаған кезде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өндіріс объектісіне есептік нөмір беру туралы растауды (бұдан әрі – растау) ресімдейді.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өсімдіктер карантині жөніндегі жауапты мемлекеттік инспектор көрсетілетін қызметті алушыны өндіріс объектісіне есептік нөмір беруден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өткізу нәтижелері бойынша аумақтық бөлімше (көрсетілетін қызметті беруші) өндіріс объектісіне есептік нөмір беру туралы растау не осы Қағидаларға 8-1-қосымшаға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көрсетуді растау немесе уәжді бас тарту көрсетілетін қызметті алушының "жеке кабинетіне" электрондық құжат нысанында жіберіледі не басып шығарылады, аумақтық бөлімше (көрсетілетін қызметті беруші) басшысының қолы қойылып, мөрмен расталады және аумақтық бөлімшенің (көрсетілетін қызметті берушінің) кеңсесі арқылы қолма-қол беріледі, ал көшірмелер уәкілетті органның ведомствосына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65. Уәкілетті органның ведомствосы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өңдіріс объектілерінің есепке алу нөмірлерінің тізілімін жүргізеді.</w:t>
      </w:r>
    </w:p>
    <w:bookmarkEnd w:id="112"/>
    <w:bookmarkStart w:name="z150" w:id="113"/>
    <w:p>
      <w:pPr>
        <w:spacing w:after="0"/>
        <w:ind w:left="0"/>
        <w:jc w:val="both"/>
      </w:pPr>
      <w:r>
        <w:rPr>
          <w:rFonts w:ascii="Times New Roman"/>
          <w:b w:val="false"/>
          <w:i w:val="false"/>
          <w:color w:val="000000"/>
          <w:sz w:val="28"/>
        </w:rPr>
        <w:t>
      66. Көрсетілетін қызметті алушыға есептік нөмір беруден бас тарту № 4 тізбенің 9-тармағында көрсетілген негіздер бойынша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56" w:id="114"/>
    <w:p>
      <w:pPr>
        <w:spacing w:after="0"/>
        <w:ind w:left="0"/>
        <w:jc w:val="both"/>
      </w:pPr>
      <w:r>
        <w:rPr>
          <w:rFonts w:ascii="Times New Roman"/>
          <w:b w:val="false"/>
          <w:i w:val="false"/>
          <w:color w:val="000000"/>
          <w:sz w:val="28"/>
        </w:rPr>
        <w:t>
      67. Есепке алу нөмірін кері қайтарып алуға мыналар негіз болып табылады:</w:t>
      </w:r>
    </w:p>
    <w:bookmarkEnd w:id="114"/>
    <w:bookmarkStart w:name="z157" w:id="115"/>
    <w:p>
      <w:pPr>
        <w:spacing w:after="0"/>
        <w:ind w:left="0"/>
        <w:jc w:val="both"/>
      </w:pPr>
      <w:r>
        <w:rPr>
          <w:rFonts w:ascii="Times New Roman"/>
          <w:b w:val="false"/>
          <w:i w:val="false"/>
          <w:color w:val="000000"/>
          <w:sz w:val="28"/>
        </w:rPr>
        <w:t>
      1) карантинге жатқызылған объект аумағында карантиндік объектілердің таралу ошақтарының анықталуы;</w:t>
      </w:r>
    </w:p>
    <w:bookmarkEnd w:id="115"/>
    <w:bookmarkStart w:name="z158" w:id="116"/>
    <w:p>
      <w:pPr>
        <w:spacing w:after="0"/>
        <w:ind w:left="0"/>
        <w:jc w:val="both"/>
      </w:pPr>
      <w:r>
        <w:rPr>
          <w:rFonts w:ascii="Times New Roman"/>
          <w:b w:val="false"/>
          <w:i w:val="false"/>
          <w:color w:val="000000"/>
          <w:sz w:val="28"/>
        </w:rPr>
        <w:t>
      2) карантиндік фитосанитариялық талаптардың бұзылуы;</w:t>
      </w:r>
    </w:p>
    <w:bookmarkEnd w:id="116"/>
    <w:bookmarkStart w:name="z159" w:id="117"/>
    <w:p>
      <w:pPr>
        <w:spacing w:after="0"/>
        <w:ind w:left="0"/>
        <w:jc w:val="both"/>
      </w:pPr>
      <w:r>
        <w:rPr>
          <w:rFonts w:ascii="Times New Roman"/>
          <w:b w:val="false"/>
          <w:i w:val="false"/>
          <w:color w:val="000000"/>
          <w:sz w:val="28"/>
        </w:rPr>
        <w:t>
      3)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арқылы алынған өнімде тірі және (немесе) тіршілік етуге қабілетті карантиндік объектілердің анықталуы;</w:t>
      </w:r>
    </w:p>
    <w:bookmarkEnd w:id="117"/>
    <w:bookmarkStart w:name="z160" w:id="118"/>
    <w:p>
      <w:pPr>
        <w:spacing w:after="0"/>
        <w:ind w:left="0"/>
        <w:jc w:val="both"/>
      </w:pPr>
      <w:r>
        <w:rPr>
          <w:rFonts w:ascii="Times New Roman"/>
          <w:b w:val="false"/>
          <w:i w:val="false"/>
          <w:color w:val="000000"/>
          <w:sz w:val="28"/>
        </w:rPr>
        <w:t>
      4) залалсыздандырылған және таңбаланған сүректі қаптама материалында тірі және (немесе) тіршілік етуге қабілетті карантиндік объектілердің анықталуы.</w:t>
      </w:r>
    </w:p>
    <w:bookmarkEnd w:id="118"/>
    <w:bookmarkStart w:name="z161" w:id="119"/>
    <w:p>
      <w:pPr>
        <w:spacing w:after="0"/>
        <w:ind w:left="0"/>
        <w:jc w:val="left"/>
      </w:pPr>
      <w:r>
        <w:rPr>
          <w:rFonts w:ascii="Times New Roman"/>
          <w:b/>
          <w:i w:val="false"/>
          <w:color w:val="000000"/>
        </w:rPr>
        <w:t xml:space="preserve"> 8-параграф. Жеке және заңды тұлғалардың карантиндік фитосанитариялық шараларды жүргізуі</w:t>
      </w:r>
    </w:p>
    <w:bookmarkEnd w:id="119"/>
    <w:bookmarkStart w:name="z162" w:id="120"/>
    <w:p>
      <w:pPr>
        <w:spacing w:after="0"/>
        <w:ind w:left="0"/>
        <w:jc w:val="both"/>
      </w:pPr>
      <w:r>
        <w:rPr>
          <w:rFonts w:ascii="Times New Roman"/>
          <w:b w:val="false"/>
          <w:i w:val="false"/>
          <w:color w:val="000000"/>
          <w:sz w:val="28"/>
        </w:rPr>
        <w:t>
      68. Қызметі карантинге жатқызылған өнімді өндірумен, дайындаумен, өңдеумен, сақтаумен, тасымалдаумен, өткізумен, әкелумен, шығарумен және залалсыздандырумен байланысты жеке және заңды тұлғалар:</w:t>
      </w:r>
    </w:p>
    <w:bookmarkEnd w:id="120"/>
    <w:bookmarkStart w:name="z163" w:id="12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9-бабы</w:t>
      </w:r>
      <w:r>
        <w:rPr>
          <w:rFonts w:ascii="Times New Roman"/>
          <w:b w:val="false"/>
          <w:i w:val="false"/>
          <w:color w:val="000000"/>
          <w:sz w:val="28"/>
        </w:rPr>
        <w:t xml:space="preserve"> 1) тармақшасына сәйкес Қазақстан Республикасының өсімдіктер карантині саласындағы заңнамасының талаптарын және өсімдіктер карантині жөніндегі мемлекеттік инспектордың өсімдіктер карантині жөніндегі тиісті іс-шараларды жүргізу туралы нұсқамасын сақтайды және орындайды;</w:t>
      </w:r>
    </w:p>
    <w:bookmarkEnd w:id="121"/>
    <w:bookmarkStart w:name="z164" w:id="122"/>
    <w:p>
      <w:pPr>
        <w:spacing w:after="0"/>
        <w:ind w:left="0"/>
        <w:jc w:val="both"/>
      </w:pPr>
      <w:r>
        <w:rPr>
          <w:rFonts w:ascii="Times New Roman"/>
          <w:b w:val="false"/>
          <w:i w:val="false"/>
          <w:color w:val="000000"/>
          <w:sz w:val="28"/>
        </w:rPr>
        <w:t xml:space="preserve">
      2) Қазақстан Республикасы Ауыл шаруашылығы министрінің 30 қаңтардағы 2020 жылғы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19973 болып тіркелген) бекітілген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тізбесіне енгізілген карантиндік объектілер мен бөтен текті түрлерді қоспағанда, Заңның 18-бабы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өз қаражаты есебінен карантиндік объектілер мен бөтен текті түрлердің таралу ошақтарын оқшаулау және жою жөніндегі іс-шараларды жүргізеді;</w:t>
      </w:r>
    </w:p>
    <w:bookmarkEnd w:id="122"/>
    <w:bookmarkStart w:name="z165" w:id="123"/>
    <w:p>
      <w:pPr>
        <w:spacing w:after="0"/>
        <w:ind w:left="0"/>
        <w:jc w:val="both"/>
      </w:pPr>
      <w:r>
        <w:rPr>
          <w:rFonts w:ascii="Times New Roman"/>
          <w:b w:val="false"/>
          <w:i w:val="false"/>
          <w:color w:val="000000"/>
          <w:sz w:val="28"/>
        </w:rPr>
        <w:t xml:space="preserve">
      3) Заңның 18-бабы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өз қаражаты есебінен залалданған карантинге жатқызылған өнімді залалсыздандыруды, техникалық қайта өңдеуді, тазартуды және жоюды, карантинге жатқызылған өнімді қайтаруды, үй-жайлар мен көлік құралдарын залалсыздандыруды және тазартуды жүргізеді;</w:t>
      </w:r>
    </w:p>
    <w:bookmarkEnd w:id="123"/>
    <w:bookmarkStart w:name="z166" w:id="12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талап етуi бойынша карантинге жатқызылған өнiм мен карантиндiк объектiлердiң бар-жоғы туралы мәлiметтердi табыс етеді;</w:t>
      </w:r>
    </w:p>
    <w:bookmarkEnd w:id="124"/>
    <w:bookmarkStart w:name="z167" w:id="12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егiстiктi, аумақты, карантинге жатқызылған өнiм сақталатын қоймаларды жүйелi тексерiп отыруды қамтамасыз етеді;</w:t>
      </w:r>
    </w:p>
    <w:bookmarkEnd w:id="125"/>
    <w:bookmarkStart w:name="z168" w:id="12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9-бабы</w:t>
      </w:r>
      <w:r>
        <w:rPr>
          <w:rFonts w:ascii="Times New Roman"/>
          <w:b w:val="false"/>
          <w:i w:val="false"/>
          <w:color w:val="000000"/>
          <w:sz w:val="28"/>
        </w:rPr>
        <w:t xml:space="preserve"> 4) тармақшасына сәйкес карантиндік объектілер анықталған кезде, 1 (бір) жұмыс күні ішінде аумақтық бөлімшені (көрсетілетін қызметті берушіні) хабардар етеді;</w:t>
      </w:r>
    </w:p>
    <w:bookmarkEnd w:id="126"/>
    <w:bookmarkStart w:name="z169" w:id="127"/>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9-бабы</w:t>
      </w:r>
      <w:r>
        <w:rPr>
          <w:rFonts w:ascii="Times New Roman"/>
          <w:b w:val="false"/>
          <w:i w:val="false"/>
          <w:color w:val="000000"/>
          <w:sz w:val="28"/>
        </w:rPr>
        <w:t xml:space="preserve"> 6) тармақшасына сәйкес карантиндік объектілер мен бөтен текті түрлердің таралу ошақтарын оқшаулауды және жоюды жүргізу кезінде жәрдем көрсетеді;</w:t>
      </w:r>
    </w:p>
    <w:bookmarkEnd w:id="127"/>
    <w:bookmarkStart w:name="z170" w:id="128"/>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9-бабы</w:t>
      </w:r>
      <w:r>
        <w:rPr>
          <w:rFonts w:ascii="Times New Roman"/>
          <w:b w:val="false"/>
          <w:i w:val="false"/>
          <w:color w:val="000000"/>
          <w:sz w:val="28"/>
        </w:rPr>
        <w:t xml:space="preserve"> 8) тармақшасына сәйкес енгізілген уақытша карантиндік фитосанитариялық шаралар талаптарын сақтайды;</w:t>
      </w:r>
    </w:p>
    <w:bookmarkEnd w:id="128"/>
    <w:bookmarkStart w:name="z17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Заңның 12-1-бабы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2-тармағының 3) тармақшасына сәйкес карантинге жатқызылған өнімді облысаралық және мемлекетаралық тасымалдау кезінде карантинге жатқызылған өнімнің келгені аумақтық бөлімшені (көрсетілетін қызметті берушіні) туралы кез келген қолжетімді әдіспен хабардар етеді және карантинге жатқызылған өнімді келген күннен кейінгі 1 (бір) жұмыс күнінен кешіктірмей межелі, жеткізу орындарында карантиндік фитосанитариялық бақылау және қадағалауды жүзеге асыру үшін көрсетеді.</w:t>
      </w:r>
    </w:p>
    <w:bookmarkEnd w:id="129"/>
    <w:bookmarkStart w:name="z173" w:id="130"/>
    <w:p>
      <w:pPr>
        <w:spacing w:after="0"/>
        <w:ind w:left="0"/>
        <w:jc w:val="left"/>
      </w:pPr>
      <w:r>
        <w:rPr>
          <w:rFonts w:ascii="Times New Roman"/>
          <w:b/>
          <w:i w:val="false"/>
          <w:color w:val="000000"/>
        </w:rPr>
        <w:t xml:space="preserve"> 9-параграф. Жергілікті атқарушы органдардың карантиндік шараларды жүргізуі</w:t>
      </w:r>
    </w:p>
    <w:bookmarkEnd w:id="130"/>
    <w:bookmarkStart w:name="z174" w:id="131"/>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9-1-бабы</w:t>
      </w:r>
      <w:r>
        <w:rPr>
          <w:rFonts w:ascii="Times New Roman"/>
          <w:b w:val="false"/>
          <w:i w:val="false"/>
          <w:color w:val="000000"/>
          <w:sz w:val="28"/>
        </w:rPr>
        <w:t xml:space="preserve"> 1) тармақшасына сәйкес облыстардың (республикалық маңызы бар қалалардың, астананың) жергілікті атқарушы органдары (бұдан әрі – жергілікті атқарушы орган) карантиндік объектілердің таралуын есепке алуды жүргізеді және уәкілетті орган мен мүдделі адамдарға ақпарат ұсынады.</w:t>
      </w:r>
    </w:p>
    <w:bookmarkEnd w:id="131"/>
    <w:bookmarkStart w:name="z175" w:id="132"/>
    <w:p>
      <w:pPr>
        <w:spacing w:after="0"/>
        <w:ind w:left="0"/>
        <w:jc w:val="both"/>
      </w:pPr>
      <w:r>
        <w:rPr>
          <w:rFonts w:ascii="Times New Roman"/>
          <w:b w:val="false"/>
          <w:i w:val="false"/>
          <w:color w:val="000000"/>
          <w:sz w:val="28"/>
        </w:rPr>
        <w:t xml:space="preserve">
      70. Заңның </w:t>
      </w:r>
      <w:r>
        <w:rPr>
          <w:rFonts w:ascii="Times New Roman"/>
          <w:b w:val="false"/>
          <w:i w:val="false"/>
          <w:color w:val="000000"/>
          <w:sz w:val="28"/>
        </w:rPr>
        <w:t>9-1-бабы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нұсқамасы бойынша теміржол станцияларындағы, теңіз және өзен порттарындағы (айлақтардағы), әуежайлардағы, автовокзалдардағы (автостанциялардағы), ішкі сауда объектілеріндегі, почта байланысы ұйымдарындағы және өзге де объектілердегі карантиндік аймақтарда жеке және заңды тұлғалардың - осы объектілерді иеленушілердің, сондай-ақ мемлекеттік органдардың өсімдіктер карантині жөніндегі іс-шараларды жүргізуін ұйымдастырады.</w:t>
      </w:r>
    </w:p>
    <w:bookmarkEnd w:id="132"/>
    <w:bookmarkStart w:name="z176" w:id="133"/>
    <w:p>
      <w:pPr>
        <w:spacing w:after="0"/>
        <w:ind w:left="0"/>
        <w:jc w:val="left"/>
      </w:pPr>
      <w:r>
        <w:rPr>
          <w:rFonts w:ascii="Times New Roman"/>
          <w:b/>
          <w:i w:val="false"/>
          <w:color w:val="000000"/>
        </w:rPr>
        <w:t xml:space="preserve"> 10-параграф. Карантиндік объектілерді анықтау</w:t>
      </w:r>
    </w:p>
    <w:bookmarkEnd w:id="133"/>
    <w:bookmarkStart w:name="z177" w:id="134"/>
    <w:p>
      <w:pPr>
        <w:spacing w:after="0"/>
        <w:ind w:left="0"/>
        <w:jc w:val="both"/>
      </w:pPr>
      <w:r>
        <w:rPr>
          <w:rFonts w:ascii="Times New Roman"/>
          <w:b w:val="false"/>
          <w:i w:val="false"/>
          <w:color w:val="000000"/>
          <w:sz w:val="28"/>
        </w:rPr>
        <w:t>
      71. Карантиндік объектілерді анықтау, олардың таралу ошақтарының шекараларын айқындау мақсатында жер және орман алқаптары, егістер, ауыл шаруашылығы, сәндік, дәрілік және басқа дақылдардың екпелері, ғимараттар, құрылыстар, контейнерлер, қоймалар, өзге объектілер карантинге жатқызылған өнімді өндірумен, өңдеумен, сақтаумен, тасымалдаумен және өткізумен байланысты ұйымдардың аумақтары және карантиндік объектілерді залалдандыру және тарату көздері болуы мүмкін өзге объектілер жүйелі түрде зерттеп-қаралуы тиіс.</w:t>
      </w:r>
    </w:p>
    <w:bookmarkEnd w:id="134"/>
    <w:p>
      <w:pPr>
        <w:spacing w:after="0"/>
        <w:ind w:left="0"/>
        <w:jc w:val="both"/>
      </w:pPr>
      <w:r>
        <w:rPr>
          <w:rFonts w:ascii="Times New Roman"/>
          <w:b w:val="false"/>
          <w:i w:val="false"/>
          <w:color w:val="000000"/>
          <w:sz w:val="28"/>
        </w:rPr>
        <w:t>
      Осы жұмыстарды орындауды өсімдіктер карантині жөніндегі мемлекеттік инспекторлардың нұсқамалары бойынша жеке және заңды тұлғалар, сондай-ақ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 қамтамасыз етеді.</w:t>
      </w:r>
    </w:p>
    <w:p>
      <w:pPr>
        <w:spacing w:after="0"/>
        <w:ind w:left="0"/>
        <w:jc w:val="both"/>
      </w:pPr>
      <w:r>
        <w:rPr>
          <w:rFonts w:ascii="Times New Roman"/>
          <w:b w:val="false"/>
          <w:i w:val="false"/>
          <w:color w:val="000000"/>
          <w:sz w:val="28"/>
        </w:rPr>
        <w:t xml:space="preserve">
      Уәкілетті орган ведомствосының аумақтық бөлімшелерінің өсімдіктер карантині жөніндегі мемлекеттік инспекторлары көрсетілген объектілерге бақылау зерттеп-қарауды жүргізеді. Бақылау зерттеп-қарау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өсімдіктер карантині жөніндегі бақылау және қадағалау жүргізу туралы актімен рәсімделеді.</w:t>
      </w:r>
    </w:p>
    <w:bookmarkStart w:name="z178" w:id="135"/>
    <w:p>
      <w:pPr>
        <w:spacing w:after="0"/>
        <w:ind w:left="0"/>
        <w:jc w:val="left"/>
      </w:pPr>
      <w:r>
        <w:rPr>
          <w:rFonts w:ascii="Times New Roman"/>
          <w:b/>
          <w:i w:val="false"/>
          <w:color w:val="000000"/>
        </w:rPr>
        <w:t xml:space="preserve"> 11-параграф. Шұғыл шаралар</w:t>
      </w:r>
    </w:p>
    <w:bookmarkEnd w:id="135"/>
    <w:bookmarkStart w:name="z179" w:id="136"/>
    <w:p>
      <w:pPr>
        <w:spacing w:after="0"/>
        <w:ind w:left="0"/>
        <w:jc w:val="both"/>
      </w:pPr>
      <w:r>
        <w:rPr>
          <w:rFonts w:ascii="Times New Roman"/>
          <w:b w:val="false"/>
          <w:i w:val="false"/>
          <w:color w:val="000000"/>
          <w:sz w:val="28"/>
        </w:rPr>
        <w:t>
      72. Қазақстан Республикасының аумағында алғаш рет немесе жаңадан анықталған карантиндік объектілердің таралу ошақтары анықталған жағдайда, уәкілетті органның ведомствосы дереу оқшаулау және жою жөніндегі іс-шаралардың жүргізілуін ұйымдастырады және бақылайды.</w:t>
      </w:r>
    </w:p>
    <w:bookmarkEnd w:id="136"/>
    <w:bookmarkStart w:name="z180" w:id="137"/>
    <w:p>
      <w:pPr>
        <w:spacing w:after="0"/>
        <w:ind w:left="0"/>
        <w:jc w:val="both"/>
      </w:pPr>
      <w:r>
        <w:rPr>
          <w:rFonts w:ascii="Times New Roman"/>
          <w:b w:val="false"/>
          <w:i w:val="false"/>
          <w:color w:val="000000"/>
          <w:sz w:val="28"/>
        </w:rPr>
        <w:t>
      73. Қазақстан Республикасының аумағында алғаш рет немесе жаңадан анықталған карантиндік объектілердің таралу ошақтарын дереу оқшаулау және жою жөнінде шұғыл шаралар жүргізу бюджет қаражаты есебінен жүзеге асырылады.</w:t>
      </w:r>
    </w:p>
    <w:bookmarkEnd w:id="137"/>
    <w:bookmarkStart w:name="z181" w:id="138"/>
    <w:p>
      <w:pPr>
        <w:spacing w:after="0"/>
        <w:ind w:left="0"/>
        <w:jc w:val="both"/>
      </w:pPr>
      <w:r>
        <w:rPr>
          <w:rFonts w:ascii="Times New Roman"/>
          <w:b w:val="false"/>
          <w:i w:val="false"/>
          <w:color w:val="000000"/>
          <w:sz w:val="28"/>
        </w:rPr>
        <w:t xml:space="preserve">
      74. Шұғыл шаралар жүргізу үшін қажетті тауарлар мен көрсетілетін қызметтерді сатып алу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жүзеге асырылады.</w:t>
      </w:r>
    </w:p>
    <w:bookmarkEnd w:id="138"/>
    <w:bookmarkStart w:name="z182" w:id="139"/>
    <w:p>
      <w:pPr>
        <w:spacing w:after="0"/>
        <w:ind w:left="0"/>
        <w:jc w:val="both"/>
      </w:pPr>
      <w:r>
        <w:rPr>
          <w:rFonts w:ascii="Times New Roman"/>
          <w:b w:val="false"/>
          <w:i w:val="false"/>
          <w:color w:val="000000"/>
          <w:sz w:val="28"/>
        </w:rPr>
        <w:t>
      75. Шұғыл шаралар жүргізу мемлекеттік монополияға жатады және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 жүзеге асырады.</w:t>
      </w:r>
    </w:p>
    <w:bookmarkEnd w:id="139"/>
    <w:bookmarkStart w:name="z183" w:id="140"/>
    <w:p>
      <w:pPr>
        <w:spacing w:after="0"/>
        <w:ind w:left="0"/>
        <w:jc w:val="left"/>
      </w:pPr>
      <w:r>
        <w:rPr>
          <w:rFonts w:ascii="Times New Roman"/>
          <w:b/>
          <w:i w:val="false"/>
          <w:color w:val="000000"/>
        </w:rPr>
        <w:t xml:space="preserve"> 12-параграф. Карантин белгілеу және алу</w:t>
      </w:r>
    </w:p>
    <w:bookmarkEnd w:id="140"/>
    <w:bookmarkStart w:name="z184" w:id="141"/>
    <w:p>
      <w:pPr>
        <w:spacing w:after="0"/>
        <w:ind w:left="0"/>
        <w:jc w:val="both"/>
      </w:pPr>
      <w:r>
        <w:rPr>
          <w:rFonts w:ascii="Times New Roman"/>
          <w:b w:val="false"/>
          <w:i w:val="false"/>
          <w:color w:val="000000"/>
          <w:sz w:val="28"/>
        </w:rPr>
        <w:t>
      76. Карантиндік объектілер анықталған кезде таралу шекарасын көрсете отырып, карантиндік объектінің түрі бойынша карантиндік аймақтар белгіленеді.</w:t>
      </w:r>
    </w:p>
    <w:bookmarkEnd w:id="14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облыстың, республикалық маңызы бар қаланың, астананың аумағында карантиндік аймақты белгілеу туралы шешімді уәкілетті орган ведомствосының аумақтық бөлімшелерінің ұсынымы келіп түскен күннен бастап 5 (бес) жұмыс күні ішінде тиісті жергілікті атқарушы орган қабылдайды.</w:t>
      </w:r>
    </w:p>
    <w:p>
      <w:pPr>
        <w:spacing w:after="0"/>
        <w:ind w:left="0"/>
        <w:jc w:val="both"/>
      </w:pPr>
      <w:r>
        <w:rPr>
          <w:rFonts w:ascii="Times New Roman"/>
          <w:b w:val="false"/>
          <w:i w:val="false"/>
          <w:color w:val="000000"/>
          <w:sz w:val="28"/>
        </w:rPr>
        <w:t xml:space="preserve">
      Заңның 7-бабы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екі немесе одан да көп облыс аумағында карантиндік режимді енгізе отырып, карантиндік аймақты белгілеу немесе оны жою туралы шешімді (облыс аумағында карантиндік объектінің жергілікті таралу жағдайларын қоспағанда) уәкілетті органның ведомствосы қабылдайды.</w:t>
      </w:r>
    </w:p>
    <w:bookmarkStart w:name="z185" w:id="142"/>
    <w:p>
      <w:pPr>
        <w:spacing w:after="0"/>
        <w:ind w:left="0"/>
        <w:jc w:val="both"/>
      </w:pPr>
      <w:r>
        <w:rPr>
          <w:rFonts w:ascii="Times New Roman"/>
          <w:b w:val="false"/>
          <w:i w:val="false"/>
          <w:color w:val="000000"/>
          <w:sz w:val="28"/>
        </w:rPr>
        <w:t>
      77. Карантиндiк аймақтарда карантиндiк объектiлер залалдаған карантинге жатқызылған өнiмдi әкетуге тыйым салынады немесе шектеу енгiзiледi, өсімдіктер карантині жөніндегі іс-шаралар әзірленіп, жүзеге асырылады.</w:t>
      </w:r>
    </w:p>
    <w:bookmarkEnd w:id="142"/>
    <w:p>
      <w:pPr>
        <w:spacing w:after="0"/>
        <w:ind w:left="0"/>
        <w:jc w:val="both"/>
      </w:pPr>
      <w:r>
        <w:rPr>
          <w:rFonts w:ascii="Times New Roman"/>
          <w:b w:val="false"/>
          <w:i w:val="false"/>
          <w:color w:val="000000"/>
          <w:sz w:val="28"/>
        </w:rPr>
        <w:t>
      Карантиндiк аймақтан әкетiлген залалданған өнiм қайтарылуға, тазартуға, залалсыздандырылуға немесе өңдеушi ұйымдарға берiлуі тиiс.</w:t>
      </w:r>
    </w:p>
    <w:p>
      <w:pPr>
        <w:spacing w:after="0"/>
        <w:ind w:left="0"/>
        <w:jc w:val="both"/>
      </w:pPr>
      <w:r>
        <w:rPr>
          <w:rFonts w:ascii="Times New Roman"/>
          <w:b w:val="false"/>
          <w:i w:val="false"/>
          <w:color w:val="000000"/>
          <w:sz w:val="28"/>
        </w:rPr>
        <w:t>
      Залалданған өнiмдi залалсыздандыру немесе өңдеу мүмкiн болмаған жағдайда, Бұйрыққа сәйкес ол алынуы және жойылуы тиiс.</w:t>
      </w:r>
    </w:p>
    <w:p>
      <w:pPr>
        <w:spacing w:after="0"/>
        <w:ind w:left="0"/>
        <w:jc w:val="both"/>
      </w:pPr>
      <w:r>
        <w:rPr>
          <w:rFonts w:ascii="Times New Roman"/>
          <w:b w:val="false"/>
          <w:i w:val="false"/>
          <w:color w:val="000000"/>
          <w:sz w:val="28"/>
        </w:rPr>
        <w:t>
      Карантиндiк шектеулер және өсімдіктер карантині жөніндегі іс-шаралар тiзбесi карантиндiк аймақтың жеке, заңды тұлғаларына және халқына хабарланады.</w:t>
      </w:r>
    </w:p>
    <w:bookmarkStart w:name="z186" w:id="143"/>
    <w:p>
      <w:pPr>
        <w:spacing w:after="0"/>
        <w:ind w:left="0"/>
        <w:jc w:val="both"/>
      </w:pPr>
      <w:r>
        <w:rPr>
          <w:rFonts w:ascii="Times New Roman"/>
          <w:b w:val="false"/>
          <w:i w:val="false"/>
          <w:color w:val="000000"/>
          <w:sz w:val="28"/>
        </w:rPr>
        <w:t>
      78. Карантиндік аймақты алу жүйелі зерттеп-қарау нәтижелері бойынша жүзеге асырылады.</w:t>
      </w:r>
    </w:p>
    <w:bookmarkEnd w:id="14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егер карантиндік аймақ белгіленген сәттен бастап 3 (үш) жыл бойы карантиндік объектілер анықталмаса, онда осы аумақтан уәкілетті орган ведомствосының ұсынысы бойынша карантиндік аймақ алынады.</w:t>
      </w:r>
    </w:p>
    <w:bookmarkStart w:name="z187" w:id="144"/>
    <w:p>
      <w:pPr>
        <w:spacing w:after="0"/>
        <w:ind w:left="0"/>
        <w:jc w:val="left"/>
      </w:pPr>
      <w:r>
        <w:rPr>
          <w:rFonts w:ascii="Times New Roman"/>
          <w:b/>
          <w:i w:val="false"/>
          <w:color w:val="000000"/>
        </w:rPr>
        <w:t xml:space="preserve"> 3-тарау. Мемлекеттік қызмет көрсету мәселелері бойынша шағымдану тәртібі</w:t>
      </w:r>
    </w:p>
    <w:bookmarkEnd w:id="144"/>
    <w:bookmarkStart w:name="z188" w:id="145"/>
    <w:p>
      <w:pPr>
        <w:spacing w:after="0"/>
        <w:ind w:left="0"/>
        <w:jc w:val="both"/>
      </w:pPr>
      <w:r>
        <w:rPr>
          <w:rFonts w:ascii="Times New Roman"/>
          <w:b w:val="false"/>
          <w:i w:val="false"/>
          <w:color w:val="000000"/>
          <w:sz w:val="28"/>
        </w:rPr>
        <w:t xml:space="preserve">
      79. Аумақтық бөлімшенің (көрсетілетін қызметті берушінің) мемлекеттік қызметтер көрсету мәселелері жөніндегі шешіміне, әрекетіне (әрекетсіздігіне) шағым аумақтық бөлімше (көрсетілетін қызметті беруші), уәкілетті орган ведомствосы, уәкілетті орган басшысының атына, мемлекеттік қызметтер көрсету сапасын бағалау және бақылау жөніндегі уәкілетті органға беріледі. </w:t>
      </w:r>
    </w:p>
    <w:bookmarkEnd w:id="145"/>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кезде, аумақтық бөлімше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Шағымды аумақтық бөлімше (көрсетілетін қызметті беруші) шағымда көрсетілген талаптарды толық қанағаттандыратын қолайлы акт қабылданған, әкімшілік әрекет жасалған кезде, шағымды қарайтын органға (жоғары тұрған әкімшілік органға және (немесе) лауазымды адамға)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p>
      <w:pPr>
        <w:spacing w:after="0"/>
        <w:ind w:left="0"/>
        <w:jc w:val="both"/>
      </w:pPr>
      <w:r>
        <w:rPr>
          <w:rFonts w:ascii="Times New Roman"/>
          <w:b w:val="false"/>
          <w:i w:val="false"/>
          <w:color w:val="000000"/>
          <w:sz w:val="28"/>
        </w:rPr>
        <w:t>
      аумақтық бөлімше (көрсетілетін қызметті беруші), уәкілетті органның ведомствосы,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w:t>
      </w:r>
    </w:p>
    <w:bookmarkStart w:name="z273" w:id="146"/>
    <w:p>
      <w:pPr>
        <w:spacing w:after="0"/>
        <w:ind w:left="0"/>
        <w:jc w:val="both"/>
      </w:pPr>
      <w:r>
        <w:rPr>
          <w:rFonts w:ascii="Times New Roman"/>
          <w:b w:val="false"/>
          <w:i w:val="false"/>
          <w:color w:val="000000"/>
          <w:sz w:val="28"/>
        </w:rPr>
        <w:t xml:space="preserve">
      Уәкілетті орган ведомствосының,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4-тармағымен</w:t>
      </w:r>
      <w:r>
        <w:rPr>
          <w:rFonts w:ascii="Times New Roman"/>
          <w:b w:val="false"/>
          <w:i w:val="false"/>
          <w:color w:val="000000"/>
          <w:sz w:val="28"/>
        </w:rPr>
        <w:t xml:space="preserve"> 10 (он) жұмыс күнінен аспайтын мерзімге ұзартылады: </w:t>
      </w:r>
    </w:p>
    <w:bookmarkEnd w:id="146"/>
    <w:bookmarkStart w:name="z274" w:id="1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7"/>
    <w:bookmarkStart w:name="z275" w:id="148"/>
    <w:p>
      <w:pPr>
        <w:spacing w:after="0"/>
        <w:ind w:left="0"/>
        <w:jc w:val="both"/>
      </w:pPr>
      <w:r>
        <w:rPr>
          <w:rFonts w:ascii="Times New Roman"/>
          <w:b w:val="false"/>
          <w:i w:val="false"/>
          <w:color w:val="000000"/>
          <w:sz w:val="28"/>
        </w:rPr>
        <w:t>
      2) қосымша ақпарат ал.</w:t>
      </w:r>
    </w:p>
    <w:bookmarkEnd w:id="148"/>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(құжатты берген уәкілетті орган ведомствосы аумақтық бөлімшесінің атауы)</w:t>
      </w:r>
    </w:p>
    <w:bookmarkStart w:name="z190" w:id="149"/>
    <w:p>
      <w:pPr>
        <w:spacing w:after="0"/>
        <w:ind w:left="0"/>
        <w:jc w:val="left"/>
      </w:pPr>
      <w:r>
        <w:rPr>
          <w:rFonts w:ascii="Times New Roman"/>
          <w:b/>
          <w:i w:val="false"/>
          <w:color w:val="000000"/>
        </w:rPr>
        <w:t xml:space="preserve"> Карантиндік фитосанитариялық бақылау және қадағалау актісі</w:t>
      </w:r>
    </w:p>
    <w:bookmarkEnd w:id="14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уәкілетті лауазымды адам, 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 шыққан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келіп түскен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 берген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фитосанитариялық сертификат __________________________________________</w:t>
      </w:r>
    </w:p>
    <w:p>
      <w:pPr>
        <w:spacing w:after="0"/>
        <w:ind w:left="0"/>
        <w:jc w:val="both"/>
      </w:pPr>
      <w:r>
        <w:rPr>
          <w:rFonts w:ascii="Times New Roman"/>
          <w:b w:val="false"/>
          <w:i w:val="false"/>
          <w:color w:val="000000"/>
          <w:sz w:val="28"/>
        </w:rPr>
        <w:t>
      (фитосанитариялық сертификаттың нөмірі, берілген күні)</w:t>
      </w:r>
    </w:p>
    <w:p>
      <w:pPr>
        <w:spacing w:after="0"/>
        <w:ind w:left="0"/>
        <w:jc w:val="both"/>
      </w:pPr>
      <w:r>
        <w:rPr>
          <w:rFonts w:ascii="Times New Roman"/>
          <w:b w:val="false"/>
          <w:i w:val="false"/>
          <w:color w:val="000000"/>
          <w:sz w:val="28"/>
        </w:rPr>
        <w:t>
      экспорттаушы (жөнелтуші): 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импорттаушы (алушы): 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карантинге жатқызылған өнімге _________________________________________</w:t>
      </w:r>
    </w:p>
    <w:p>
      <w:pPr>
        <w:spacing w:after="0"/>
        <w:ind w:left="0"/>
        <w:jc w:val="both"/>
      </w:pPr>
      <w:r>
        <w:rPr>
          <w:rFonts w:ascii="Times New Roman"/>
          <w:b w:val="false"/>
          <w:i w:val="false"/>
          <w:color w:val="000000"/>
          <w:sz w:val="28"/>
        </w:rPr>
        <w:t>
      (карантинге жатқызылған өнімнің атауы мен саны)</w:t>
      </w:r>
    </w:p>
    <w:p>
      <w:pPr>
        <w:spacing w:after="0"/>
        <w:ind w:left="0"/>
        <w:jc w:val="both"/>
      </w:pPr>
      <w:r>
        <w:rPr>
          <w:rFonts w:ascii="Times New Roman"/>
          <w:b w:val="false"/>
          <w:i w:val="false"/>
          <w:color w:val="000000"/>
          <w:sz w:val="28"/>
        </w:rPr>
        <w:t>
      және көлік құралына ________________________________ карантиндік бақылау</w:t>
      </w:r>
    </w:p>
    <w:p>
      <w:pPr>
        <w:spacing w:after="0"/>
        <w:ind w:left="0"/>
        <w:jc w:val="both"/>
      </w:pPr>
      <w:r>
        <w:rPr>
          <w:rFonts w:ascii="Times New Roman"/>
          <w:b w:val="false"/>
          <w:i w:val="false"/>
          <w:color w:val="000000"/>
          <w:sz w:val="28"/>
        </w:rPr>
        <w:t>
      (көлік құралының нөмірі)</w:t>
      </w:r>
    </w:p>
    <w:p>
      <w:pPr>
        <w:spacing w:after="0"/>
        <w:ind w:left="0"/>
        <w:jc w:val="both"/>
      </w:pPr>
      <w:r>
        <w:rPr>
          <w:rFonts w:ascii="Times New Roman"/>
          <w:b w:val="false"/>
          <w:i w:val="false"/>
          <w:color w:val="000000"/>
          <w:sz w:val="28"/>
        </w:rPr>
        <w:t>
      және қадағалау жүргіздім.</w:t>
      </w:r>
    </w:p>
    <w:p>
      <w:pPr>
        <w:spacing w:after="0"/>
        <w:ind w:left="0"/>
        <w:jc w:val="both"/>
      </w:pPr>
      <w:r>
        <w:rPr>
          <w:rFonts w:ascii="Times New Roman"/>
          <w:b w:val="false"/>
          <w:i w:val="false"/>
          <w:color w:val="000000"/>
          <w:sz w:val="28"/>
        </w:rPr>
        <w:t>
      __________________________________________________________ нәтижесінде</w:t>
      </w:r>
    </w:p>
    <w:p>
      <w:pPr>
        <w:spacing w:after="0"/>
        <w:ind w:left="0"/>
        <w:jc w:val="both"/>
      </w:pPr>
      <w:r>
        <w:rPr>
          <w:rFonts w:ascii="Times New Roman"/>
          <w:b w:val="false"/>
          <w:i w:val="false"/>
          <w:color w:val="000000"/>
          <w:sz w:val="28"/>
        </w:rPr>
        <w:t>
      (іс-шараның атауы)</w:t>
      </w:r>
    </w:p>
    <w:p>
      <w:pPr>
        <w:spacing w:after="0"/>
        <w:ind w:left="0"/>
        <w:jc w:val="both"/>
      </w:pPr>
      <w:r>
        <w:rPr>
          <w:rFonts w:ascii="Times New Roman"/>
          <w:b w:val="false"/>
          <w:i w:val="false"/>
          <w:color w:val="000000"/>
          <w:sz w:val="28"/>
        </w:rPr>
        <w:t>
      анықталды: 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талдау немесе карантиндік фитосанитариялық</w:t>
      </w:r>
    </w:p>
    <w:p>
      <w:pPr>
        <w:spacing w:after="0"/>
        <w:ind w:left="0"/>
        <w:jc w:val="both"/>
      </w:pPr>
      <w:r>
        <w:rPr>
          <w:rFonts w:ascii="Times New Roman"/>
          <w:b w:val="false"/>
          <w:i w:val="false"/>
          <w:color w:val="000000"/>
          <w:sz w:val="28"/>
        </w:rPr>
        <w:t>
      немесе зертханалық сараптау</w:t>
      </w:r>
    </w:p>
    <w:p>
      <w:pPr>
        <w:spacing w:after="0"/>
        <w:ind w:left="0"/>
        <w:jc w:val="both"/>
      </w:pPr>
      <w:r>
        <w:rPr>
          <w:rFonts w:ascii="Times New Roman"/>
          <w:b w:val="false"/>
          <w:i w:val="false"/>
          <w:color w:val="000000"/>
          <w:sz w:val="28"/>
        </w:rPr>
        <w:t>
      үшін ________________________________________________________________</w:t>
      </w:r>
    </w:p>
    <w:p>
      <w:pPr>
        <w:spacing w:after="0"/>
        <w:ind w:left="0"/>
        <w:jc w:val="both"/>
      </w:pPr>
      <w:r>
        <w:rPr>
          <w:rFonts w:ascii="Times New Roman"/>
          <w:b w:val="false"/>
          <w:i w:val="false"/>
          <w:color w:val="000000"/>
          <w:sz w:val="28"/>
        </w:rPr>
        <w:t>
      (тиісті өлшем бірлігінде)</w:t>
      </w:r>
    </w:p>
    <w:p>
      <w:pPr>
        <w:spacing w:after="0"/>
        <w:ind w:left="0"/>
        <w:jc w:val="both"/>
      </w:pPr>
      <w:r>
        <w:rPr>
          <w:rFonts w:ascii="Times New Roman"/>
          <w:b w:val="false"/>
          <w:i w:val="false"/>
          <w:color w:val="000000"/>
          <w:sz w:val="28"/>
        </w:rPr>
        <w:t>
      мөлшерінде үлгілер (сынамалар) алынды</w:t>
      </w:r>
    </w:p>
    <w:p>
      <w:pPr>
        <w:spacing w:after="0"/>
        <w:ind w:left="0"/>
        <w:jc w:val="both"/>
      </w:pPr>
      <w:r>
        <w:rPr>
          <w:rFonts w:ascii="Times New Roman"/>
          <w:b w:val="false"/>
          <w:i w:val="false"/>
          <w:color w:val="000000"/>
          <w:sz w:val="28"/>
        </w:rPr>
        <w:t>
      Үлгімен жасалатын іс-әрекет: ___________________________________________</w:t>
      </w:r>
    </w:p>
    <w:p>
      <w:pPr>
        <w:spacing w:after="0"/>
        <w:ind w:left="0"/>
        <w:jc w:val="both"/>
      </w:pPr>
      <w:r>
        <w:rPr>
          <w:rFonts w:ascii="Times New Roman"/>
          <w:b w:val="false"/>
          <w:i w:val="false"/>
          <w:color w:val="000000"/>
          <w:sz w:val="28"/>
        </w:rPr>
        <w:t>
      Мынадай карантиндік фитосанитариялық іс-шаралар белгіленеді: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жүк иесінің (өкілінің) қатысуымен жасалды: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_______________ 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және бақылау және қадағалау актісіне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Фитосанитариялық сертификаттың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саны (тиісті өлшем бірлігінде)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орташа үлгілер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үлгімен жасалатын іс-әрекет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 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 орган ведомствосы аумақтық бөлімшесінің атауы)</w:t>
      </w:r>
    </w:p>
    <w:bookmarkStart w:name="z193" w:id="150"/>
    <w:p>
      <w:pPr>
        <w:spacing w:after="0"/>
        <w:ind w:left="0"/>
        <w:jc w:val="left"/>
      </w:pPr>
      <w:r>
        <w:rPr>
          <w:rFonts w:ascii="Times New Roman"/>
          <w:b/>
          <w:i w:val="false"/>
          <w:color w:val="000000"/>
        </w:rPr>
        <w:t xml:space="preserve"> № ___ карантинге жатқызылған өнімді қайтару актісі</w:t>
      </w:r>
    </w:p>
    <w:bookmarkEnd w:id="150"/>
    <w:p>
      <w:pPr>
        <w:spacing w:after="0"/>
        <w:ind w:left="0"/>
        <w:jc w:val="both"/>
      </w:pPr>
      <w:r>
        <w:rPr>
          <w:rFonts w:ascii="Times New Roman"/>
          <w:b w:val="false"/>
          <w:i w:val="false"/>
          <w:color w:val="000000"/>
          <w:sz w:val="28"/>
        </w:rPr>
        <w:t>
      Осы актіні мемлекеттік өсімдіктер карантині жөніндегі инспектор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теміржол станциясы, өткізу пункті өкілінің және (немесе) кеден және</w:t>
      </w:r>
    </w:p>
    <w:p>
      <w:pPr>
        <w:spacing w:after="0"/>
        <w:ind w:left="0"/>
        <w:jc w:val="both"/>
      </w:pPr>
      <w:r>
        <w:rPr>
          <w:rFonts w:ascii="Times New Roman"/>
          <w:b w:val="false"/>
          <w:i w:val="false"/>
          <w:color w:val="000000"/>
          <w:sz w:val="28"/>
        </w:rPr>
        <w:t>
      шекара органдары өкілдерінің _____________________________________</w:t>
      </w:r>
    </w:p>
    <w:p>
      <w:pPr>
        <w:spacing w:after="0"/>
        <w:ind w:left="0"/>
        <w:jc w:val="both"/>
      </w:pPr>
      <w:r>
        <w:rPr>
          <w:rFonts w:ascii="Times New Roman"/>
          <w:b w:val="false"/>
          <w:i w:val="false"/>
          <w:color w:val="000000"/>
          <w:sz w:val="28"/>
        </w:rPr>
        <w:t>
      ______________________________________________ қатысуымен жасады.</w:t>
      </w:r>
    </w:p>
    <w:p>
      <w:pPr>
        <w:spacing w:after="0"/>
        <w:ind w:left="0"/>
        <w:jc w:val="both"/>
      </w:pPr>
      <w:r>
        <w:rPr>
          <w:rFonts w:ascii="Times New Roman"/>
          <w:b w:val="false"/>
          <w:i w:val="false"/>
          <w:color w:val="000000"/>
          <w:sz w:val="28"/>
        </w:rPr>
        <w:t>
      20__ жылғы "__"____________ _____________________________________</w:t>
      </w:r>
    </w:p>
    <w:p>
      <w:pPr>
        <w:spacing w:after="0"/>
        <w:ind w:left="0"/>
        <w:jc w:val="both"/>
      </w:pPr>
      <w:r>
        <w:rPr>
          <w:rFonts w:ascii="Times New Roman"/>
          <w:b w:val="false"/>
          <w:i w:val="false"/>
          <w:color w:val="000000"/>
          <w:sz w:val="28"/>
        </w:rPr>
        <w:t>
      вагондардың нөмірлері____________________________________________</w:t>
      </w:r>
    </w:p>
    <w:p>
      <w:pPr>
        <w:spacing w:after="0"/>
        <w:ind w:left="0"/>
        <w:jc w:val="both"/>
      </w:pPr>
      <w:r>
        <w:rPr>
          <w:rFonts w:ascii="Times New Roman"/>
          <w:b w:val="false"/>
          <w:i w:val="false"/>
          <w:color w:val="000000"/>
          <w:sz w:val="28"/>
        </w:rPr>
        <w:t>
      мөлшері__________ тонна/килограмм, _________________________ орын</w:t>
      </w:r>
    </w:p>
    <w:p>
      <w:pPr>
        <w:spacing w:after="0"/>
        <w:ind w:left="0"/>
        <w:jc w:val="both"/>
      </w:pPr>
      <w:r>
        <w:rPr>
          <w:rFonts w:ascii="Times New Roman"/>
          <w:b w:val="false"/>
          <w:i w:val="false"/>
          <w:color w:val="000000"/>
          <w:sz w:val="28"/>
        </w:rPr>
        <w:t>
      карантинге жатқызылған өнім _______________________келіп түсті.</w:t>
      </w:r>
    </w:p>
    <w:p>
      <w:pPr>
        <w:spacing w:after="0"/>
        <w:ind w:left="0"/>
        <w:jc w:val="both"/>
      </w:pPr>
      <w:r>
        <w:rPr>
          <w:rFonts w:ascii="Times New Roman"/>
          <w:b w:val="false"/>
          <w:i w:val="false"/>
          <w:color w:val="000000"/>
          <w:sz w:val="28"/>
        </w:rPr>
        <w:t>
      Жөнелтуші_______________________________________________________</w:t>
      </w:r>
    </w:p>
    <w:p>
      <w:pPr>
        <w:spacing w:after="0"/>
        <w:ind w:left="0"/>
        <w:jc w:val="both"/>
      </w:pPr>
      <w:r>
        <w:rPr>
          <w:rFonts w:ascii="Times New Roman"/>
          <w:b w:val="false"/>
          <w:i w:val="false"/>
          <w:color w:val="000000"/>
          <w:sz w:val="28"/>
        </w:rPr>
        <w:t>
      Экспедитор 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w:t>
      </w:r>
    </w:p>
    <w:p>
      <w:pPr>
        <w:spacing w:after="0"/>
        <w:ind w:left="0"/>
        <w:jc w:val="both"/>
      </w:pPr>
      <w:r>
        <w:rPr>
          <w:rFonts w:ascii="Times New Roman"/>
          <w:b w:val="false"/>
          <w:i w:val="false"/>
          <w:color w:val="000000"/>
          <w:sz w:val="28"/>
        </w:rPr>
        <w:t>
      Көрсетілген жүк "Өсімдіктер карантині туралы" 1999 жылғы 11 ақпандағы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5-тармағына сәйкес _________</w:t>
      </w:r>
    </w:p>
    <w:p>
      <w:pPr>
        <w:spacing w:after="0"/>
        <w:ind w:left="0"/>
        <w:jc w:val="both"/>
      </w:pPr>
      <w:r>
        <w:rPr>
          <w:rFonts w:ascii="Times New Roman"/>
          <w:b w:val="false"/>
          <w:i w:val="false"/>
          <w:color w:val="000000"/>
          <w:sz w:val="28"/>
        </w:rPr>
        <w:t>
      ______________________________________ себебі бойынша қайтарылды.</w:t>
      </w:r>
    </w:p>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w:t>
      </w:r>
    </w:p>
    <w:p>
      <w:pPr>
        <w:spacing w:after="0"/>
        <w:ind w:left="0"/>
        <w:jc w:val="both"/>
      </w:pPr>
      <w:r>
        <w:rPr>
          <w:rFonts w:ascii="Times New Roman"/>
          <w:b w:val="false"/>
          <w:i w:val="false"/>
          <w:color w:val="000000"/>
          <w:sz w:val="28"/>
        </w:rPr>
        <w:t xml:space="preserve">
      ________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Актінің көшірмесі берілді 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51"/>
    <w:p>
      <w:pPr>
        <w:spacing w:after="0"/>
        <w:ind w:left="0"/>
        <w:jc w:val="left"/>
      </w:pPr>
      <w:r>
        <w:rPr>
          <w:rFonts w:ascii="Times New Roman"/>
          <w:b/>
          <w:i w:val="false"/>
          <w:color w:val="000000"/>
        </w:rPr>
        <w:t xml:space="preserve"> Жапсырма/Этикетка</w:t>
      </w:r>
    </w:p>
    <w:bookmarkEnd w:id="151"/>
    <w:p>
      <w:pPr>
        <w:spacing w:after="0"/>
        <w:ind w:left="0"/>
        <w:jc w:val="both"/>
      </w:pPr>
      <w:r>
        <w:rPr>
          <w:rFonts w:ascii="Times New Roman"/>
          <w:b w:val="false"/>
          <w:i w:val="false"/>
          <w:color w:val="000000"/>
          <w:sz w:val="28"/>
        </w:rPr>
        <w:t xml:space="preserve">
      Карантинге жатқызылған өнімнің шыққан жері / </w:t>
      </w:r>
    </w:p>
    <w:p>
      <w:pPr>
        <w:spacing w:after="0"/>
        <w:ind w:left="0"/>
        <w:jc w:val="both"/>
      </w:pPr>
      <w:r>
        <w:rPr>
          <w:rFonts w:ascii="Times New Roman"/>
          <w:b w:val="false"/>
          <w:i w:val="false"/>
          <w:color w:val="000000"/>
          <w:sz w:val="28"/>
        </w:rPr>
        <w:t xml:space="preserve">
      Происхождение подкарантинной продукции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 облыс, аудан/страна, область, район)</w:t>
      </w:r>
    </w:p>
    <w:p>
      <w:pPr>
        <w:spacing w:after="0"/>
        <w:ind w:left="0"/>
        <w:jc w:val="both"/>
      </w:pPr>
      <w:r>
        <w:rPr>
          <w:rFonts w:ascii="Times New Roman"/>
          <w:b w:val="false"/>
          <w:i w:val="false"/>
          <w:color w:val="000000"/>
          <w:sz w:val="28"/>
        </w:rPr>
        <w:t>
      Өнімнің атауы/Наименование продукции____________________________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Партия көлемі (салмағы, орын)/Объем партии (вес, мест)______________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мақсаты/ Назначение подкарантинной</w:t>
      </w:r>
    </w:p>
    <w:p>
      <w:pPr>
        <w:spacing w:after="0"/>
        <w:ind w:left="0"/>
        <w:jc w:val="both"/>
      </w:pPr>
      <w:r>
        <w:rPr>
          <w:rFonts w:ascii="Times New Roman"/>
          <w:b w:val="false"/>
          <w:i w:val="false"/>
          <w:color w:val="000000"/>
          <w:sz w:val="28"/>
        </w:rPr>
        <w:t xml:space="preserve">
      продукции __________________________________________________________; </w:t>
      </w:r>
    </w:p>
    <w:p>
      <w:pPr>
        <w:spacing w:after="0"/>
        <w:ind w:left="0"/>
        <w:jc w:val="both"/>
      </w:pPr>
      <w:r>
        <w:rPr>
          <w:rFonts w:ascii="Times New Roman"/>
          <w:b w:val="false"/>
          <w:i w:val="false"/>
          <w:color w:val="000000"/>
          <w:sz w:val="28"/>
        </w:rPr>
        <w:t>
      (өткізу, тұқымдық, отырғызылатын/реализация, семенной, посадочный)</w:t>
      </w:r>
    </w:p>
    <w:p>
      <w:pPr>
        <w:spacing w:after="0"/>
        <w:ind w:left="0"/>
        <w:jc w:val="both"/>
      </w:pPr>
      <w:r>
        <w:rPr>
          <w:rFonts w:ascii="Times New Roman"/>
          <w:b w:val="false"/>
          <w:i w:val="false"/>
          <w:color w:val="000000"/>
          <w:sz w:val="28"/>
        </w:rPr>
        <w:t xml:space="preserve">
      Үлгілерді іріктеу шарттары (температура, ылғалдылық, химиялық өңдеу) / </w:t>
      </w:r>
    </w:p>
    <w:p>
      <w:pPr>
        <w:spacing w:after="0"/>
        <w:ind w:left="0"/>
        <w:jc w:val="both"/>
      </w:pPr>
      <w:r>
        <w:rPr>
          <w:rFonts w:ascii="Times New Roman"/>
          <w:b w:val="false"/>
          <w:i w:val="false"/>
          <w:color w:val="000000"/>
          <w:sz w:val="28"/>
        </w:rPr>
        <w:t xml:space="preserve">
      Условия отбора образцов (температура, влажность, химическая обработка)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Үлгінің көлемі (салмағы)/Объем (вес) образца _______________________;</w:t>
      </w:r>
    </w:p>
    <w:p>
      <w:pPr>
        <w:spacing w:after="0"/>
        <w:ind w:left="0"/>
        <w:jc w:val="both"/>
      </w:pPr>
      <w:r>
        <w:rPr>
          <w:rFonts w:ascii="Times New Roman"/>
          <w:b w:val="false"/>
          <w:i w:val="false"/>
          <w:color w:val="000000"/>
          <w:sz w:val="28"/>
        </w:rPr>
        <w:t xml:space="preserve">
      Жөнелтуші/Отправитель___________________________________________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наименование юридического или фамилия, имя, отчество (при его наличии) </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xml:space="preserve">
      Алушы/Получатель ______________________________________________; </w:t>
      </w:r>
    </w:p>
    <w:p>
      <w:pPr>
        <w:spacing w:after="0"/>
        <w:ind w:left="0"/>
        <w:jc w:val="both"/>
      </w:pPr>
      <w:r>
        <w:rPr>
          <w:rFonts w:ascii="Times New Roman"/>
          <w:b w:val="false"/>
          <w:i w:val="false"/>
          <w:color w:val="000000"/>
          <w:sz w:val="28"/>
        </w:rPr>
        <w:t>
      (фирма, шаруашылық/фирма, хозяйство)</w:t>
      </w:r>
    </w:p>
    <w:p>
      <w:pPr>
        <w:spacing w:after="0"/>
        <w:ind w:left="0"/>
        <w:jc w:val="both"/>
      </w:pPr>
      <w:r>
        <w:rPr>
          <w:rFonts w:ascii="Times New Roman"/>
          <w:b w:val="false"/>
          <w:i w:val="false"/>
          <w:color w:val="000000"/>
          <w:sz w:val="28"/>
        </w:rPr>
        <w:t>
      Қосымша ақпарат (тікелей арналған немесе транзиттік жүк, қайта тиеу орны)/Дополнительная информация (груз прямого назначение или транзитный, место перегрузки) ____________________________________________________;</w:t>
      </w:r>
    </w:p>
    <w:p>
      <w:pPr>
        <w:spacing w:after="0"/>
        <w:ind w:left="0"/>
        <w:jc w:val="both"/>
      </w:pPr>
      <w:r>
        <w:rPr>
          <w:rFonts w:ascii="Times New Roman"/>
          <w:b w:val="false"/>
          <w:i w:val="false"/>
          <w:color w:val="000000"/>
          <w:sz w:val="28"/>
        </w:rPr>
        <w:t xml:space="preserve">
      Үлгі иесінің (өкілдің) аты, әкесінің аты (бар болса), тегі / фамилия, имя, отчество </w:t>
      </w:r>
    </w:p>
    <w:p>
      <w:pPr>
        <w:spacing w:after="0"/>
        <w:ind w:left="0"/>
        <w:jc w:val="both"/>
      </w:pPr>
      <w:r>
        <w:rPr>
          <w:rFonts w:ascii="Times New Roman"/>
          <w:b w:val="false"/>
          <w:i w:val="false"/>
          <w:color w:val="000000"/>
          <w:sz w:val="28"/>
        </w:rPr>
        <w:t xml:space="preserve">
      (при его наличии) собственника образца (представителя)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Қолы/Подпись_________________________;</w:t>
      </w:r>
    </w:p>
    <w:p>
      <w:pPr>
        <w:spacing w:after="0"/>
        <w:ind w:left="0"/>
        <w:jc w:val="both"/>
      </w:pPr>
      <w:r>
        <w:rPr>
          <w:rFonts w:ascii="Times New Roman"/>
          <w:b w:val="false"/>
          <w:i w:val="false"/>
          <w:color w:val="000000"/>
          <w:sz w:val="28"/>
        </w:rPr>
        <w:t xml:space="preserve">
      Үлгіні іріктеп алған өсімдіктер карантині жөніндегі мемлекеттік инспектордың аты, әкесінің аты (бар болса), тегі/фамилия, имя, отчество (при его наличии) государственного инспектора по карантину растений отобравшего образец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Үлгі алынған күні/ Дата отбора образца_____________________________;</w:t>
      </w:r>
    </w:p>
    <w:p>
      <w:pPr>
        <w:spacing w:after="0"/>
        <w:ind w:left="0"/>
        <w:jc w:val="both"/>
      </w:pPr>
      <w:r>
        <w:rPr>
          <w:rFonts w:ascii="Times New Roman"/>
          <w:b w:val="false"/>
          <w:i w:val="false"/>
          <w:color w:val="000000"/>
          <w:sz w:val="28"/>
        </w:rPr>
        <w:t>
      Қолы/Подпись______________;</w:t>
      </w:r>
    </w:p>
    <w:p>
      <w:pPr>
        <w:spacing w:after="0"/>
        <w:ind w:left="0"/>
        <w:jc w:val="both"/>
      </w:pPr>
      <w:r>
        <w:rPr>
          <w:rFonts w:ascii="Times New Roman"/>
          <w:b w:val="false"/>
          <w:i w:val="false"/>
          <w:color w:val="000000"/>
          <w:sz w:val="28"/>
        </w:rPr>
        <w:t>
      Өсімдіктер карантині жөніндегі мемлекеттік инспектордың мөрі немесе мөртаңбасының орны/место печати или штампа государственного инспектора по карантину растений</w:t>
      </w:r>
    </w:p>
    <w:p>
      <w:pPr>
        <w:spacing w:after="0"/>
        <w:ind w:left="0"/>
        <w:jc w:val="both"/>
      </w:pPr>
      <w:r>
        <w:rPr>
          <w:rFonts w:ascii="Times New Roman"/>
          <w:b w:val="false"/>
          <w:i w:val="false"/>
          <w:color w:val="000000"/>
          <w:sz w:val="28"/>
        </w:rPr>
        <w:t xml:space="preserve">
      Үлгіні қабылдаған зертхана маманы/специалист лаборатории принявший образец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 ;</w:t>
      </w:r>
    </w:p>
    <w:p>
      <w:pPr>
        <w:spacing w:after="0"/>
        <w:ind w:left="0"/>
        <w:jc w:val="both"/>
      </w:pPr>
      <w:r>
        <w:rPr>
          <w:rFonts w:ascii="Times New Roman"/>
          <w:b w:val="false"/>
          <w:i w:val="false"/>
          <w:color w:val="000000"/>
          <w:sz w:val="28"/>
        </w:rPr>
        <w:t>
      Қолы/Подпись__________________;</w:t>
      </w:r>
    </w:p>
    <w:p>
      <w:pPr>
        <w:spacing w:after="0"/>
        <w:ind w:left="0"/>
        <w:jc w:val="both"/>
      </w:pPr>
      <w:r>
        <w:rPr>
          <w:rFonts w:ascii="Times New Roman"/>
          <w:b w:val="false"/>
          <w:i w:val="false"/>
          <w:color w:val="000000"/>
          <w:sz w:val="28"/>
        </w:rPr>
        <w:t xml:space="preserve">
      * Көрсетілген үлгі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Зертхана маманы/специалист лаборатории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_______________________;</w:t>
      </w:r>
    </w:p>
    <w:p>
      <w:pPr>
        <w:spacing w:after="0"/>
        <w:ind w:left="0"/>
        <w:jc w:val="both"/>
      </w:pPr>
      <w:r>
        <w:rPr>
          <w:rFonts w:ascii="Times New Roman"/>
          <w:b w:val="false"/>
          <w:i w:val="false"/>
          <w:color w:val="000000"/>
          <w:sz w:val="28"/>
        </w:rPr>
        <w:t>
      Қолы/Подпись___________________;</w:t>
      </w:r>
    </w:p>
    <w:p>
      <w:pPr>
        <w:spacing w:after="0"/>
        <w:ind w:left="0"/>
        <w:jc w:val="both"/>
      </w:pPr>
      <w:r>
        <w:rPr>
          <w:rFonts w:ascii="Times New Roman"/>
          <w:b w:val="false"/>
          <w:i w:val="false"/>
          <w:color w:val="000000"/>
          <w:sz w:val="28"/>
        </w:rPr>
        <w:t>
      Жапсырма көшірмесі өсімдіктер карантині жөніндегі мемлекеттік инспекторға берілді/</w:t>
      </w:r>
    </w:p>
    <w:p>
      <w:pPr>
        <w:spacing w:after="0"/>
        <w:ind w:left="0"/>
        <w:jc w:val="both"/>
      </w:pPr>
      <w:r>
        <w:rPr>
          <w:rFonts w:ascii="Times New Roman"/>
          <w:b w:val="false"/>
          <w:i w:val="false"/>
          <w:color w:val="000000"/>
          <w:sz w:val="28"/>
        </w:rPr>
        <w:t xml:space="preserve">
      Копия этикетки вручена государственному инспектору по карантину растений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w:t>
      </w:r>
    </w:p>
    <w:p>
      <w:pPr>
        <w:spacing w:after="0"/>
        <w:ind w:left="0"/>
        <w:jc w:val="both"/>
      </w:pPr>
      <w:r>
        <w:rPr>
          <w:rFonts w:ascii="Times New Roman"/>
          <w:b w:val="false"/>
          <w:i w:val="false"/>
          <w:color w:val="000000"/>
          <w:sz w:val="28"/>
        </w:rPr>
        <w:t>
      Қолы/Подпись_________________;</w:t>
      </w:r>
    </w:p>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52"/>
    <w:p>
      <w:pPr>
        <w:spacing w:after="0"/>
        <w:ind w:left="0"/>
        <w:jc w:val="left"/>
      </w:pPr>
      <w:r>
        <w:rPr>
          <w:rFonts w:ascii="Times New Roman"/>
          <w:b/>
          <w:i w:val="false"/>
          <w:color w:val="000000"/>
        </w:rPr>
        <w:t xml:space="preserve"> Фитосанитариялық бақылау мен қадағалаудан өткендігі туралы мөртаңба</w:t>
      </w:r>
    </w:p>
    <w:bookmarkEnd w:id="152"/>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рұқсат етілген</w:t>
            </w:r>
          </w:p>
          <w:p>
            <w:pPr>
              <w:spacing w:after="20"/>
              <w:ind w:left="20"/>
              <w:jc w:val="both"/>
            </w:pPr>
          </w:p>
          <w:p>
            <w:pPr>
              <w:spacing w:after="20"/>
              <w:ind w:left="20"/>
              <w:jc w:val="both"/>
            </w:pPr>
            <w:r>
              <w:rPr>
                <w:rFonts w:ascii="Times New Roman"/>
                <w:b w:val="false"/>
                <w:i w:val="false"/>
                <w:color w:val="000000"/>
                <w:sz w:val="20"/>
              </w:rPr>
              <w:t>
Жеткізу орны бойынша карантиндік фитосанитариялық</w:t>
            </w:r>
          </w:p>
          <w:p>
            <w:pPr>
              <w:spacing w:after="20"/>
              <w:ind w:left="20"/>
              <w:jc w:val="both"/>
            </w:pPr>
            <w:r>
              <w:rPr>
                <w:rFonts w:ascii="Times New Roman"/>
                <w:b w:val="false"/>
                <w:i w:val="false"/>
                <w:color w:val="000000"/>
                <w:sz w:val="20"/>
              </w:rPr>
              <w:t>
бақылануы және қадағалануы тиіс</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w:t>
            </w:r>
          </w:p>
          <w:p>
            <w:pPr>
              <w:spacing w:after="20"/>
              <w:ind w:left="20"/>
              <w:jc w:val="both"/>
            </w:pPr>
            <w:r>
              <w:rPr>
                <w:rFonts w:ascii="Times New Roman"/>
                <w:b w:val="false"/>
                <w:i w:val="false"/>
                <w:color w:val="000000"/>
                <w:sz w:val="20"/>
              </w:rPr>
              <w:t>
уәкілетті органның лауазымды адамы______________________________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w:t>
            </w:r>
          </w:p>
          <w:p>
            <w:pPr>
              <w:spacing w:after="20"/>
              <w:ind w:left="20"/>
              <w:jc w:val="both"/>
            </w:pPr>
            <w:r>
              <w:rPr>
                <w:rFonts w:ascii="Times New Roman"/>
                <w:b w:val="false"/>
                <w:i w:val="false"/>
                <w:color w:val="000000"/>
                <w:sz w:val="20"/>
              </w:rPr>
              <w:t>
______________ № ____________________</w:t>
            </w:r>
          </w:p>
          <w:p>
            <w:pPr>
              <w:spacing w:after="20"/>
              <w:ind w:left="20"/>
              <w:jc w:val="both"/>
            </w:pPr>
            <w:r>
              <w:rPr>
                <w:rFonts w:ascii="Times New Roman"/>
                <w:b w:val="false"/>
                <w:i w:val="false"/>
                <w:color w:val="000000"/>
                <w:sz w:val="20"/>
              </w:rPr>
              <w:t>
Карантиндік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етілген</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Карантиндік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тыйым салынған</w:t>
            </w:r>
          </w:p>
          <w:p>
            <w:pPr>
              <w:spacing w:after="20"/>
              <w:ind w:left="20"/>
              <w:jc w:val="both"/>
            </w:pP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w:t>
            </w:r>
          </w:p>
          <w:p>
            <w:pPr>
              <w:spacing w:after="20"/>
              <w:ind w:left="20"/>
              <w:jc w:val="both"/>
            </w:pPr>
            <w:r>
              <w:rPr>
                <w:rFonts w:ascii="Times New Roman"/>
                <w:b w:val="false"/>
                <w:i w:val="false"/>
                <w:color w:val="000000"/>
                <w:sz w:val="20"/>
              </w:rPr>
              <w:t>
және қадағалау функцияларын жүзеге асыратын</w:t>
            </w:r>
          </w:p>
          <w:p>
            <w:pPr>
              <w:spacing w:after="20"/>
              <w:ind w:left="20"/>
              <w:jc w:val="both"/>
            </w:pPr>
            <w:r>
              <w:rPr>
                <w:rFonts w:ascii="Times New Roman"/>
                <w:b w:val="false"/>
                <w:i w:val="false"/>
                <w:color w:val="000000"/>
                <w:sz w:val="20"/>
              </w:rPr>
              <w:t>
уәкілетті органның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құқығынсыз шығаруға рұқсат етілген</w:t>
            </w:r>
          </w:p>
          <w:p>
            <w:pPr>
              <w:spacing w:after="20"/>
              <w:ind w:left="20"/>
              <w:jc w:val="both"/>
            </w:pP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w:t>
            </w:r>
          </w:p>
          <w:p>
            <w:pPr>
              <w:spacing w:after="20"/>
              <w:ind w:left="20"/>
              <w:jc w:val="both"/>
            </w:pPr>
          </w:p>
          <w:p>
            <w:pPr>
              <w:spacing w:after="20"/>
              <w:ind w:left="20"/>
              <w:jc w:val="both"/>
            </w:pPr>
            <w:r>
              <w:rPr>
                <w:rFonts w:ascii="Times New Roman"/>
                <w:b w:val="false"/>
                <w:i w:val="false"/>
                <w:color w:val="000000"/>
                <w:sz w:val="20"/>
              </w:rPr>
              <w:t>
______________ № ___________________________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тыйым салынған</w:t>
            </w:r>
          </w:p>
          <w:p>
            <w:pPr>
              <w:spacing w:after="20"/>
              <w:ind w:left="20"/>
              <w:jc w:val="both"/>
            </w:pPr>
          </w:p>
          <w:p>
            <w:pPr>
              <w:spacing w:after="20"/>
              <w:ind w:left="20"/>
              <w:jc w:val="both"/>
            </w:pPr>
            <w:r>
              <w:rPr>
                <w:rFonts w:ascii="Times New Roman"/>
                <w:b w:val="false"/>
                <w:i w:val="false"/>
                <w:color w:val="000000"/>
                <w:sz w:val="20"/>
              </w:rPr>
              <w:t>
_______________________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бойынша карантиндік фитосанитариялық</w:t>
            </w:r>
          </w:p>
          <w:p>
            <w:pPr>
              <w:spacing w:after="20"/>
              <w:ind w:left="20"/>
              <w:jc w:val="both"/>
            </w:pPr>
            <w:r>
              <w:rPr>
                <w:rFonts w:ascii="Times New Roman"/>
                <w:b w:val="false"/>
                <w:i w:val="false"/>
                <w:color w:val="000000"/>
                <w:sz w:val="20"/>
              </w:rPr>
              <w:t>
бақылануы және қадағалануы тиіс</w:t>
            </w:r>
          </w:p>
          <w:p>
            <w:pPr>
              <w:spacing w:after="20"/>
              <w:ind w:left="20"/>
              <w:jc w:val="both"/>
            </w:pPr>
            <w:r>
              <w:rPr>
                <w:rFonts w:ascii="Times New Roman"/>
                <w:b w:val="false"/>
                <w:i w:val="false"/>
                <w:color w:val="000000"/>
                <w:sz w:val="20"/>
              </w:rPr>
              <w:t>
______________ № ____________________________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Мөртабандарды қолдану бойынша нұсқаулық</w:t>
      </w:r>
    </w:p>
    <w:p>
      <w:pPr>
        <w:spacing w:after="0"/>
        <w:ind w:left="0"/>
        <w:jc w:val="both"/>
      </w:pPr>
      <w:r>
        <w:rPr>
          <w:rFonts w:ascii="Times New Roman"/>
          <w:b w:val="false"/>
          <w:i w:val="false"/>
          <w:color w:val="000000"/>
          <w:sz w:val="28"/>
        </w:rPr>
        <w:t>
      Мөртабандардың өлшемі: 60 миллиметр х 35 миллиметр.</w:t>
      </w:r>
    </w:p>
    <w:p>
      <w:pPr>
        <w:spacing w:after="0"/>
        <w:ind w:left="0"/>
        <w:jc w:val="both"/>
      </w:pPr>
      <w:r>
        <w:rPr>
          <w:rFonts w:ascii="Times New Roman"/>
          <w:b w:val="false"/>
          <w:i w:val="false"/>
          <w:color w:val="000000"/>
          <w:sz w:val="28"/>
        </w:rPr>
        <w:t>
      Карантиндік фитосанитариялық бақылау және қадағалау мөртабандарын дайындау кезінде пайдаланылатын шартты белгілер:</w:t>
      </w:r>
    </w:p>
    <w:p>
      <w:pPr>
        <w:spacing w:after="0"/>
        <w:ind w:left="0"/>
        <w:jc w:val="both"/>
      </w:pPr>
      <w:r>
        <w:rPr>
          <w:rFonts w:ascii="Times New Roman"/>
          <w:b w:val="false"/>
          <w:i w:val="false"/>
          <w:color w:val="000000"/>
          <w:sz w:val="28"/>
        </w:rPr>
        <w:t>
      Оң жақ жоғарғы бұрышында - өңірдің коды және өсімдіктер карантині жөніндегі шекаралық пункттің (фитосанитариялық бақылау бекетінің) үш таңбалы коды белгіленеді, ол өңірдің кодының астында орналасады.</w:t>
      </w:r>
    </w:p>
    <w:p>
      <w:pPr>
        <w:spacing w:after="0"/>
        <w:ind w:left="0"/>
        <w:jc w:val="both"/>
      </w:pPr>
      <w:r>
        <w:rPr>
          <w:rFonts w:ascii="Times New Roman"/>
          <w:b w:val="false"/>
          <w:i w:val="false"/>
          <w:color w:val="000000"/>
          <w:sz w:val="28"/>
        </w:rPr>
        <w:t>
      Сол жақ жоғарғы бұрышында: Еуразиялық экономикалық одақтың шартты бір белгісі - KZ.</w:t>
      </w:r>
    </w:p>
    <w:p>
      <w:pPr>
        <w:spacing w:after="0"/>
        <w:ind w:left="0"/>
        <w:jc w:val="both"/>
      </w:pPr>
      <w:r>
        <w:rPr>
          <w:rFonts w:ascii="Times New Roman"/>
          <w:b w:val="false"/>
          <w:i w:val="false"/>
          <w:color w:val="000000"/>
          <w:sz w:val="28"/>
        </w:rPr>
        <w:t>
      "Әкелу рұқсат етілген, жеткізу орны бойынша карантиндік фитосанитариялық бақылануы және қадағалануы тиіс" деген 1-мөртаңба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рұқсат беру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"Әкелуге тыйым салынған" деген 2-мөртаңба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тыйым салу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рұқсат етілген" деген 3-мөртаңба - егер карантинге жатқызылған өнімді карантиндік фитосанитариялық бақылауды және қадағалауды жүзеге асыру нәтижелері бойынша оны өткізуге рұқсат беру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тыйым салынған" деген 4-мөртаңба - егер карантинге жатқызылған өнімді карантиндік фитосанитариялық бақылауды және қадағалауды жүзеге асыру нәтижелері бойынша Еуразиялық экономикалық одақтың кедендік аумағы арқылы өткізуге тыйым салу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"Өткізу құқығынсыз шығаруға рұқсат етілген" деген 5-мөртаңба -карантинге жатқызылған өнімді кедендік ресімдеу аяқталған орындарда, жүктің межелі орны бойынша карантиндік фитосанитариялық іс-шараларды жүргізу қажет болған жағдайларда қойылады.</w:t>
      </w:r>
    </w:p>
    <w:p>
      <w:pPr>
        <w:spacing w:after="0"/>
        <w:ind w:left="0"/>
        <w:jc w:val="both"/>
      </w:pPr>
      <w:r>
        <w:rPr>
          <w:rFonts w:ascii="Times New Roman"/>
          <w:b w:val="false"/>
          <w:i w:val="false"/>
          <w:color w:val="000000"/>
          <w:sz w:val="28"/>
        </w:rPr>
        <w:t>
      "Шығаруға рұқсат етілген" деген 6-мөртаңба карантинге жатқызылған өнімді кедендік ресімдеу аяқталған жерлерде (жеткізу орындарында), карантиндік фитосанитариялық талаптарға сәйкес келген жағдайда қойылады.</w:t>
      </w:r>
    </w:p>
    <w:p>
      <w:pPr>
        <w:spacing w:after="0"/>
        <w:ind w:left="0"/>
        <w:jc w:val="both"/>
      </w:pPr>
      <w:r>
        <w:rPr>
          <w:rFonts w:ascii="Times New Roman"/>
          <w:b w:val="false"/>
          <w:i w:val="false"/>
          <w:color w:val="000000"/>
          <w:sz w:val="28"/>
        </w:rPr>
        <w:t>
      "Шығаруға тыйым салынған" деген 7-мөртабан карантиндік фитосанитариялық талаптарға сәйкес келмеген жағдайда карантинге жатқызылған өнімді кедендік ресімдеу аяқталған (жеткізу орындарында) орындарға қойылады.</w:t>
      </w:r>
    </w:p>
    <w:p>
      <w:pPr>
        <w:spacing w:after="0"/>
        <w:ind w:left="0"/>
        <w:jc w:val="both"/>
      </w:pPr>
      <w:r>
        <w:rPr>
          <w:rFonts w:ascii="Times New Roman"/>
          <w:b w:val="false"/>
          <w:i w:val="false"/>
          <w:color w:val="000000"/>
          <w:sz w:val="28"/>
        </w:rPr>
        <w:t xml:space="preserve">
      "Түсіру орны бойынша карантиндік фитосанитариялық бақылануы және қадағалануы тиіс" деген 8-мөртаңба - түсіру орны бойынша карантиндік фитосанитариялық іс-шараларды жүргізу мақсатында Еуразиялық экономикалық одақтың кедендік шекарасы арқылы өзен және теңіз өткізу пункттерінде түсірілгенге дейін фитосанитариялық сертификатта және көліктік (тасымалдау) құжатта теңіз және өзен кемелерін тексеру кезінде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199" w:id="153"/>
    <w:p>
      <w:pPr>
        <w:spacing w:after="0"/>
        <w:ind w:left="0"/>
        <w:jc w:val="left"/>
      </w:pPr>
      <w:r>
        <w:rPr>
          <w:rFonts w:ascii="Times New Roman"/>
          <w:b/>
          <w:i w:val="false"/>
          <w:color w:val="000000"/>
        </w:rPr>
        <w:t xml:space="preserve"> Карантиндік объектілердің түрлік құрамын айқындау мерзімдері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жұмыс күндерінің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энтомологиялық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 (материалдар) үлгісінен (сынамасынан) жәндіктерді (буынаяқтыларды)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Феромонды немесе түсті ұстағыштардан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Тағамдық қармақжемнен, сыпырындылардан қолмен немесе елеу әдісімен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Тағамдық қармақжемнен, сыпырындылардан флотация әдісімен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Жарық ұстағыштардан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Жасырын залалдану кезінде флотация, бояу, люминесценция, рентгеноскопия немесе аудиоскопия әдісімен карантинге жатқызылған өнім (материалдар) үлгісінен (сынамасынан)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Карантинге жатқызылған өнім (материалдар) үлгісінен (сынамасынан) жәндіктерді (буынаяқтыларды) өсіріп бөліп алу (сәйкестендіру үшін жарамды сатыны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Жәндіктерді (буынаяқтыларды) көзбен шолып және (немесе) микроскопия және морфометрия әдісімен микропрепарат дайындаусыз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Микропрепарат дайындау арқылы микроскопия және морфометрия әдісімен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полимеразды тізбекті реакция модификацияларын қолдана отырып,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Дезоксирибонуклеин қышқылын (бұдан әрі – ДНҚ) секвенирлеу әдісімен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микологиялық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Картоп түйнегінің үлгісінен (сынамадан) картоп обырының қоздырғышын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 үлгісінен (сынамадан) картоп обырының қоздырғышын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Карантинге жатқызылған өнім (материалдар) үлгісінен (сынамасынан) саңырауқұлақтар мен саңырауқұлақ тектес организмдерді көзбен шолу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Карантинге жатқызылған өнім (материалдар) үлгісінен (сынамасынан) саңырауқұлақтар мен саңырауқұлақ тектес организмдерді ылғалды камерада өсіру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Қоректік ортада өсіру әдісімен карантинге жатқызылған өнім (материалдар) үлгісінен (сынамасынан) саңырауқұлақтар мен саңырауқұлақ тектес организмдерді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Карантинге жатқызылған өнім (материалдар) үлгісінен (сынамасынан) биологиялық қармақжем әдісімен саңырауқұлақ тектес организмдерді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Спораларды жуу және центрифугалау әдісімен карантинге жатқызылған өнім (материалдар) үлгісінен (сынамасынан) саңырауқұлақтарды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Саңырауқұлақтар мен саңырауқұлақ тектес организмдерді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саңырауқұлақтар мен саңырауқұлақ тектес организмдерді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Саңырауқұлақтар мен саңырауқұлақ тектес организмдерді иммуноферменттік талдау (ИФА)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Саңырауқұлақтар мен саңырауқұлақ тектес организмдерді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Саңырауқұлақтар мен саңырауқұлақ тектес организмдерге арналған патогендік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Саңырауқұлақтарды (саңырауқұлақ тектес организмдерді)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 (материалдар) үлгісінен экстрагирлейтін буферге бактерияларды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өнімнің (материалдардың) үлгісінен (сынамасынан) қоректік ортада (оның ішінде селективті) өсіру әдісімен бактерияларды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Бактерияларды биохимиялық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Бактерияларды биологиялық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Бактерияларды иммунофлуоресценттік талдау (ИФ)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Бактерияларды иммуноферменттік талдау (ИФА) әдісімен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бактерияларды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Бактерияларды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Бактерияларды иммунохроматографиялық талдау (ИХА)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Бактерияларды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Бактерияларды майлы қышқылдардың профилін талдау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вирусологиялық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Карантинге жатқызылған өнім (материалдар) үлгісінен вирустарды, вироидтарды, фитоплазмаларды сығындыға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Иммуноферменттік талдау (ИФА) әдісімен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ДНҚ секвенирлеу әдісімен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Биотест әдісімен индикатор өсімдіктерде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нематологиялық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Берман әдісімен карантинге жатқызылған өнім (материалдар) үлгісінен (сынамасынан) нематодтарды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өнімнің (материалдардың) үлгісінен (сынамасынан) түкті және түкті-флотациялық әдіспен (оның ішінде циста бөлгішті пайдалана отырып) нематодтарды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өнімнің (материалдардың) үлгісінен (сынамасынан) нематодтарды қолмен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нематодтарды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нематодтарды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ДНҚ секвенирлеу әдісімен нематодтарды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Микроскопирлеу әдісімен цистоқұраушы нематодтардың тіршілік ету қабілетін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гербологиялық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Карантинге жатқызылған өнім (материалдар) үлгісінен (сынамасынан) қол әдісімен және (немесе) елеу арқылы өсімдіктер тұқымдарын және (немесе) жемістерін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Топырақ үлгісінен (сынамасынан) өсімдіктердің тұқымдарын және (немесе) жемістерін жуу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Өсімдіктерді көзбен шолып және (немесе) микроскопия және морфометрия әдісімен микропрепарат дайындамай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Өсімдіктерді микроскопия және морфометрия әдісімен микропрепарат дайындап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өсімдіктерді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ДНҚ секвенирлеу әдісімен өсімдіктерді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Өсімдіктер тұқымдарының тіршілік ету қабілетін тетразол әдісімен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Өсімдік тұқымдарының тіршілік ету қабілетін бояу, плазмолизді зерттеу және (немесе) люминесценция әдістерімен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Өсімдіктер тұқымдарының тіршілік ету қабілетін бақылау әдісімен анықтау (тұқымның өнгіштігі)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 * бір зерттеуде әртүрлі әдістерді қолдану кезінде өткізу мерзімдері қосылады. Жүргізу мерзімдерін есептеу үлгілер (сынамалар) карантиндік фитосанитариялық (сынақ) зертханаға келіп түскен сәттен басталады. Үлгілер зертханаға жұмыс күнінің екінші жартысында келіп түскен кезде, бұл күн зерттеу жүргізу мерзімінде ескерілмейді. Карантиндік объект анықталған жағдайда, әдістемеге қарай қосымша зерттеулер тағайындалады, жүргізу мерзімдеріі толық сәйкестендірілгенге дейін ұзартылады.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54"/>
    <w:p>
      <w:pPr>
        <w:spacing w:after="0"/>
        <w:ind w:left="0"/>
        <w:jc w:val="left"/>
      </w:pPr>
      <w:r>
        <w:rPr>
          <w:rFonts w:ascii="Times New Roman"/>
          <w:b/>
          <w:i w:val="false"/>
          <w:color w:val="000000"/>
        </w:rPr>
        <w:t xml:space="preserve"> Фитосанитариялық сертификат</w:t>
      </w:r>
    </w:p>
    <w:bookmarkEnd w:id="154"/>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АГРОӨНЕРКӘСІПТІК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КЕШЕНДЕГІ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ИНСПЕКЦИЯ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MINISTRY OF AGRICULTURE</w:t>
            </w:r>
          </w:p>
          <w:p>
            <w:pPr>
              <w:spacing w:after="20"/>
              <w:ind w:left="20"/>
              <w:jc w:val="both"/>
            </w:pPr>
            <w:r>
              <w:rPr>
                <w:rFonts w:ascii="Times New Roman"/>
                <w:b w:val="false"/>
                <w:i w:val="false"/>
                <w:color w:val="000000"/>
                <w:sz w:val="20"/>
              </w:rPr>
              <w:t>
</w:t>
            </w:r>
            <w:r>
              <w:rPr>
                <w:rFonts w:ascii="Times New Roman"/>
                <w:b/>
                <w:i w:val="false"/>
                <w:color w:val="000000"/>
                <w:sz w:val="20"/>
              </w:rPr>
              <w:t>COMMITTEE OF STATE</w:t>
            </w:r>
          </w:p>
          <w:p>
            <w:pPr>
              <w:spacing w:after="20"/>
              <w:ind w:left="20"/>
              <w:jc w:val="both"/>
            </w:pPr>
            <w:r>
              <w:rPr>
                <w:rFonts w:ascii="Times New Roman"/>
                <w:b w:val="false"/>
                <w:i w:val="false"/>
                <w:color w:val="000000"/>
                <w:sz w:val="20"/>
              </w:rPr>
              <w:t>
</w:t>
            </w:r>
            <w:r>
              <w:rPr>
                <w:rFonts w:ascii="Times New Roman"/>
                <w:b/>
                <w:i w:val="false"/>
                <w:color w:val="000000"/>
                <w:sz w:val="20"/>
              </w:rPr>
              <w:t>INSPECTION IN THE</w:t>
            </w:r>
          </w:p>
          <w:p>
            <w:pPr>
              <w:spacing w:after="20"/>
              <w:ind w:left="20"/>
              <w:jc w:val="both"/>
            </w:pPr>
            <w:r>
              <w:rPr>
                <w:rFonts w:ascii="Times New Roman"/>
                <w:b w:val="false"/>
                <w:i w:val="false"/>
                <w:color w:val="000000"/>
                <w:sz w:val="20"/>
              </w:rPr>
              <w:t>
</w:t>
            </w:r>
            <w:r>
              <w:rPr>
                <w:rFonts w:ascii="Times New Roman"/>
                <w:b/>
                <w:i w:val="false"/>
                <w:color w:val="000000"/>
                <w:sz w:val="20"/>
              </w:rPr>
              <w:t>AGROINDUSTRIAL COMPLEX</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QR-Код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04" w:id="155"/>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155"/>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06" w:id="156"/>
    <w:p>
      <w:pPr>
        <w:spacing w:after="0"/>
        <w:ind w:left="0"/>
        <w:jc w:val="left"/>
      </w:pPr>
      <w:r>
        <w:rPr>
          <w:rFonts w:ascii="Times New Roman"/>
          <w:b/>
          <w:i w:val="false"/>
          <w:color w:val="000000"/>
        </w:rPr>
        <w:t xml:space="preserve"> "Карантинге жатқызылған өнiмдi Қазақстан Республикасынан тыс жерлерге әкетуге фитосанитариялық сертификат беру" мемлекеттік қызметін көрсетуге қойылатын негізгі талаптар тізбесі</w:t>
      </w:r>
    </w:p>
    <w:bookmarkEnd w:id="156"/>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өтінішті берген сәттен бастап, сондай-ақ порталға жүгінген кезде – 2 (екі) жұмыс күні ішінде.</w:t>
            </w:r>
          </w:p>
          <w:p>
            <w:pPr>
              <w:spacing w:after="20"/>
              <w:ind w:left="20"/>
              <w:jc w:val="both"/>
            </w:pPr>
            <w:r>
              <w:rPr>
                <w:rFonts w:ascii="Times New Roman"/>
                <w:b w:val="false"/>
                <w:i w:val="false"/>
                <w:color w:val="000000"/>
                <w:sz w:val="20"/>
              </w:rPr>
              <w:t>
2)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5 (бес) жұмыс сағаты ішінде.</w:t>
            </w:r>
          </w:p>
          <w:p>
            <w:pPr>
              <w:spacing w:after="20"/>
              <w:ind w:left="20"/>
              <w:jc w:val="both"/>
            </w:pPr>
            <w:r>
              <w:rPr>
                <w:rFonts w:ascii="Times New Roman"/>
                <w:b w:val="false"/>
                <w:i w:val="false"/>
                <w:color w:val="000000"/>
                <w:sz w:val="20"/>
              </w:rPr>
              <w:t>
3) тез бұзылатын карантинге жатқызылған өнімнің (жемістер, жидектер, көкөністер, бақша дақылдары)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3 (үш) жұмыс сағаты ішінде.</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немесе уәжді бас тарту.</w:t>
            </w:r>
          </w:p>
          <w:p>
            <w:pPr>
              <w:spacing w:after="20"/>
              <w:ind w:left="20"/>
              <w:jc w:val="both"/>
            </w:pPr>
            <w:r>
              <w:rPr>
                <w:rFonts w:ascii="Times New Roman"/>
                <w:b w:val="false"/>
                <w:i w:val="false"/>
                <w:color w:val="000000"/>
                <w:sz w:val="20"/>
              </w:rPr>
              <w:t>
Мемлекеттік көрсетілетін қызмет нәтижесін беру нысаны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Көрсетілетін қызметті беруші кеңсесінің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жүгінгенде,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Мемлекеттік корпорация – Еңбек кодексіне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көрсету кезекші бөлімдері дүйсенбіден бастап жұманы қоса алғанда түскі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немесе Мемлекеттік корпорацияға жүгінгенде: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карантинге жатқызылған өнімді Қазақстан Республикасынан тыс жерге әкетуге арналған фитосанитариялық сертификатты алуға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 (бар болса);</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алынатын электрондық құжат және (немесе) көрсетілетін қызметті алушы өкілінің өкілеттігін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карантинге жатқызылған өнімді Қазақстан Республикасынан тыс жерге әкетуге арналған фитосанитариялық сертификатты алуға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қорытындысының электрондық көшірмесі (бар болса).</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карантинге жатқызылған өнімді жете тексеруге ұсынбауы;</w:t>
            </w:r>
          </w:p>
          <w:p>
            <w:pPr>
              <w:spacing w:after="20"/>
              <w:ind w:left="20"/>
              <w:jc w:val="both"/>
            </w:pPr>
            <w:r>
              <w:rPr>
                <w:rFonts w:ascii="Times New Roman"/>
                <w:b w:val="false"/>
                <w:i w:val="false"/>
                <w:color w:val="000000"/>
                <w:sz w:val="20"/>
              </w:rPr>
              <w:t>
2) импорттаушы елдің (экспорт кезінде) талаптарында карантинге жатқызылған өнімде анықталған карантиндік объектілердің болуына жол берілетін жағдайларды қоспағанда, карантинге жатқызылған өнімде карантиндік объектілердің анықталуы;</w:t>
            </w:r>
          </w:p>
          <w:p>
            <w:pPr>
              <w:spacing w:after="20"/>
              <w:ind w:left="20"/>
              <w:jc w:val="both"/>
            </w:pPr>
            <w:r>
              <w:rPr>
                <w:rFonts w:ascii="Times New Roman"/>
                <w:b w:val="false"/>
                <w:i w:val="false"/>
                <w:color w:val="000000"/>
                <w:sz w:val="20"/>
              </w:rPr>
              <w:t>
3) импорттаушы елдің (экспорт кезінде) талаптарына сәйкессіздіктің анықталуы;</w:t>
            </w:r>
          </w:p>
          <w:p>
            <w:pPr>
              <w:spacing w:after="20"/>
              <w:ind w:left="20"/>
              <w:jc w:val="both"/>
            </w:pPr>
            <w:r>
              <w:rPr>
                <w:rFonts w:ascii="Times New Roman"/>
                <w:b w:val="false"/>
                <w:i w:val="false"/>
                <w:color w:val="000000"/>
                <w:sz w:val="20"/>
              </w:rPr>
              <w:t>
4) Еуразиялық экономикалық одаққа мүше мемлекеттің уәкілетті органының лауазымды адамына карантинге жатқызылған өнімнің келуі туралы бірнеше рет (екі және одан көп рет)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p>
          <w:p>
            <w:pPr>
              <w:spacing w:after="20"/>
              <w:ind w:left="20"/>
              <w:jc w:val="both"/>
            </w:pPr>
            <w:r>
              <w:rPr>
                <w:rFonts w:ascii="Times New Roman"/>
                <w:b w:val="false"/>
                <w:i w:val="false"/>
                <w:color w:val="000000"/>
                <w:sz w:val="20"/>
              </w:rPr>
              <w:t>
5)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6)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p>
            <w:pPr>
              <w:spacing w:after="20"/>
              <w:ind w:left="20"/>
              <w:jc w:val="both"/>
            </w:pPr>
            <w:r>
              <w:rPr>
                <w:rFonts w:ascii="Times New Roman"/>
                <w:b w:val="false"/>
                <w:i w:val="false"/>
                <w:color w:val="000000"/>
                <w:sz w:val="20"/>
              </w:rPr>
              <w:t>
9) карантинге жатқызылған өнімді әкетуге тыйым салу және (немесе) сандық шектеулер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оны беруден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өнiмдi</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әкетуге</w:t>
            </w:r>
            <w:r>
              <w:br/>
            </w:r>
            <w:r>
              <w:rPr>
                <w:rFonts w:ascii="Times New Roman"/>
                <w:b w:val="false"/>
                <w:i w:val="false"/>
                <w:color w:val="000000"/>
                <w:sz w:val="20"/>
              </w:rPr>
              <w:t>фитосанитариялық сертификат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78" w:id="157"/>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157"/>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Өсімдіктердің ботаникалық атауы (болған жағдайда) ____________________;</w:t>
      </w:r>
    </w:p>
    <w:p>
      <w:pPr>
        <w:spacing w:after="0"/>
        <w:ind w:left="0"/>
        <w:jc w:val="both"/>
      </w:pPr>
      <w:r>
        <w:rPr>
          <w:rFonts w:ascii="Times New Roman"/>
          <w:b w:val="false"/>
          <w:i w:val="false"/>
          <w:color w:val="000000"/>
          <w:sz w:val="28"/>
        </w:rPr>
        <w:t>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w:t>
      </w:r>
    </w:p>
    <w:p>
      <w:pPr>
        <w:spacing w:after="0"/>
        <w:ind w:left="0"/>
        <w:jc w:val="both"/>
      </w:pPr>
      <w:r>
        <w:rPr>
          <w:rFonts w:ascii="Times New Roman"/>
          <w:b w:val="false"/>
          <w:i w:val="false"/>
          <w:color w:val="000000"/>
          <w:sz w:val="28"/>
        </w:rPr>
        <w:t>
      өсiмдiктер карантинi саласындағы талабы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 фитосанитариялық</w:t>
      </w:r>
    </w:p>
    <w:p>
      <w:pPr>
        <w:spacing w:after="0"/>
        <w:ind w:left="0"/>
        <w:jc w:val="both"/>
      </w:pPr>
      <w:r>
        <w:rPr>
          <w:rFonts w:ascii="Times New Roman"/>
          <w:b w:val="false"/>
          <w:i w:val="false"/>
          <w:color w:val="000000"/>
          <w:sz w:val="28"/>
        </w:rPr>
        <w:t>
      талаптарда не келісімшартта (шартта) көзделген карантинге жатқызылған</w:t>
      </w:r>
    </w:p>
    <w:p>
      <w:pPr>
        <w:spacing w:after="0"/>
        <w:ind w:left="0"/>
        <w:jc w:val="both"/>
      </w:pPr>
      <w:r>
        <w:rPr>
          <w:rFonts w:ascii="Times New Roman"/>
          <w:b w:val="false"/>
          <w:i w:val="false"/>
          <w:color w:val="000000"/>
          <w:sz w:val="28"/>
        </w:rPr>
        <w:t>
      өнімді залалсыздандыру тәсілі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w:t>
      </w:r>
    </w:p>
    <w:p>
      <w:pPr>
        <w:spacing w:after="0"/>
        <w:ind w:left="0"/>
        <w:jc w:val="both"/>
      </w:pPr>
      <w:r>
        <w:rPr>
          <w:rFonts w:ascii="Times New Roman"/>
          <w:b w:val="false"/>
          <w:i w:val="false"/>
          <w:color w:val="000000"/>
          <w:sz w:val="28"/>
        </w:rPr>
        <w:t>
      кезіндегі тұрақты экспозиция 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 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концентрациясы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w:t>
      </w:r>
    </w:p>
    <w:p>
      <w:pPr>
        <w:spacing w:after="0"/>
        <w:ind w:left="0"/>
        <w:jc w:val="both"/>
      </w:pPr>
      <w:r>
        <w:rPr>
          <w:rFonts w:ascii="Times New Roman"/>
          <w:b w:val="false"/>
          <w:i w:val="false"/>
          <w:color w:val="000000"/>
          <w:sz w:val="28"/>
        </w:rPr>
        <w:t>
      Карантинге жатқызылатын өнімнің межелі мекенжайы__________________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түрі, көлік құралының нөмірі, кеменің атауы, тасымалдау түрі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Тиеп-жөнелту күні, тиеп-жөнелту орны _______________________________;</w:t>
      </w:r>
    </w:p>
    <w:p>
      <w:pPr>
        <w:spacing w:after="0"/>
        <w:ind w:left="0"/>
        <w:jc w:val="both"/>
      </w:pPr>
      <w:r>
        <w:rPr>
          <w:rFonts w:ascii="Times New Roman"/>
          <w:b w:val="false"/>
          <w:i w:val="false"/>
          <w:color w:val="000000"/>
          <w:sz w:val="28"/>
        </w:rPr>
        <w:t>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шекаралық пунктiнiң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 __ жылғы "___" _____________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 8-1-қосымша</w:t>
            </w:r>
          </w:p>
        </w:tc>
      </w:tr>
    </w:tbl>
    <w:p>
      <w:pPr>
        <w:spacing w:after="0"/>
        <w:ind w:left="0"/>
        <w:jc w:val="both"/>
      </w:pPr>
      <w:r>
        <w:rPr>
          <w:rFonts w:ascii="Times New Roman"/>
          <w:b w:val="false"/>
          <w:i w:val="false"/>
          <w:color w:val="ff0000"/>
          <w:sz w:val="28"/>
        </w:rPr>
        <w:t xml:space="preserve">
      Ескерту. Қағида 8-1-қосымшамен толықтырылды - ҚР Ауыл шаруашылығы министрінің 21.08.2023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атауы]</w:t>
                  </w:r>
                </w:p>
              </w:tc>
            </w:tr>
          </w:tbl>
          <w:p/>
          <w:p>
            <w:pPr>
              <w:spacing w:after="0"/>
              <w:ind w:left="0"/>
              <w:jc w:val="both"/>
            </w:pPr>
            <w:r>
              <w:rPr>
                <w:rFonts w:ascii="Times New Roman"/>
                <w:b/>
                <w:i w:val="false"/>
                <w:color w:val="000000"/>
              </w:rPr>
              <w:t xml:space="preserve"> Мемлекеттік қызмет көрсетуден уәжді бас тарту</w:t>
            </w:r>
          </w:p>
          <w:p>
            <w:pPr>
              <w:spacing w:after="20"/>
              <w:ind w:left="20"/>
              <w:jc w:val="both"/>
            </w:pPr>
            <w:r>
              <w:rPr>
                <w:rFonts w:ascii="Times New Roman"/>
                <w:b w:val="false"/>
                <w:i w:val="false"/>
                <w:color w:val="000000"/>
                <w:sz w:val="20"/>
              </w:rPr>
              <w:t>
Берілген күні: [берілген күні] [Көрсетілетін қызметті алушының атауы]</w:t>
            </w:r>
          </w:p>
          <w:p>
            <w:pPr>
              <w:spacing w:after="20"/>
              <w:ind w:left="20"/>
              <w:jc w:val="both"/>
            </w:pPr>
            <w:r>
              <w:rPr>
                <w:rFonts w:ascii="Times New Roman"/>
                <w:b w:val="false"/>
                <w:i w:val="false"/>
                <w:color w:val="000000"/>
                <w:sz w:val="20"/>
              </w:rPr>
              <w:t>
Тіркеу орны:</w:t>
            </w:r>
          </w:p>
          <w:p>
            <w:pPr>
              <w:spacing w:after="20"/>
              <w:ind w:left="20"/>
              <w:jc w:val="both"/>
            </w:pPr>
            <w:r>
              <w:rPr>
                <w:rFonts w:ascii="Times New Roman"/>
                <w:b w:val="false"/>
                <w:i w:val="false"/>
                <w:color w:val="000000"/>
                <w:sz w:val="20"/>
              </w:rPr>
              <w:t>
Облыс: [Облыс]</w:t>
            </w:r>
          </w:p>
          <w:p>
            <w:pPr>
              <w:spacing w:after="20"/>
              <w:ind w:left="20"/>
              <w:jc w:val="both"/>
            </w:pPr>
            <w:r>
              <w:rPr>
                <w:rFonts w:ascii="Times New Roman"/>
                <w:b w:val="false"/>
                <w:i w:val="false"/>
                <w:color w:val="000000"/>
                <w:sz w:val="20"/>
              </w:rPr>
              <w:t>
Аудан: [Аудан]</w:t>
            </w:r>
          </w:p>
          <w:p>
            <w:pPr>
              <w:spacing w:after="20"/>
              <w:ind w:left="20"/>
              <w:jc w:val="both"/>
            </w:pPr>
            <w:r>
              <w:rPr>
                <w:rFonts w:ascii="Times New Roman"/>
                <w:b w:val="false"/>
                <w:i w:val="false"/>
                <w:color w:val="000000"/>
                <w:sz w:val="20"/>
              </w:rPr>
              <w:t>
Қала\елді мекен: [қала\елді мекен]</w:t>
            </w:r>
          </w:p>
          <w:p>
            <w:pPr>
              <w:spacing w:after="20"/>
              <w:ind w:left="20"/>
              <w:jc w:val="both"/>
            </w:pPr>
            <w:r>
              <w:rPr>
                <w:rFonts w:ascii="Times New Roman"/>
                <w:b w:val="false"/>
                <w:i w:val="false"/>
                <w:color w:val="000000"/>
                <w:sz w:val="20"/>
              </w:rPr>
              <w:t xml:space="preserve">
Жеке сәйкестендіру нөмірі/бизнес сәйкестендіру нөмірі: [жеке сәйкестендіру нөмірі/бизнес сәйкестендіру нөмірі] </w:t>
            </w:r>
          </w:p>
          <w:p>
            <w:pPr>
              <w:spacing w:after="20"/>
              <w:ind w:left="20"/>
              <w:jc w:val="both"/>
            </w:pPr>
            <w:r>
              <w:rPr>
                <w:rFonts w:ascii="Times New Roman"/>
                <w:b w:val="false"/>
                <w:i w:val="false"/>
                <w:color w:val="000000"/>
                <w:sz w:val="20"/>
              </w:rPr>
              <w:t>
Мемлекеттік тіркеу күні: [күні] бастап</w:t>
            </w:r>
          </w:p>
          <w:p>
            <w:pPr>
              <w:spacing w:after="20"/>
              <w:ind w:left="20"/>
              <w:jc w:val="both"/>
            </w:pPr>
            <w:r>
              <w:rPr>
                <w:rFonts w:ascii="Times New Roman"/>
                <w:b w:val="false"/>
                <w:i w:val="false"/>
                <w:color w:val="000000"/>
                <w:sz w:val="20"/>
              </w:rPr>
              <w:t>
Бас тарту себебі: [Бас тарту себебі]</w:t>
            </w:r>
          </w:p>
          <w:p>
            <w:pPr>
              <w:spacing w:after="20"/>
              <w:ind w:left="20"/>
              <w:jc w:val="both"/>
            </w:pPr>
            <w:r>
              <w:rPr>
                <w:rFonts w:ascii="Times New Roman"/>
                <w:b w:val="false"/>
                <w:i w:val="false"/>
                <w:color w:val="000000"/>
                <w:sz w:val="20"/>
              </w:rPr>
              <w:t>
[Қол қоюшының лауазымы] [Қол қоюшының аты, әкесінің аты (бар болса), тегі]</w:t>
            </w:r>
          </w:p>
          <w:p>
            <w:pPr>
              <w:spacing w:after="20"/>
              <w:ind w:left="20"/>
              <w:jc w:val="both"/>
            </w:pP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58"/>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сараптамасының қорытындысы/ Заключение карантиннойфитосанитарной экспертизы состояния подкарантинной продукции</w:t>
      </w:r>
    </w:p>
    <w:bookmarkEnd w:id="15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қала, облысы/город, область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p>
      <w:pPr>
        <w:spacing w:after="0"/>
        <w:ind w:left="0"/>
        <w:jc w:val="both"/>
      </w:pPr>
      <w:r>
        <w:rPr>
          <w:rFonts w:ascii="Times New Roman"/>
          <w:b w:val="false"/>
          <w:i w:val="false"/>
          <w:color w:val="000000"/>
          <w:sz w:val="28"/>
        </w:rPr>
        <w:t>
      Берілді(кімге)/Выдано (кому)_______________________________________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сәйкес/Согласно заявления № ___ от___________ 20 ___ жыл/год</w:t>
      </w:r>
    </w:p>
    <w:p>
      <w:pPr>
        <w:spacing w:after="0"/>
        <w:ind w:left="0"/>
        <w:jc w:val="both"/>
      </w:pPr>
      <w:r>
        <w:rPr>
          <w:rFonts w:ascii="Times New Roman"/>
          <w:b w:val="false"/>
          <w:i w:val="false"/>
          <w:color w:val="000000"/>
          <w:sz w:val="28"/>
        </w:rPr>
        <w:t>
      Сараптама өткізілген күн /Дата проведения экспертизы _________________</w:t>
      </w:r>
    </w:p>
    <w:p>
      <w:pPr>
        <w:spacing w:after="0"/>
        <w:ind w:left="0"/>
        <w:jc w:val="both"/>
      </w:pPr>
      <w:r>
        <w:rPr>
          <w:rFonts w:ascii="Times New Roman"/>
          <w:b w:val="false"/>
          <w:i w:val="false"/>
          <w:color w:val="000000"/>
          <w:sz w:val="28"/>
        </w:rPr>
        <w:t>
      Өнімнің атауы және жалпы салмағы/Наименование и общий вес продукции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Өнімнің шыққан жері/Происхождение________________________________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 кімнен келді (аты, әкесінің аты (бар болса), тегі)/от кого поступил</w:t>
      </w:r>
    </w:p>
    <w:p>
      <w:pPr>
        <w:spacing w:after="0"/>
        <w:ind w:left="0"/>
        <w:jc w:val="both"/>
      </w:pPr>
      <w:r>
        <w:rPr>
          <w:rFonts w:ascii="Times New Roman"/>
          <w:b w:val="false"/>
          <w:i w:val="false"/>
          <w:color w:val="000000"/>
          <w:sz w:val="28"/>
        </w:rPr>
        <w:t>
      материал (фамилия, имя, отчество (при его наличии))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Межелі пункті/ пункт назначения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Сараптама нәтижелері/Результаты анализа</w:t>
      </w:r>
    </w:p>
    <w:p>
      <w:pPr>
        <w:spacing w:after="0"/>
        <w:ind w:left="0"/>
        <w:jc w:val="both"/>
      </w:pPr>
      <w:r>
        <w:rPr>
          <w:rFonts w:ascii="Times New Roman"/>
          <w:b w:val="false"/>
          <w:i w:val="false"/>
          <w:color w:val="000000"/>
          <w:sz w:val="28"/>
        </w:rPr>
        <w:t>
      Анықталған нысандар/Выявленные объекты:</w:t>
      </w:r>
    </w:p>
    <w:p>
      <w:pPr>
        <w:spacing w:after="0"/>
        <w:ind w:left="0"/>
        <w:jc w:val="both"/>
      </w:pPr>
      <w:r>
        <w:rPr>
          <w:rFonts w:ascii="Times New Roman"/>
          <w:b w:val="false"/>
          <w:i w:val="false"/>
          <w:color w:val="000000"/>
          <w:sz w:val="28"/>
        </w:rPr>
        <w:t>
      Зиянкестер/Вредители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аурулары/ Болезни растений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Арамшөптер/ Сорные растения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ішінде карантиндік/в том числе карантинные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(аты, әкесінің аты (бар болса),тегі, қолы/ фамилия, имя, отчество (при его наличии), подпись)</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Қатаң есептілік бланкісінің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АУЫЛ </w:t>
            </w:r>
          </w:p>
          <w:p>
            <w:pPr>
              <w:spacing w:after="20"/>
              <w:ind w:left="20"/>
              <w:jc w:val="both"/>
            </w:pP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КЕШЕНДЕГІ МЕМЛЕКЕТТІК </w:t>
            </w:r>
          </w:p>
          <w:p>
            <w:pPr>
              <w:spacing w:after="20"/>
              <w:ind w:left="20"/>
              <w:jc w:val="both"/>
            </w:pPr>
            <w:r>
              <w:rPr>
                <w:rFonts w:ascii="Times New Roman"/>
                <w:b w:val="false"/>
                <w:i w:val="false"/>
                <w:color w:val="000000"/>
                <w:sz w:val="20"/>
              </w:rPr>
              <w:t>
ИНСПЕКЦИЯ КОМИТЕТІ</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(өсімдіктер карантині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xml:space="preserve">
ведомствосының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аумақтық бөлімшесінің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219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w:t>
            </w:r>
          </w:p>
          <w:p>
            <w:pPr>
              <w:spacing w:after="20"/>
              <w:ind w:left="20"/>
              <w:jc w:val="both"/>
            </w:pPr>
            <w:r>
              <w:rPr>
                <w:rFonts w:ascii="Times New Roman"/>
                <w:b w:val="false"/>
                <w:i w:val="false"/>
                <w:color w:val="000000"/>
                <w:sz w:val="20"/>
              </w:rPr>
              <w:t xml:space="preserve">
 ИНСПЕКЦИИ В </w:t>
            </w:r>
          </w:p>
          <w:p>
            <w:pPr>
              <w:spacing w:after="20"/>
              <w:ind w:left="20"/>
              <w:jc w:val="both"/>
            </w:pPr>
            <w:r>
              <w:rPr>
                <w:rFonts w:ascii="Times New Roman"/>
                <w:b w:val="false"/>
                <w:i w:val="false"/>
                <w:color w:val="000000"/>
                <w:sz w:val="20"/>
              </w:rPr>
              <w:t xml:space="preserve">
АГРОПРОМЫШЛЕННОМ </w:t>
            </w:r>
          </w:p>
          <w:p>
            <w:pPr>
              <w:spacing w:after="20"/>
              <w:ind w:left="20"/>
              <w:jc w:val="both"/>
            </w:pPr>
            <w:r>
              <w:rPr>
                <w:rFonts w:ascii="Times New Roman"/>
                <w:b w:val="false"/>
                <w:i w:val="false"/>
                <w:color w:val="000000"/>
                <w:sz w:val="20"/>
              </w:rPr>
              <w:t xml:space="preserve">
КОМПЛЕКСЕ МИНИСТЕРСТВА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(наименование территориального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подразделения ведомства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уполномоченного органа по </w:t>
            </w:r>
          </w:p>
          <w:p>
            <w:pPr>
              <w:spacing w:after="20"/>
              <w:ind w:left="20"/>
              <w:jc w:val="both"/>
            </w:pPr>
            <w:r>
              <w:rPr>
                <w:rFonts w:ascii="Times New Roman"/>
                <w:b w:val="false"/>
                <w:i w:val="false"/>
                <w:color w:val="000000"/>
                <w:sz w:val="20"/>
              </w:rPr>
              <w:t>
карантину растений)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Нөмірі:______________ </w:t>
            </w:r>
          </w:p>
          <w:p>
            <w:pPr>
              <w:spacing w:after="20"/>
              <w:ind w:left="20"/>
              <w:jc w:val="both"/>
            </w:pPr>
            <w:r>
              <w:rPr>
                <w:rFonts w:ascii="Times New Roman"/>
                <w:b w:val="false"/>
                <w:i w:val="false"/>
                <w:color w:val="000000"/>
                <w:sz w:val="20"/>
              </w:rPr>
              <w:t>
Берілген күні:_______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(заңды тұлғаның атауы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немесе жеке тұлғаның тегі, аты,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әкесінің аты (бар болған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(жеке және заңды тұлғаның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мекенжайы)</w:t>
            </w:r>
          </w:p>
        </w:tc>
      </w:tr>
    </w:tbl>
    <w:bookmarkStart w:name="z210" w:id="159"/>
    <w:p>
      <w:pPr>
        <w:spacing w:after="0"/>
        <w:ind w:left="0"/>
        <w:jc w:val="left"/>
      </w:pPr>
      <w:r>
        <w:rPr>
          <w:rFonts w:ascii="Times New Roman"/>
          <w:b/>
          <w:i w:val="false"/>
          <w:color w:val="000000"/>
        </w:rPr>
        <w:t xml:space="preserve"> Ғылыми-зерттеу мақсатында карантиндік объектілерді әкелуге келісім-хат</w:t>
      </w:r>
    </w:p>
    <w:bookmarkEnd w:id="159"/>
    <w:p>
      <w:pPr>
        <w:spacing w:after="0"/>
        <w:ind w:left="0"/>
        <w:jc w:val="both"/>
      </w:pPr>
      <w:r>
        <w:rPr>
          <w:rFonts w:ascii="Times New Roman"/>
          <w:b w:val="false"/>
          <w:i w:val="false"/>
          <w:color w:val="000000"/>
          <w:sz w:val="28"/>
        </w:rPr>
        <w:t>
      1. _________№_________________________________ өтінішке берілді.</w:t>
      </w:r>
    </w:p>
    <w:p>
      <w:pPr>
        <w:spacing w:after="0"/>
        <w:ind w:left="0"/>
        <w:jc w:val="both"/>
      </w:pPr>
      <w:r>
        <w:rPr>
          <w:rFonts w:ascii="Times New Roman"/>
          <w:b w:val="false"/>
          <w:i w:val="false"/>
          <w:color w:val="000000"/>
          <w:sz w:val="28"/>
        </w:rPr>
        <w:t>
      2. Карантиндік объектінің ғылыми атауы _________________________</w:t>
      </w:r>
    </w:p>
    <w:p>
      <w:pPr>
        <w:spacing w:after="0"/>
        <w:ind w:left="0"/>
        <w:jc w:val="both"/>
      </w:pPr>
      <w:r>
        <w:rPr>
          <w:rFonts w:ascii="Times New Roman"/>
          <w:b w:val="false"/>
          <w:i w:val="false"/>
          <w:color w:val="000000"/>
          <w:sz w:val="28"/>
        </w:rPr>
        <w:t>
      3. Материал типі _____________________________________________</w:t>
      </w:r>
    </w:p>
    <w:p>
      <w:pPr>
        <w:spacing w:after="0"/>
        <w:ind w:left="0"/>
        <w:jc w:val="both"/>
      </w:pPr>
      <w:r>
        <w:rPr>
          <w:rFonts w:ascii="Times New Roman"/>
          <w:b w:val="false"/>
          <w:i w:val="false"/>
          <w:color w:val="000000"/>
          <w:sz w:val="28"/>
        </w:rPr>
        <w:t>
      4. Материал мөлшері _________________________________________</w:t>
      </w:r>
    </w:p>
    <w:p>
      <w:pPr>
        <w:spacing w:after="0"/>
        <w:ind w:left="0"/>
        <w:jc w:val="both"/>
      </w:pPr>
      <w:r>
        <w:rPr>
          <w:rFonts w:ascii="Times New Roman"/>
          <w:b w:val="false"/>
          <w:i w:val="false"/>
          <w:color w:val="000000"/>
          <w:sz w:val="28"/>
        </w:rPr>
        <w:t>
      5. Карантиндік объектілерді әкелу қажеттілігінің негіздемесі 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Ғылыми зерттеулерді орындау мерзімдері (басталған күні) ________</w:t>
      </w:r>
    </w:p>
    <w:p>
      <w:pPr>
        <w:spacing w:after="0"/>
        <w:ind w:left="0"/>
        <w:jc w:val="both"/>
      </w:pPr>
      <w:r>
        <w:rPr>
          <w:rFonts w:ascii="Times New Roman"/>
          <w:b w:val="false"/>
          <w:i w:val="false"/>
          <w:color w:val="000000"/>
          <w:sz w:val="28"/>
        </w:rPr>
        <w:t>
      7. Ғылыми зерттеулерді орындау мерзімдері (аяқталған күні) ________</w:t>
      </w:r>
    </w:p>
    <w:p>
      <w:pPr>
        <w:spacing w:after="0"/>
        <w:ind w:left="0"/>
        <w:jc w:val="both"/>
      </w:pPr>
      <w:r>
        <w:rPr>
          <w:rFonts w:ascii="Times New Roman"/>
          <w:b w:val="false"/>
          <w:i w:val="false"/>
          <w:color w:val="000000"/>
          <w:sz w:val="28"/>
        </w:rPr>
        <w:t>
      8. Ғылыми зерттеулерді орындау сипаты _________________________</w:t>
      </w:r>
    </w:p>
    <w:p>
      <w:pPr>
        <w:spacing w:after="0"/>
        <w:ind w:left="0"/>
        <w:jc w:val="both"/>
      </w:pPr>
      <w:r>
        <w:rPr>
          <w:rFonts w:ascii="Times New Roman"/>
          <w:b w:val="false"/>
          <w:i w:val="false"/>
          <w:color w:val="000000"/>
          <w:sz w:val="28"/>
        </w:rPr>
        <w:t>
      9. Ғылыми зерттеулерді орындау міндеттері ______________________</w:t>
      </w:r>
    </w:p>
    <w:p>
      <w:pPr>
        <w:spacing w:after="0"/>
        <w:ind w:left="0"/>
        <w:jc w:val="both"/>
      </w:pPr>
      <w:r>
        <w:rPr>
          <w:rFonts w:ascii="Times New Roman"/>
          <w:b w:val="false"/>
          <w:i w:val="false"/>
          <w:color w:val="000000"/>
          <w:sz w:val="28"/>
        </w:rPr>
        <w:t>
      10. Карантиндік объектілерді әкелудің болжанатын мерзімдері (басталған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11. Карантиндік объектілерді әкелудің болжанатын мерзімдері (аяқталған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12. Жеткізу тәсілі ______________________________________________</w:t>
      </w:r>
    </w:p>
    <w:p>
      <w:pPr>
        <w:spacing w:after="0"/>
        <w:ind w:left="0"/>
        <w:jc w:val="both"/>
      </w:pPr>
      <w:r>
        <w:rPr>
          <w:rFonts w:ascii="Times New Roman"/>
          <w:b w:val="false"/>
          <w:i w:val="false"/>
          <w:color w:val="000000"/>
          <w:sz w:val="28"/>
        </w:rPr>
        <w:t>
      13. Экспорттаушы ел ___________________________________________</w:t>
      </w:r>
    </w:p>
    <w:p>
      <w:pPr>
        <w:spacing w:after="0"/>
        <w:ind w:left="0"/>
        <w:jc w:val="both"/>
      </w:pPr>
      <w:r>
        <w:rPr>
          <w:rFonts w:ascii="Times New Roman"/>
          <w:b w:val="false"/>
          <w:i w:val="false"/>
          <w:color w:val="000000"/>
          <w:sz w:val="28"/>
        </w:rPr>
        <w:t>
      14. Экспорттаушы (жеткізушінің мекенжайы) ______________________</w:t>
      </w:r>
    </w:p>
    <w:p>
      <w:pPr>
        <w:spacing w:after="0"/>
        <w:ind w:left="0"/>
        <w:jc w:val="both"/>
      </w:pPr>
      <w:r>
        <w:rPr>
          <w:rFonts w:ascii="Times New Roman"/>
          <w:b w:val="false"/>
          <w:i w:val="false"/>
          <w:color w:val="000000"/>
          <w:sz w:val="28"/>
        </w:rPr>
        <w:t>
      15. Транзит елдері _____________________________________________</w:t>
      </w:r>
    </w:p>
    <w:p>
      <w:pPr>
        <w:spacing w:after="0"/>
        <w:ind w:left="0"/>
        <w:jc w:val="both"/>
      </w:pPr>
      <w:r>
        <w:rPr>
          <w:rFonts w:ascii="Times New Roman"/>
          <w:b w:val="false"/>
          <w:i w:val="false"/>
          <w:color w:val="000000"/>
          <w:sz w:val="28"/>
        </w:rPr>
        <w:t>
      16. Мекендеу елдері ___________________________________________</w:t>
      </w:r>
    </w:p>
    <w:p>
      <w:pPr>
        <w:spacing w:after="0"/>
        <w:ind w:left="0"/>
        <w:jc w:val="both"/>
      </w:pPr>
      <w:r>
        <w:rPr>
          <w:rFonts w:ascii="Times New Roman"/>
          <w:b w:val="false"/>
          <w:i w:val="false"/>
          <w:color w:val="000000"/>
          <w:sz w:val="28"/>
        </w:rPr>
        <w:t>
      17. Қазақстан Республикасының Мемлекеттік шекарасы арқылы өткізу</w:t>
      </w:r>
    </w:p>
    <w:p>
      <w:pPr>
        <w:spacing w:after="0"/>
        <w:ind w:left="0"/>
        <w:jc w:val="both"/>
      </w:pPr>
      <w:r>
        <w:rPr>
          <w:rFonts w:ascii="Times New Roman"/>
          <w:b w:val="false"/>
          <w:i w:val="false"/>
          <w:color w:val="000000"/>
          <w:sz w:val="28"/>
        </w:rPr>
        <w:t>
      пункті _______________________________________________________</w:t>
      </w:r>
    </w:p>
    <w:p>
      <w:pPr>
        <w:spacing w:after="0"/>
        <w:ind w:left="0"/>
        <w:jc w:val="both"/>
      </w:pPr>
      <w:r>
        <w:rPr>
          <w:rFonts w:ascii="Times New Roman"/>
          <w:b w:val="false"/>
          <w:i w:val="false"/>
          <w:color w:val="000000"/>
          <w:sz w:val="28"/>
        </w:rPr>
        <w:t>
      18. Жеткізу орны ______________________________________________</w:t>
      </w:r>
    </w:p>
    <w:p>
      <w:pPr>
        <w:spacing w:after="0"/>
        <w:ind w:left="0"/>
        <w:jc w:val="both"/>
      </w:pPr>
      <w:r>
        <w:rPr>
          <w:rFonts w:ascii="Times New Roman"/>
          <w:b w:val="false"/>
          <w:i w:val="false"/>
          <w:color w:val="000000"/>
          <w:sz w:val="28"/>
        </w:rPr>
        <w:t>
      19. Сақтау шарттары 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w:t>
      </w:r>
    </w:p>
    <w:p>
      <w:pPr>
        <w:spacing w:after="0"/>
        <w:ind w:left="0"/>
        <w:jc w:val="both"/>
      </w:pPr>
      <w:r>
        <w:rPr>
          <w:rFonts w:ascii="Times New Roman"/>
          <w:b w:val="false"/>
          <w:i w:val="false"/>
          <w:color w:val="000000"/>
          <w:sz w:val="28"/>
        </w:rPr>
        <w:t>
      орган ведомствосы аумақтық</w:t>
      </w:r>
    </w:p>
    <w:p>
      <w:pPr>
        <w:spacing w:after="0"/>
        <w:ind w:left="0"/>
        <w:jc w:val="both"/>
      </w:pPr>
      <w:r>
        <w:rPr>
          <w:rFonts w:ascii="Times New Roman"/>
          <w:b w:val="false"/>
          <w:i w:val="false"/>
          <w:color w:val="000000"/>
          <w:sz w:val="28"/>
        </w:rPr>
        <w:t xml:space="preserve">
      бөлімшесінің басшысы ________ 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12" w:id="160"/>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160"/>
    <w:p>
      <w:pPr>
        <w:spacing w:after="0"/>
        <w:ind w:left="0"/>
        <w:jc w:val="both"/>
      </w:pPr>
      <w:r>
        <w:rPr>
          <w:rFonts w:ascii="Times New Roman"/>
          <w:b w:val="false"/>
          <w:i w:val="false"/>
          <w:color w:val="ff0000"/>
          <w:sz w:val="28"/>
        </w:rPr>
        <w:t xml:space="preserve">
      Ескерту. 11-қосымша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64" w:id="161"/>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w:t>
      </w:r>
    </w:p>
    <w:bookmarkEnd w:id="161"/>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арналған келісу-хат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портал арқылы электрондық құжат нысанында электрондық цифрлық қолтаңбамен куәландырылған өтініш жолдайды.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Қағидалар) </w:t>
            </w:r>
            <w:r>
              <w:rPr>
                <w:rFonts w:ascii="Times New Roman"/>
                <w:b w:val="false"/>
                <w:i w:val="false"/>
                <w:color w:val="000000"/>
                <w:sz w:val="20"/>
              </w:rPr>
              <w:t>13-қосымшада</w:t>
            </w:r>
            <w:r>
              <w:rPr>
                <w:rFonts w:ascii="Times New Roman"/>
                <w:b w:val="false"/>
                <w:i w:val="false"/>
                <w:color w:val="000000"/>
                <w:sz w:val="20"/>
              </w:rPr>
              <w:t xml:space="preserve"> жазылған биологиялық қауіпсіздіктің әртүрлі деңгейіндегі карантиндік объектілерге арналған зертханадағы оқшаулау шарттарының тізбесіне сәйкес келмеуі;</w:t>
            </w:r>
          </w:p>
          <w:p>
            <w:pPr>
              <w:spacing w:after="20"/>
              <w:ind w:left="20"/>
              <w:jc w:val="both"/>
            </w:pPr>
            <w:r>
              <w:rPr>
                <w:rFonts w:ascii="Times New Roman"/>
                <w:b w:val="false"/>
                <w:i w:val="false"/>
                <w:color w:val="000000"/>
                <w:sz w:val="20"/>
              </w:rPr>
              <w:t>
2)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3) көрсетілетін қызметті алушының және (немесе) көрсетілетін қызметті алу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4)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w:t>
            </w:r>
            <w:r>
              <w:br/>
            </w:r>
            <w:r>
              <w:rPr>
                <w:rFonts w:ascii="Times New Roman"/>
                <w:b w:val="false"/>
                <w:i w:val="false"/>
                <w:color w:val="000000"/>
                <w:sz w:val="20"/>
              </w:rPr>
              <w:t>карантиндік объектілерді</w:t>
            </w:r>
            <w:r>
              <w:br/>
            </w:r>
            <w:r>
              <w:rPr>
                <w:rFonts w:ascii="Times New Roman"/>
                <w:b w:val="false"/>
                <w:i w:val="false"/>
                <w:color w:val="000000"/>
                <w:sz w:val="20"/>
              </w:rPr>
              <w:t>(карантиндік зиянды</w:t>
            </w:r>
            <w:r>
              <w:br/>
            </w:r>
            <w:r>
              <w:rPr>
                <w:rFonts w:ascii="Times New Roman"/>
                <w:b w:val="false"/>
                <w:i w:val="false"/>
                <w:color w:val="000000"/>
                <w:sz w:val="20"/>
              </w:rPr>
              <w:t>организмдерді) әкелуді келісу"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80" w:id="162"/>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162"/>
    <w:p>
      <w:pPr>
        <w:spacing w:after="0"/>
        <w:ind w:left="0"/>
        <w:jc w:val="both"/>
      </w:pPr>
      <w:r>
        <w:rPr>
          <w:rFonts w:ascii="Times New Roman"/>
          <w:b w:val="false"/>
          <w:i w:val="false"/>
          <w:color w:val="000000"/>
          <w:sz w:val="28"/>
        </w:rPr>
        <w:t>
      Ғылыми-зерттеу мақсатында карантинді объектілерді Қазақстан Республикасының</w:t>
      </w:r>
    </w:p>
    <w:p>
      <w:pPr>
        <w:spacing w:after="0"/>
        <w:ind w:left="0"/>
        <w:jc w:val="both"/>
      </w:pPr>
      <w:r>
        <w:rPr>
          <w:rFonts w:ascii="Times New Roman"/>
          <w:b w:val="false"/>
          <w:i w:val="false"/>
          <w:color w:val="000000"/>
          <w:sz w:val="28"/>
        </w:rPr>
        <w:t>
      аумағына әкелуге келісім-хат беруді сұраймын: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(карантиндік объектінің ғылыми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типі)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саны)</w:t>
      </w:r>
    </w:p>
    <w:p>
      <w:pPr>
        <w:spacing w:after="0"/>
        <w:ind w:left="0"/>
        <w:jc w:val="both"/>
      </w:pPr>
      <w:r>
        <w:rPr>
          <w:rFonts w:ascii="Times New Roman"/>
          <w:b w:val="false"/>
          <w:i w:val="false"/>
          <w:color w:val="000000"/>
          <w:sz w:val="28"/>
        </w:rPr>
        <w:t>
      1. Карантиндік объектілерді әкелу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Ғылыми зерттеулерді орындаудың мерзімдері, сипаты және міндеттері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Карантиндік объектілерді әкелудің болжамды мерзімдері _______________</w:t>
      </w:r>
    </w:p>
    <w:p>
      <w:pPr>
        <w:spacing w:after="0"/>
        <w:ind w:left="0"/>
        <w:jc w:val="both"/>
      </w:pPr>
      <w:r>
        <w:rPr>
          <w:rFonts w:ascii="Times New Roman"/>
          <w:b w:val="false"/>
          <w:i w:val="false"/>
          <w:color w:val="000000"/>
          <w:sz w:val="28"/>
        </w:rPr>
        <w:t>
      4. Жеткізу тәсілі _____________________________________________________</w:t>
      </w:r>
    </w:p>
    <w:p>
      <w:pPr>
        <w:spacing w:after="0"/>
        <w:ind w:left="0"/>
        <w:jc w:val="both"/>
      </w:pPr>
      <w:r>
        <w:rPr>
          <w:rFonts w:ascii="Times New Roman"/>
          <w:b w:val="false"/>
          <w:i w:val="false"/>
          <w:color w:val="000000"/>
          <w:sz w:val="28"/>
        </w:rPr>
        <w:t>
      5. Экспорттаушы ел (жеткізушінің мекенжайын қоса алғанда) ______________</w:t>
      </w:r>
    </w:p>
    <w:p>
      <w:pPr>
        <w:spacing w:after="0"/>
        <w:ind w:left="0"/>
        <w:jc w:val="both"/>
      </w:pPr>
      <w:r>
        <w:rPr>
          <w:rFonts w:ascii="Times New Roman"/>
          <w:b w:val="false"/>
          <w:i w:val="false"/>
          <w:color w:val="000000"/>
          <w:sz w:val="28"/>
        </w:rPr>
        <w:t>
      6. Транзит елі _______________________________________________________</w:t>
      </w:r>
    </w:p>
    <w:p>
      <w:pPr>
        <w:spacing w:after="0"/>
        <w:ind w:left="0"/>
        <w:jc w:val="both"/>
      </w:pPr>
      <w:r>
        <w:rPr>
          <w:rFonts w:ascii="Times New Roman"/>
          <w:b w:val="false"/>
          <w:i w:val="false"/>
          <w:color w:val="000000"/>
          <w:sz w:val="28"/>
        </w:rPr>
        <w:t>
      7. Мекендейтін елі 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 арқылы өткізу пункті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Жеткізу орны және сақтау шарттары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 ұсталатын үй-жайлардың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және сипаттамасы, оқшаулау шарттары)</w:t>
      </w:r>
    </w:p>
    <w:p>
      <w:pPr>
        <w:spacing w:after="0"/>
        <w:ind w:left="0"/>
        <w:jc w:val="both"/>
      </w:pPr>
      <w:r>
        <w:rPr>
          <w:rFonts w:ascii="Times New Roman"/>
          <w:b w:val="false"/>
          <w:i w:val="false"/>
          <w:color w:val="000000"/>
          <w:sz w:val="28"/>
        </w:rPr>
        <w:t>
      10. Ғылыми зерттеулер аяқталғаннан кейін, қажет болған жағдайда, карантиндік</w:t>
      </w:r>
    </w:p>
    <w:p>
      <w:pPr>
        <w:spacing w:after="0"/>
        <w:ind w:left="0"/>
        <w:jc w:val="both"/>
      </w:pPr>
      <w:r>
        <w:rPr>
          <w:rFonts w:ascii="Times New Roman"/>
          <w:b w:val="false"/>
          <w:i w:val="false"/>
          <w:color w:val="000000"/>
          <w:sz w:val="28"/>
        </w:rPr>
        <w:t>
      объектіні жою әдістерін қоса алғанда, жүргізілетін болжамды стандартты жұмыс</w:t>
      </w:r>
    </w:p>
    <w:p>
      <w:pPr>
        <w:spacing w:after="0"/>
        <w:ind w:left="0"/>
        <w:jc w:val="both"/>
      </w:pPr>
      <w:r>
        <w:rPr>
          <w:rFonts w:ascii="Times New Roman"/>
          <w:b w:val="false"/>
          <w:i w:val="false"/>
          <w:color w:val="000000"/>
          <w:sz w:val="28"/>
        </w:rPr>
        <w:t>
      рәсімдері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Тікелей ғылыми зерттеулер жүргізілетін зертханаға өсімдіктер карантині</w:t>
      </w:r>
    </w:p>
    <w:p>
      <w:pPr>
        <w:spacing w:after="0"/>
        <w:ind w:left="0"/>
        <w:jc w:val="both"/>
      </w:pPr>
      <w:r>
        <w:rPr>
          <w:rFonts w:ascii="Times New Roman"/>
          <w:b w:val="false"/>
          <w:i w:val="false"/>
          <w:color w:val="000000"/>
          <w:sz w:val="28"/>
        </w:rPr>
        <w:t>
      жөніндегі мемлекеттік инспектордың кіруін қамтамасыз етуге дайын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w:t>
      </w:r>
    </w:p>
    <w:p>
      <w:pPr>
        <w:spacing w:after="0"/>
        <w:ind w:left="0"/>
        <w:jc w:val="both"/>
      </w:pPr>
      <w:r>
        <w:rPr>
          <w:rFonts w:ascii="Times New Roman"/>
          <w:b w:val="false"/>
          <w:i w:val="false"/>
          <w:color w:val="000000"/>
          <w:sz w:val="28"/>
        </w:rPr>
        <w:t>
      әрі – ЭЦҚ) деректері: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w:t>
      </w:r>
    </w:p>
    <w:p>
      <w:pPr>
        <w:spacing w:after="0"/>
        <w:ind w:left="0"/>
        <w:jc w:val="both"/>
      </w:pPr>
      <w:r>
        <w:rPr>
          <w:rFonts w:ascii="Times New Roman"/>
          <w:b w:val="false"/>
          <w:i w:val="false"/>
          <w:color w:val="000000"/>
          <w:sz w:val="28"/>
        </w:rPr>
        <w:t>
      бөлімшесінің ЭЦҚ-дан алынған деректер: _______________</w:t>
      </w:r>
    </w:p>
    <w:p>
      <w:pPr>
        <w:spacing w:after="0"/>
        <w:ind w:left="0"/>
        <w:jc w:val="both"/>
      </w:pPr>
      <w:r>
        <w:rPr>
          <w:rFonts w:ascii="Times New Roman"/>
          <w:b w:val="false"/>
          <w:i w:val="false"/>
          <w:color w:val="000000"/>
          <w:sz w:val="28"/>
        </w:rPr>
        <w:t>
      ЭЦҚ қою күні және уақыты: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63"/>
    <w:p>
      <w:pPr>
        <w:spacing w:after="0"/>
        <w:ind w:left="0"/>
        <w:jc w:val="left"/>
      </w:pPr>
      <w:r>
        <w:rPr>
          <w:rFonts w:ascii="Times New Roman"/>
          <w:b/>
          <w:i w:val="false"/>
          <w:color w:val="000000"/>
        </w:rPr>
        <w:t xml:space="preserve"> Биологиялық қауіпсіздіктің әр түрлі деңгейіндегі карантиндік объектілерге арналған зертханаларда оқшаулау шарттарының тізбесі</w:t>
      </w:r>
    </w:p>
    <w:bookmarkEnd w:id="163"/>
    <w:p>
      <w:pPr>
        <w:spacing w:after="0"/>
        <w:ind w:left="0"/>
        <w:jc w:val="both"/>
      </w:pPr>
      <w:r>
        <w:rPr>
          <w:rFonts w:ascii="Times New Roman"/>
          <w:b w:val="false"/>
          <w:i w:val="false"/>
          <w:color w:val="000000"/>
          <w:sz w:val="28"/>
        </w:rPr>
        <w:t>
      1-нұсқа суда немесе ауада таралмайтын, топырақта сақталмайтын карантиндік объектілерді (фитоплазмалар, вирустар және вироидтар) әкелген кезде.</w:t>
      </w:r>
    </w:p>
    <w:p>
      <w:pPr>
        <w:spacing w:after="0"/>
        <w:ind w:left="0"/>
        <w:jc w:val="both"/>
      </w:pPr>
      <w:r>
        <w:rPr>
          <w:rFonts w:ascii="Times New Roman"/>
          <w:b w:val="false"/>
          <w:i w:val="false"/>
          <w:color w:val="000000"/>
          <w:sz w:val="28"/>
        </w:rPr>
        <w:t>
      2-нұсқа сумен таралатын, бірақ ауада таралмайтын карантиндік объектілерді (нематодтар, топырақты мекендейтін вирустар) әкелген кезде.</w:t>
      </w:r>
    </w:p>
    <w:p>
      <w:pPr>
        <w:spacing w:after="0"/>
        <w:ind w:left="0"/>
        <w:jc w:val="both"/>
      </w:pPr>
      <w:r>
        <w:rPr>
          <w:rFonts w:ascii="Times New Roman"/>
          <w:b w:val="false"/>
          <w:i w:val="false"/>
          <w:color w:val="000000"/>
          <w:sz w:val="28"/>
        </w:rPr>
        <w:t>
      3-нұсқа ауада таралатын карантиндік объектілерді (жәндіктер, саңырауқұлақтар, бактериялар және ауада таралатын арамшөптердің тұқымдары, тозаңдармен таралатын вирустармен залалданған өсімдіктер) әкелген кезде.</w:t>
      </w:r>
    </w:p>
    <w:p>
      <w:pPr>
        <w:spacing w:after="0"/>
        <w:ind w:left="0"/>
        <w:jc w:val="both"/>
      </w:pPr>
      <w:r>
        <w:rPr>
          <w:rFonts w:ascii="Times New Roman"/>
          <w:b w:val="false"/>
          <w:i w:val="false"/>
          <w:color w:val="000000"/>
          <w:sz w:val="28"/>
        </w:rPr>
        <w:t>
      Зерттеулерді аяқтау, организмдерді жою, зерттелетін организмдерді қабылдау және беру актімен ресімделеді, оған тақырыпты орындаушылар, материалды беруші және қабылдаушы ұйымдардың басшылары қол қояды.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пайдалану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5-нұсқа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6-нұсқа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орналасуы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күнделікті қызметтен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басқа ғимараттардан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өсетін өсімдіктерден бөлек кеңістік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саңылауларсыз (оның ішінде кәріз және су құбырларының айналасы)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жүргізуге арналған еденнің және үстелдердің типі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мүмкіндік беретін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жүйесіне сұйықтықты төгуді бақылайтын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беті және жиhаз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мықты материалдардан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бетінде саңылау және жарық болуына жол берілмейді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және желдету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санитариялық өткізу жайлары бар (тамбур) қосарлы есіктер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есіктер (оқшаулайтын орнатқыштар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автоматты түрде жабылуы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қолмен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Оқшаулауда ұсталынатын организмдерге сәйкес келетін ұяшықтар көлеміндегі тормен жабдықталған терезе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терезе (мысалы, герметикаланған)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әйнектелген немесе сынбайтын әйнектен жасалған терезе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қысым (су бағанасының минимум 6 миллиметрі)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ауа ақтап тазартатын сүзгіш арқылы сүзіледі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ауыстыруға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оқшаулау орны шегінде дезинфекциялау немесе бір жолғы киімді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ұяшықтарының көлемдері сәйкес торлы тығыз жабылатын шарбақтар (кіріктірілген жеңдердің көмегімен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 (төменгі температуралы тоңазытқыштар, автоклавтар, құрғақ ыстық шкафтар)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ультракүлгін сәулелегіштер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жәндіктерге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феромондық немесе жабысқақ аулағыштар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 үнемі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тартуға, тамақ ішуге, су ішуге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орындарымен жапсарлас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оның ішіндегі душ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қол жуғыш немесе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қолғаптарды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шығу алдында қолды жуу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 рұқсат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Шектеулі рұқсатты білдіретін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рұқсат берілген персоналға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шектелген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персоналдың орын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ауыстыруы шектелген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қатыспайтын адамдардың үй-жайға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кірулеріне тыйым салынады немесе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бақылаумен қамтамасыз 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және залалсыздандыру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қалдықтарын бөлек жинайды және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жоюға дейін залалсыздандырады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кезең соңында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зиянды организмдер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жойылады, олай болмаған жағдайда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материалдың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тәуекел тудырмайтыны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растаумен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жойылатын қалдықтарды және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материалдарын залалсыздандыру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үшін сәйкес келетін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күресу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Кеміргіштермен, құстармен, жәндіктермен және кенелермен күресу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Биоматериалдардың түсуі,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және жоюы белгіленетін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рәсімдерді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тіркеу журналдары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жағдайлар туралы өсімдіктер карантині жөніндегі уәкілетті орган ведомствосына хабарлау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және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персоналды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64"/>
    <w:p>
      <w:pPr>
        <w:spacing w:after="0"/>
        <w:ind w:left="0"/>
        <w:jc w:val="left"/>
      </w:pPr>
      <w:r>
        <w:rPr>
          <w:rFonts w:ascii="Times New Roman"/>
          <w:b/>
          <w:i w:val="false"/>
          <w:color w:val="000000"/>
        </w:rPr>
        <w:t xml:space="preserve"> № ____ карантиндік сертификат</w:t>
      </w:r>
    </w:p>
    <w:bookmarkEnd w:id="164"/>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(өсімдіктер карантині жөніндегі уәкілетті орган ведомствосы</w:t>
      </w:r>
    </w:p>
    <w:p>
      <w:pPr>
        <w:spacing w:after="0"/>
        <w:ind w:left="0"/>
        <w:jc w:val="both"/>
      </w:pPr>
      <w:r>
        <w:rPr>
          <w:rFonts w:ascii="Times New Roman"/>
          <w:b w:val="false"/>
          <w:i w:val="false"/>
          <w:color w:val="000000"/>
          <w:sz w:val="28"/>
        </w:rPr>
        <w:t>аумақтық бөлімшесінің, фитосанитариялық бақылау бекетінің атауы)</w:t>
      </w:r>
    </w:p>
    <w:p>
      <w:pPr>
        <w:spacing w:after="0"/>
        <w:ind w:left="0"/>
        <w:jc w:val="both"/>
      </w:pPr>
      <w:r>
        <w:rPr>
          <w:rFonts w:ascii="Times New Roman"/>
          <w:b w:val="false"/>
          <w:i w:val="false"/>
          <w:color w:val="000000"/>
          <w:sz w:val="28"/>
        </w:rPr>
        <w:t>
      Берілген күні 20__ жылғы _________ "__".</w:t>
      </w:r>
    </w:p>
    <w:p>
      <w:pPr>
        <w:spacing w:after="0"/>
        <w:ind w:left="0"/>
        <w:jc w:val="both"/>
      </w:pPr>
      <w:r>
        <w:rPr>
          <w:rFonts w:ascii="Times New Roman"/>
          <w:b w:val="false"/>
          <w:i w:val="false"/>
          <w:color w:val="000000"/>
          <w:sz w:val="28"/>
        </w:rPr>
        <w:t>
      20__ жылғы "__" ___________дейін жарамды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(почталық мекенжайы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мынадай карантинге жатқызылған өнімді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(қайда, кімге, алушының нақты атауы мен мекенжайы көрсетілсін)</w:t>
      </w:r>
    </w:p>
    <w:p>
      <w:pPr>
        <w:spacing w:after="0"/>
        <w:ind w:left="0"/>
        <w:jc w:val="both"/>
      </w:pPr>
      <w:r>
        <w:rPr>
          <w:rFonts w:ascii="Times New Roman"/>
          <w:b w:val="false"/>
          <w:i w:val="false"/>
          <w:color w:val="000000"/>
          <w:sz w:val="28"/>
        </w:rPr>
        <w:t>
      ________________________________________________________ әкетуге берілді.</w:t>
      </w:r>
    </w:p>
    <w:p>
      <w:pPr>
        <w:spacing w:after="0"/>
        <w:ind w:left="0"/>
        <w:jc w:val="both"/>
      </w:pPr>
      <w:r>
        <w:rPr>
          <w:rFonts w:ascii="Times New Roman"/>
          <w:b w:val="false"/>
          <w:i w:val="false"/>
          <w:color w:val="000000"/>
          <w:sz w:val="28"/>
        </w:rPr>
        <w:t>
      2. Жалпы орын саны (дана) _________________________________________</w:t>
      </w:r>
    </w:p>
    <w:p>
      <w:pPr>
        <w:spacing w:after="0"/>
        <w:ind w:left="0"/>
        <w:jc w:val="both"/>
      </w:pPr>
      <w:r>
        <w:rPr>
          <w:rFonts w:ascii="Times New Roman"/>
          <w:b w:val="false"/>
          <w:i w:val="false"/>
          <w:color w:val="000000"/>
          <w:sz w:val="28"/>
        </w:rPr>
        <w:t>
      3. Жалпы салмағы (тонна, килограмм) ________________________________</w:t>
      </w:r>
    </w:p>
    <w:p>
      <w:pPr>
        <w:spacing w:after="0"/>
        <w:ind w:left="0"/>
        <w:jc w:val="both"/>
      </w:pPr>
      <w:r>
        <w:rPr>
          <w:rFonts w:ascii="Times New Roman"/>
          <w:b w:val="false"/>
          <w:i w:val="false"/>
          <w:color w:val="000000"/>
          <w:sz w:val="28"/>
        </w:rPr>
        <w:t>
      4. Жөнелту станциясы (пункті) ______________________________________</w:t>
      </w:r>
    </w:p>
    <w:p>
      <w:pPr>
        <w:spacing w:after="0"/>
        <w:ind w:left="0"/>
        <w:jc w:val="both"/>
      </w:pPr>
      <w:r>
        <w:rPr>
          <w:rFonts w:ascii="Times New Roman"/>
          <w:b w:val="false"/>
          <w:i w:val="false"/>
          <w:color w:val="000000"/>
          <w:sz w:val="28"/>
        </w:rPr>
        <w:t>
      5. Межелі станциясы (пункті) _______________________________________</w:t>
      </w:r>
    </w:p>
    <w:p>
      <w:pPr>
        <w:spacing w:after="0"/>
        <w:ind w:left="0"/>
        <w:jc w:val="both"/>
      </w:pPr>
      <w:r>
        <w:rPr>
          <w:rFonts w:ascii="Times New Roman"/>
          <w:b w:val="false"/>
          <w:i w:val="false"/>
          <w:color w:val="000000"/>
          <w:sz w:val="28"/>
        </w:rPr>
        <w:t>
      6. Зерттеп-қарау, тексеру немесе карантиндік фитосанитариялық және (немесе)</w:t>
      </w:r>
    </w:p>
    <w:p>
      <w:pPr>
        <w:spacing w:after="0"/>
        <w:ind w:left="0"/>
        <w:jc w:val="both"/>
      </w:pPr>
      <w:r>
        <w:rPr>
          <w:rFonts w:ascii="Times New Roman"/>
          <w:b w:val="false"/>
          <w:i w:val="false"/>
          <w:color w:val="000000"/>
          <w:sz w:val="28"/>
        </w:rPr>
        <w:t>
      зертханалық сараптама негізінде ____________________________________ туралы</w:t>
      </w:r>
    </w:p>
    <w:p>
      <w:pPr>
        <w:spacing w:after="0"/>
        <w:ind w:left="0"/>
        <w:jc w:val="both"/>
      </w:pPr>
      <w:r>
        <w:rPr>
          <w:rFonts w:ascii="Times New Roman"/>
          <w:b w:val="false"/>
          <w:i w:val="false"/>
          <w:color w:val="000000"/>
          <w:sz w:val="28"/>
        </w:rPr>
        <w:t>
      (керектісінің асты сызылсын) куәландырылады.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карантиндік жай-күйі және жүргізілген</w:t>
      </w:r>
    </w:p>
    <w:p>
      <w:pPr>
        <w:spacing w:after="0"/>
        <w:ind w:left="0"/>
        <w:jc w:val="both"/>
      </w:pPr>
      <w:r>
        <w:rPr>
          <w:rFonts w:ascii="Times New Roman"/>
          <w:b w:val="false"/>
          <w:i w:val="false"/>
          <w:color w:val="000000"/>
          <w:sz w:val="28"/>
        </w:rPr>
        <w:t>
      карантиндік фитосанитариялық іс-шаралар туралы белгі)</w:t>
      </w:r>
    </w:p>
    <w:p>
      <w:pPr>
        <w:spacing w:after="0"/>
        <w:ind w:left="0"/>
        <w:jc w:val="both"/>
      </w:pPr>
      <w:r>
        <w:rPr>
          <w:rFonts w:ascii="Times New Roman"/>
          <w:b w:val="false"/>
          <w:i w:val="false"/>
          <w:color w:val="000000"/>
          <w:sz w:val="28"/>
        </w:rPr>
        <w:t>
      7. Карантинге жатқызылған өнімді жөнелту, сақтау, алу, өткізу және пайдалану</w:t>
      </w:r>
    </w:p>
    <w:p>
      <w:pPr>
        <w:spacing w:after="0"/>
        <w:ind w:left="0"/>
        <w:jc w:val="both"/>
      </w:pPr>
      <w:r>
        <w:rPr>
          <w:rFonts w:ascii="Times New Roman"/>
          <w:b w:val="false"/>
          <w:i w:val="false"/>
          <w:color w:val="000000"/>
          <w:sz w:val="28"/>
        </w:rPr>
        <w:t>
      кезінде мынадай карантиндік фитосанитариялық іс-шаралар мен шарттар</w:t>
      </w:r>
    </w:p>
    <w:p>
      <w:pPr>
        <w:spacing w:after="0"/>
        <w:ind w:left="0"/>
        <w:jc w:val="both"/>
      </w:pPr>
      <w:r>
        <w:rPr>
          <w:rFonts w:ascii="Times New Roman"/>
          <w:b w:val="false"/>
          <w:i w:val="false"/>
          <w:color w:val="000000"/>
          <w:sz w:val="28"/>
        </w:rPr>
        <w:t>
      белгіленеді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 негізінде берілді.</w:t>
      </w:r>
    </w:p>
    <w:p>
      <w:pPr>
        <w:spacing w:after="0"/>
        <w:ind w:left="0"/>
        <w:jc w:val="both"/>
      </w:pPr>
      <w:r>
        <w:rPr>
          <w:rFonts w:ascii="Times New Roman"/>
          <w:b w:val="false"/>
          <w:i w:val="false"/>
          <w:color w:val="000000"/>
          <w:sz w:val="28"/>
        </w:rPr>
        <w:t>
      (қандай құжаттың)</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Сертификат карантинге жатқызылған өнімнің әрбір жеке партиясына, көлік  бірлігіне, контейнерге, вагонға беріледі және түпнұсқа түрінде жарамды.</w:t>
      </w:r>
    </w:p>
    <w:p>
      <w:pPr>
        <w:spacing w:after="0"/>
        <w:ind w:left="0"/>
        <w:jc w:val="both"/>
      </w:pPr>
      <w:r>
        <w:rPr>
          <w:rFonts w:ascii="Times New Roman"/>
          <w:b w:val="false"/>
          <w:i w:val="false"/>
          <w:color w:val="000000"/>
          <w:sz w:val="28"/>
        </w:rPr>
        <w:t>
      Сертификаттың қолданылу мерзімі карантинге жатқызылған өнімнің жолда  болған уақытына байланысты белгіленеді.</w:t>
      </w:r>
    </w:p>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19" w:id="165"/>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алуға арналған өтініш</w:t>
      </w:r>
    </w:p>
    <w:bookmarkEnd w:id="165"/>
    <w:p>
      <w:pPr>
        <w:spacing w:after="0"/>
        <w:ind w:left="0"/>
        <w:jc w:val="both"/>
      </w:pPr>
      <w:r>
        <w:rPr>
          <w:rFonts w:ascii="Times New Roman"/>
          <w:b w:val="false"/>
          <w:i w:val="false"/>
          <w:color w:val="ff0000"/>
          <w:sz w:val="28"/>
        </w:rPr>
        <w:t xml:space="preserve">
      Ескерту. 15-қосымша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16-қосымша</w:t>
            </w:r>
          </w:p>
        </w:tc>
      </w:tr>
    </w:tbl>
    <w:bookmarkStart w:name="z265" w:id="166"/>
    <w:p>
      <w:pPr>
        <w:spacing w:after="0"/>
        <w:ind w:left="0"/>
        <w:jc w:val="left"/>
      </w:pPr>
      <w:r>
        <w:rPr>
          <w:rFonts w:ascii="Times New Roman"/>
          <w:b/>
          <w:i w:val="false"/>
          <w:color w:val="000000"/>
        </w:rPr>
        <w:t xml:space="preserve"> "Карантинге жатқызылған өнiмдi Қазақстан Республикасының аумағында тасуға карантиндік сертификат беру" мемлекеттік қызметін көрсетуге қойылатын негізгі талаптар тізбесі</w:t>
      </w:r>
    </w:p>
    <w:bookmarkEnd w:id="166"/>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портал арқылы өтініш берген сәттен бастап – 8 (сегіз) жұмыс сағаты ішінде;</w:t>
            </w:r>
          </w:p>
          <w:p>
            <w:pPr>
              <w:spacing w:after="20"/>
              <w:ind w:left="20"/>
              <w:jc w:val="both"/>
            </w:pPr>
            <w:r>
              <w:rPr>
                <w:rFonts w:ascii="Times New Roman"/>
                <w:b w:val="false"/>
                <w:i w:val="false"/>
                <w:color w:val="000000"/>
                <w:sz w:val="20"/>
              </w:rPr>
              <w:t xml:space="preserve">
2) көрсетілетін қызметті берушіге карантинге жатқызылған өнімнің мәлімделген партиясының Қазақстан Республикасы Ауыл шаруашылығы министрінің 2020 жылғы 17 сәуірдегі № 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20432 болып тіркелген) (бұдан әрі – №131 бұйрық) бекітілген карантиндік фитосанитариялық талаптарға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берілген сәттен бастап – 5 (бес) жұмыс сағаты ішінде;</w:t>
            </w:r>
          </w:p>
          <w:p>
            <w:pPr>
              <w:spacing w:after="20"/>
              <w:ind w:left="20"/>
              <w:jc w:val="both"/>
            </w:pPr>
            <w:r>
              <w:rPr>
                <w:rFonts w:ascii="Times New Roman"/>
                <w:b w:val="false"/>
                <w:i w:val="false"/>
                <w:color w:val="000000"/>
                <w:sz w:val="20"/>
              </w:rPr>
              <w:t>
3) көрсетілетін қызметті берушіге тез бұзылатын карантинге жатқызылған өнімнің (жемістер, жидектер, көкөністер, бақша дақылдары) мәлімделген партиясының № 131 бұйрыққа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берілген сәттен бастап – 3 (үш) жұмыс сағаты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тіркеу сағат сағат 13.00-ден 14.30-ға дейінгі түскі үзіліспен сағат 9.00-ден 17.30-ға дейін (17:30-дан кейін келіп түскен кезде, құжаттар келесі жұмыс күні тіркеледі);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көрсетілетін қызмет алушының электрондық цифрлық қолтаңбасымен куәландырылған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карантинге жатқызылған өнімді жете тексеруге ұсынбауы;</w:t>
            </w:r>
          </w:p>
          <w:p>
            <w:pPr>
              <w:spacing w:after="20"/>
              <w:ind w:left="20"/>
              <w:jc w:val="both"/>
            </w:pPr>
            <w:r>
              <w:rPr>
                <w:rFonts w:ascii="Times New Roman"/>
                <w:b w:val="false"/>
                <w:i w:val="false"/>
                <w:color w:val="000000"/>
                <w:sz w:val="20"/>
              </w:rPr>
              <w:t xml:space="preserve">
2) "Өсімдіктер карантині туралы" Қазақстан Республикасы Заңының 13-бабы </w:t>
            </w:r>
            <w:r>
              <w:rPr>
                <w:rFonts w:ascii="Times New Roman"/>
                <w:b w:val="false"/>
                <w:i w:val="false"/>
                <w:color w:val="000000"/>
                <w:sz w:val="20"/>
              </w:rPr>
              <w:t>4-1-тармағының</w:t>
            </w:r>
            <w:r>
              <w:rPr>
                <w:rFonts w:ascii="Times New Roman"/>
                <w:b w:val="false"/>
                <w:i w:val="false"/>
                <w:color w:val="000000"/>
                <w:sz w:val="20"/>
              </w:rPr>
              <w:t xml:space="preserve"> үшінші бөлігінде көзделген жағдайларды қоспағанда, карантинге жатқызылған өнімде карантиндік объектілерді анықтау;</w:t>
            </w:r>
          </w:p>
          <w:p>
            <w:pPr>
              <w:spacing w:after="20"/>
              <w:ind w:left="20"/>
              <w:jc w:val="both"/>
            </w:pPr>
            <w:r>
              <w:rPr>
                <w:rFonts w:ascii="Times New Roman"/>
                <w:b w:val="false"/>
                <w:i w:val="false"/>
                <w:color w:val="000000"/>
                <w:sz w:val="20"/>
              </w:rPr>
              <w:t>
3) уәкілетті орган ведомствосы аумақтық бөлімшесінің өсімдіктер карантині жөніндегі мемлекеттік инспекторға карантинге жатқызылған өнімнің келуі туралы бірнеше рет (екі және одан көп рет) хабарламау және жете тексеруге ұсынбау, межелі орынның өзгеру жағдайын қоспағанда, тиісті уәкілетті орган ведомствосы аумақтық бөлімшесінен ақпарат алғаннан кейін күнтізбелік отыз күн ішінде карантиндік сертификатты беруден бас тартуға негіз болып табылады;</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5)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7)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өнiмдi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тасуға карантиндік</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82" w:id="167"/>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алуға арналған өтініш</w:t>
      </w:r>
    </w:p>
    <w:bookmarkEnd w:id="167"/>
    <w:p>
      <w:pPr>
        <w:spacing w:after="0"/>
        <w:ind w:left="0"/>
        <w:jc w:val="both"/>
      </w:pPr>
      <w:r>
        <w:rPr>
          <w:rFonts w:ascii="Times New Roman"/>
          <w:b w:val="false"/>
          <w:i w:val="false"/>
          <w:color w:val="000000"/>
          <w:sz w:val="28"/>
        </w:rPr>
        <w:t>
      ____________________________________ мынадай карантинге жатқызылған</w:t>
      </w:r>
    </w:p>
    <w:p>
      <w:pPr>
        <w:spacing w:after="0"/>
        <w:ind w:left="0"/>
        <w:jc w:val="both"/>
      </w:pPr>
      <w:r>
        <w:rPr>
          <w:rFonts w:ascii="Times New Roman"/>
          <w:b w:val="false"/>
          <w:i w:val="false"/>
          <w:color w:val="000000"/>
          <w:sz w:val="28"/>
        </w:rPr>
        <w:t>
      (облыстан, қаладан)</w:t>
      </w:r>
    </w:p>
    <w:p>
      <w:pPr>
        <w:spacing w:after="0"/>
        <w:ind w:left="0"/>
        <w:jc w:val="both"/>
      </w:pPr>
      <w:r>
        <w:rPr>
          <w:rFonts w:ascii="Times New Roman"/>
          <w:b w:val="false"/>
          <w:i w:val="false"/>
          <w:color w:val="000000"/>
          <w:sz w:val="28"/>
        </w:rPr>
        <w:t>
      өнімді әкетуге карантиндік сертификат беруіңізді сұраймын:</w:t>
      </w:r>
    </w:p>
    <w:p>
      <w:pPr>
        <w:spacing w:after="0"/>
        <w:ind w:left="0"/>
        <w:jc w:val="both"/>
      </w:pPr>
      <w:r>
        <w:rPr>
          <w:rFonts w:ascii="Times New Roman"/>
          <w:b w:val="false"/>
          <w:i w:val="false"/>
          <w:color w:val="000000"/>
          <w:sz w:val="28"/>
        </w:rPr>
        <w:t>
      1. Карантинге жатқызылған өнімнің атауы мен көлемі, оның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 саны және орама сипаттамасы, айырым белгілері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межелі мақсаты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Өсімдіктердің ботаникалық атауы (болған жағдайда)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Облыстың (қаланың) атауы, карантинге жатқызылған өнімнің межелі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Карантинге жатқызылған өнімді тиеп-жөнелту күні және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Жөнелту станциясының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Межелі станцияның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w:t>
      </w:r>
    </w:p>
    <w:p>
      <w:pPr>
        <w:spacing w:after="0"/>
        <w:ind w:left="0"/>
        <w:jc w:val="both"/>
      </w:pPr>
      <w:r>
        <w:rPr>
          <w:rFonts w:ascii="Times New Roman"/>
          <w:b w:val="false"/>
          <w:i w:val="false"/>
          <w:color w:val="000000"/>
          <w:sz w:val="28"/>
        </w:rPr>
        <w:t>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сағат______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w:t>
      </w:r>
    </w:p>
    <w:p>
      <w:pPr>
        <w:spacing w:after="0"/>
        <w:ind w:left="0"/>
        <w:jc w:val="both"/>
      </w:pPr>
      <w:r>
        <w:rPr>
          <w:rFonts w:ascii="Times New Roman"/>
          <w:b w:val="false"/>
          <w:i w:val="false"/>
          <w:color w:val="000000"/>
          <w:sz w:val="28"/>
        </w:rPr>
        <w:t>
      бөлімшесінің ЭЦҚ-нан алынған деректер: _______________</w:t>
      </w:r>
    </w:p>
    <w:p>
      <w:pPr>
        <w:spacing w:after="0"/>
        <w:ind w:left="0"/>
        <w:jc w:val="both"/>
      </w:pPr>
      <w:r>
        <w:rPr>
          <w:rFonts w:ascii="Times New Roman"/>
          <w:b w:val="false"/>
          <w:i w:val="false"/>
          <w:color w:val="000000"/>
          <w:sz w:val="28"/>
        </w:rPr>
        <w:t>
      ЭЦҚ қою күні және уақыты: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17-қосымша</w:t>
            </w:r>
          </w:p>
        </w:tc>
      </w:tr>
    </w:tbl>
    <w:bookmarkStart w:name="z222" w:id="168"/>
    <w:p>
      <w:pPr>
        <w:spacing w:after="0"/>
        <w:ind w:left="0"/>
        <w:jc w:val="left"/>
      </w:pPr>
      <w:r>
        <w:rPr>
          <w:rFonts w:ascii="Times New Roman"/>
          <w:b/>
          <w:i w:val="false"/>
          <w:color w:val="000000"/>
        </w:rPr>
        <w:t xml:space="preserve"> Қызмет түрі мен өндіріс объектісінің нөмірін қамтитын кодтан тұратын есепке алу нөмірі</w:t>
      </w:r>
    </w:p>
    <w:bookmarkEnd w:id="168"/>
    <w:p>
      <w:pPr>
        <w:spacing w:after="0"/>
        <w:ind w:left="0"/>
        <w:jc w:val="both"/>
      </w:pPr>
      <w:r>
        <w:rPr>
          <w:rFonts w:ascii="Times New Roman"/>
          <w:b w:val="false"/>
          <w:i w:val="false"/>
          <w:color w:val="ff0000"/>
          <w:sz w:val="28"/>
        </w:rPr>
        <w:t xml:space="preserve">
      Ескерту. 17-қосымша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283" w:id="169"/>
    <w:p>
      <w:pPr>
        <w:spacing w:after="0"/>
        <w:ind w:left="0"/>
        <w:jc w:val="left"/>
      </w:pPr>
      <w:r>
        <w:rPr>
          <w:rFonts w:ascii="Times New Roman"/>
          <w:b/>
          <w:i w:val="false"/>
          <w:color w:val="000000"/>
        </w:rPr>
        <w:t xml:space="preserve"> Өндіріс объектілерінің қызмет түрлерінің кодтары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ластанған (Striga spp текті карантиндік арамшөптерден басқа) астықты және оның өңделген өнімдерін карантиндік арамшөптердің тұқымдары мен жемістерін тіршілік ету қабілетінен айыруды қамтамасыз ететін технологиялар бойынша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қаптама материалын залалсыздандыру және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86" w:id="170"/>
    <w:p>
      <w:pPr>
        <w:spacing w:after="0"/>
        <w:ind w:left="0"/>
        <w:jc w:val="left"/>
      </w:pPr>
      <w:r>
        <w:rPr>
          <w:rFonts w:ascii="Times New Roman"/>
          <w:b/>
          <w:i w:val="false"/>
          <w:color w:val="000000"/>
        </w:rPr>
        <w:t xml:space="preserve"> Өндіріс объектілерін есепке алу нөмірлерін беруге арналған облыстың, республикалық маңызы бар қаланың, астананың литерлік коды, ауданның (облыстық маңызы бар қаланың) реттік нөмірі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85" w:id="171"/>
    <w:p>
      <w:pPr>
        <w:spacing w:after="0"/>
        <w:ind w:left="0"/>
        <w:jc w:val="both"/>
      </w:pPr>
      <w:r>
        <w:rPr>
          <w:rFonts w:ascii="Times New Roman"/>
          <w:b w:val="false"/>
          <w:i w:val="false"/>
          <w:color w:val="000000"/>
          <w:sz w:val="28"/>
        </w:rPr>
        <w:t>
      Ескертпе:</w:t>
      </w:r>
    </w:p>
    <w:bookmarkEnd w:id="171"/>
    <w:p>
      <w:pPr>
        <w:spacing w:after="0"/>
        <w:ind w:left="0"/>
        <w:jc w:val="both"/>
      </w:pPr>
      <w:r>
        <w:rPr>
          <w:rFonts w:ascii="Times New Roman"/>
          <w:b w:val="false"/>
          <w:i w:val="false"/>
          <w:color w:val="000000"/>
          <w:sz w:val="28"/>
        </w:rPr>
        <w:t>
      есепке алу нөмірі символдардан тұрады және оның құрылымы мынадай :</w:t>
      </w:r>
    </w:p>
    <w:p>
      <w:pPr>
        <w:spacing w:after="0"/>
        <w:ind w:left="0"/>
        <w:jc w:val="both"/>
      </w:pPr>
      <w:r>
        <w:rPr>
          <w:rFonts w:ascii="Times New Roman"/>
          <w:b w:val="false"/>
          <w:i w:val="false"/>
          <w:color w:val="000000"/>
          <w:sz w:val="28"/>
        </w:rPr>
        <w:t>
      бірінші символ – елдің коды – KZ;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w:t>
      </w:r>
    </w:p>
    <w:p>
      <w:pPr>
        <w:spacing w:after="0"/>
        <w:ind w:left="0"/>
        <w:jc w:val="both"/>
      </w:pPr>
      <w:r>
        <w:rPr>
          <w:rFonts w:ascii="Times New Roman"/>
          <w:b w:val="false"/>
          <w:i w:val="false"/>
          <w:color w:val="000000"/>
          <w:sz w:val="28"/>
        </w:rPr>
        <w:t>
      Мысалы: КZ С. 01/ОМ-0001/Е</w:t>
      </w:r>
    </w:p>
    <w:p>
      <w:pPr>
        <w:spacing w:after="0"/>
        <w:ind w:left="0"/>
        <w:jc w:val="both"/>
      </w:pPr>
      <w:r>
        <w:rPr>
          <w:rFonts w:ascii="Times New Roman"/>
          <w:b w:val="false"/>
          <w:i w:val="false"/>
          <w:color w:val="000000"/>
          <w:sz w:val="28"/>
        </w:rPr>
        <w:t>
      KZ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 қызметінің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аумақтық </w:t>
            </w:r>
            <w:r>
              <w:br/>
            </w:r>
            <w:r>
              <w:rPr>
                <w:rFonts w:ascii="Times New Roman"/>
                <w:b w:val="false"/>
                <w:i w:val="false"/>
                <w:color w:val="000000"/>
                <w:sz w:val="20"/>
              </w:rPr>
              <w:t>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немесе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26" w:id="172"/>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172"/>
    <w:p>
      <w:pPr>
        <w:spacing w:after="0"/>
        <w:ind w:left="0"/>
        <w:jc w:val="both"/>
      </w:pPr>
      <w:r>
        <w:rPr>
          <w:rFonts w:ascii="Times New Roman"/>
          <w:b w:val="false"/>
          <w:i w:val="false"/>
          <w:color w:val="ff0000"/>
          <w:sz w:val="28"/>
        </w:rPr>
        <w:t xml:space="preserve">
      Ескерту. 18-қосымша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19-қосымша</w:t>
            </w:r>
          </w:p>
        </w:tc>
      </w:tr>
    </w:tbl>
    <w:bookmarkStart w:name="z228" w:id="173"/>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w:t>
      </w:r>
    </w:p>
    <w:bookmarkEnd w:id="173"/>
    <w:p>
      <w:pPr>
        <w:spacing w:after="0"/>
        <w:ind w:left="0"/>
        <w:jc w:val="both"/>
      </w:pPr>
      <w:r>
        <w:rPr>
          <w:rFonts w:ascii="Times New Roman"/>
          <w:b w:val="false"/>
          <w:i w:val="false"/>
          <w:color w:val="ff0000"/>
          <w:sz w:val="28"/>
        </w:rPr>
        <w:t xml:space="preserve">
      Ескерту. 19-қосымша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растама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 кеңсесі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 жағдайда,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құжаттар сервисінен алынатын электрондық құжат және (немесе) көрсетілетін қызметті алушының өкілдігіне өкілеттікті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қосымшаға сәйкес нысан бойынша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объектінің қойылатын карантиндік фитосанитариялық талаптарға сәйкес келмеуі;</w:t>
            </w:r>
          </w:p>
          <w:p>
            <w:pPr>
              <w:spacing w:after="20"/>
              <w:ind w:left="20"/>
              <w:jc w:val="both"/>
            </w:pPr>
            <w:r>
              <w:rPr>
                <w:rFonts w:ascii="Times New Roman"/>
                <w:b w:val="false"/>
                <w:i w:val="false"/>
                <w:color w:val="000000"/>
                <w:sz w:val="20"/>
              </w:rPr>
              <w:t>
2) карантинге жатқызылған объект аумағында карантиндік объектілердің таралу ошақтарының анықталуы;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4)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белгілі бір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6)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өндіріс объектісіне есепке алу нөмірін беру туралы растама немесе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пен оның өңделген</w:t>
            </w:r>
            <w:r>
              <w:br/>
            </w:r>
            <w:r>
              <w:rPr>
                <w:rFonts w:ascii="Times New Roman"/>
                <w:b w:val="false"/>
                <w:i w:val="false"/>
                <w:color w:val="000000"/>
                <w:sz w:val="20"/>
              </w:rPr>
              <w:t>өнімдерін карантиндік арамшөп</w:t>
            </w:r>
            <w:r>
              <w:br/>
            </w:r>
            <w:r>
              <w:rPr>
                <w:rFonts w:ascii="Times New Roman"/>
                <w:b w:val="false"/>
                <w:i w:val="false"/>
                <w:color w:val="000000"/>
                <w:sz w:val="20"/>
              </w:rPr>
              <w:t>өсімдіктерінің тұқымдары мен</w:t>
            </w:r>
            <w:r>
              <w:br/>
            </w:r>
            <w:r>
              <w:rPr>
                <w:rFonts w:ascii="Times New Roman"/>
                <w:b w:val="false"/>
                <w:i w:val="false"/>
                <w:color w:val="000000"/>
                <w:sz w:val="20"/>
              </w:rPr>
              <w:t>жемістерін тіршілік ету</w:t>
            </w:r>
            <w:r>
              <w:br/>
            </w:r>
            <w:r>
              <w:rPr>
                <w:rFonts w:ascii="Times New Roman"/>
                <w:b w:val="false"/>
                <w:i w:val="false"/>
                <w:color w:val="000000"/>
                <w:sz w:val="20"/>
              </w:rPr>
              <w:t>қабілетінен айыруды</w:t>
            </w:r>
            <w:r>
              <w:br/>
            </w:r>
            <w:r>
              <w:rPr>
                <w:rFonts w:ascii="Times New Roman"/>
                <w:b w:val="false"/>
                <w:i w:val="false"/>
                <w:color w:val="000000"/>
                <w:sz w:val="20"/>
              </w:rPr>
              <w:t>қамтамасыз ететін</w:t>
            </w:r>
            <w:r>
              <w:br/>
            </w:r>
            <w:r>
              <w:rPr>
                <w:rFonts w:ascii="Times New Roman"/>
                <w:b w:val="false"/>
                <w:i w:val="false"/>
                <w:color w:val="000000"/>
                <w:sz w:val="20"/>
              </w:rPr>
              <w:t>технологиялар бойынша өңдеу</w:t>
            </w:r>
            <w:r>
              <w:br/>
            </w:r>
            <w:r>
              <w:rPr>
                <w:rFonts w:ascii="Times New Roman"/>
                <w:b w:val="false"/>
                <w:i w:val="false"/>
                <w:color w:val="000000"/>
                <w:sz w:val="20"/>
              </w:rPr>
              <w:t>және (немесе) сүректі қаптама</w:t>
            </w:r>
            <w:r>
              <w:br/>
            </w:r>
            <w:r>
              <w:rPr>
                <w:rFonts w:ascii="Times New Roman"/>
                <w:b w:val="false"/>
                <w:i w:val="false"/>
                <w:color w:val="000000"/>
                <w:sz w:val="20"/>
              </w:rPr>
              <w:t>материалын залалсыздандыру</w:t>
            </w:r>
            <w:r>
              <w:br/>
            </w:r>
            <w:r>
              <w:rPr>
                <w:rFonts w:ascii="Times New Roman"/>
                <w:b w:val="false"/>
                <w:i w:val="false"/>
                <w:color w:val="000000"/>
                <w:sz w:val="20"/>
              </w:rPr>
              <w:t>мен таңбалауды жүзеге</w:t>
            </w:r>
            <w:r>
              <w:br/>
            </w:r>
            <w:r>
              <w:rPr>
                <w:rFonts w:ascii="Times New Roman"/>
                <w:b w:val="false"/>
                <w:i w:val="false"/>
                <w:color w:val="000000"/>
                <w:sz w:val="20"/>
              </w:rPr>
              <w:t>асыратын объектілерге есепке</w:t>
            </w:r>
            <w:r>
              <w:br/>
            </w:r>
            <w:r>
              <w:rPr>
                <w:rFonts w:ascii="Times New Roman"/>
                <w:b w:val="false"/>
                <w:i w:val="false"/>
                <w:color w:val="000000"/>
                <w:sz w:val="20"/>
              </w:rPr>
              <w:t>алу нөмірін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 немесе</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88" w:id="174"/>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17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есепке алу нөмірін беруді, растауды(қажеттісінің астын сызу) сұраймын.</w:t>
      </w:r>
    </w:p>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Байланыс телефондары __________________ E-mail</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20 __ жылғы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75"/>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Подтверждение о присвоении учетного номера объекту производства</w:t>
      </w:r>
    </w:p>
    <w:bookmarkEnd w:id="175"/>
    <w:p>
      <w:pPr>
        <w:spacing w:after="0"/>
        <w:ind w:left="0"/>
        <w:jc w:val="both"/>
      </w:pPr>
      <w:r>
        <w:rPr>
          <w:rFonts w:ascii="Times New Roman"/>
          <w:b w:val="false"/>
          <w:i w:val="false"/>
          <w:color w:val="ff0000"/>
          <w:sz w:val="28"/>
        </w:rPr>
        <w:t xml:space="preserve">
      Ескерту. 20-қосымша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 карантиндiк объектiлерден және бөтен тектi түрлерден қорғау жөнiндегi қағидаларына (Нормативтік құқықтық актілерді мемлекеттік тіркеу тізілімінде № 12032 болып тіркелген) сәйкес оған 20_ жылғы "___" ______ № ____ есептік нөмір берілді/ в соответствии с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ему присвоен учетный номер № _____ от "___" _______ 20__ года.</w:t>
      </w:r>
    </w:p>
    <w:p>
      <w:pPr>
        <w:spacing w:after="0"/>
        <w:ind w:left="0"/>
        <w:jc w:val="both"/>
      </w:pPr>
      <w:r>
        <w:rPr>
          <w:rFonts w:ascii="Times New Roman"/>
          <w:b w:val="false"/>
          <w:i w:val="false"/>
          <w:color w:val="000000"/>
          <w:sz w:val="28"/>
        </w:rPr>
        <w:t>
      Басшы/Руководитель</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(аты, әкесінің аты (бар болса) , тегі/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76"/>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объектілерінің есепке алу нөмірлерінің тізілімі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77"/>
    <w:p>
      <w:pPr>
        <w:spacing w:after="0"/>
        <w:ind w:left="0"/>
        <w:jc w:val="left"/>
      </w:pPr>
      <w:r>
        <w:rPr>
          <w:rFonts w:ascii="Times New Roman"/>
          <w:b/>
          <w:i w:val="false"/>
          <w:color w:val="000000"/>
        </w:rPr>
        <w:t xml:space="preserve"> Өсімдіктер карантині бойынша бақылау және қадағалау жүргізу туралы акті</w:t>
      </w:r>
    </w:p>
    <w:bookmarkEnd w:id="177"/>
    <w:p>
      <w:pPr>
        <w:spacing w:after="0"/>
        <w:ind w:left="0"/>
        <w:jc w:val="both"/>
      </w:pPr>
      <w:r>
        <w:rPr>
          <w:rFonts w:ascii="Times New Roman"/>
          <w:b w:val="false"/>
          <w:i w:val="false"/>
          <w:color w:val="000000"/>
          <w:sz w:val="28"/>
        </w:rPr>
        <w:t xml:space="preserve">
      Мен, _____________________________________ өсімдіктер карантині жөніндегі мемлекеттік инспектор "Өсімдіктер карантині туралы" 1999 жылғы 11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2015 жылғы 29 қазандағы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және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тіркелген) бекітілген Қазақстан Республикасының аумағын карантиндік объектілерден және бөтен текті түрлерден қорғау жөніндегі қағидалардың негізінде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карантиндік фитосанитариялық і-шараларды орындауына тексеру жүргіздім.</w:t>
      </w:r>
    </w:p>
    <w:p>
      <w:pPr>
        <w:spacing w:after="0"/>
        <w:ind w:left="0"/>
        <w:jc w:val="both"/>
      </w:pPr>
      <w:r>
        <w:rPr>
          <w:rFonts w:ascii="Times New Roman"/>
          <w:b w:val="false"/>
          <w:i w:val="false"/>
          <w:color w:val="000000"/>
          <w:sz w:val="28"/>
        </w:rPr>
        <w:t xml:space="preserve">
      1. Тексеру барысында мыналар анықталды (қандай мерзімде және қандай құжаттар бойынша тексерілгенін және не анықталғанын көрсету қажет)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2. Тексеру нәтижесі бойынша қорытынды және өсімдіктер карантині жөніндегі мемлекеттік инспектордың нұсқамасы (орындалуы міндетті карантиндік фитосанитариялық іс-шараны, мерзімдерін, орындауға жауапты адамдарды көрсету қажет)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Акт 2 данада жасалды - оның біріншісі заңды немесе жеке тұлға өкіліне беріледі, екіншісі өсімдіктер карантині жөніндегі мемлекеттік инспектордың тапсырмасының және нұсқамасының орындалуын тексергеннен кейін карантиндік инспектордың ісінде қалады, орындалмаған жағдайда хаттама толтырылады.</w:t>
      </w:r>
    </w:p>
    <w:p>
      <w:pPr>
        <w:spacing w:after="0"/>
        <w:ind w:left="0"/>
        <w:jc w:val="both"/>
      </w:pPr>
      <w:r>
        <w:rPr>
          <w:rFonts w:ascii="Times New Roman"/>
          <w:b w:val="false"/>
          <w:i w:val="false"/>
          <w:color w:val="000000"/>
          <w:sz w:val="28"/>
        </w:rPr>
        <w:t>
      Өсімдіктер карантині жөніндегі мемлекеттік инспектор __________</w:t>
      </w:r>
    </w:p>
    <w:p>
      <w:pPr>
        <w:spacing w:after="0"/>
        <w:ind w:left="0"/>
        <w:jc w:val="both"/>
      </w:pPr>
      <w:r>
        <w:rPr>
          <w:rFonts w:ascii="Times New Roman"/>
          <w:b w:val="false"/>
          <w:i w:val="false"/>
          <w:color w:val="000000"/>
          <w:sz w:val="28"/>
        </w:rPr>
        <w:t>
      Актінің бірінші данасын алдым.</w:t>
      </w:r>
    </w:p>
    <w:p>
      <w:pPr>
        <w:spacing w:after="0"/>
        <w:ind w:left="0"/>
        <w:jc w:val="both"/>
      </w:pPr>
      <w:r>
        <w:rPr>
          <w:rFonts w:ascii="Times New Roman"/>
          <w:b w:val="false"/>
          <w:i w:val="false"/>
          <w:color w:val="000000"/>
          <w:sz w:val="28"/>
        </w:rPr>
        <w:t>
      Иеленуші (өкілі) 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