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e3117" w14:textId="31e31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Өзара сақтандыру қоғамдары есептілігінің тізбесін, нысандарын, ұсыну мерзімдерін және оларды табыс ету қағидаларын бекіту туралы</w:t>
      </w:r>
    </w:p>
    <w:p>
      <w:pPr>
        <w:spacing w:after="0"/>
        <w:ind w:left="0"/>
        <w:jc w:val="both"/>
      </w:pPr>
      <w:r>
        <w:rPr>
          <w:rFonts w:ascii="Times New Roman"/>
          <w:b w:val="false"/>
          <w:i w:val="false"/>
          <w:color w:val="000000"/>
          <w:sz w:val="28"/>
        </w:rPr>
        <w:t>Қазақстан Республикасы Ұлттық Банкі Басқармасының 2015 жылғы 17 шілдедегі № 129 қаулысы. Қазақстан Республикасының Әділет министрлігінде 2015 жылы 17 қыркүйекте № 12074 болып тіркелді.</w:t>
      </w:r>
    </w:p>
    <w:p>
      <w:pPr>
        <w:spacing w:after="0"/>
        <w:ind w:left="0"/>
        <w:jc w:val="both"/>
      </w:pPr>
      <w:bookmarkStart w:name="z1" w:id="0"/>
      <w:r>
        <w:rPr>
          <w:rFonts w:ascii="Times New Roman"/>
          <w:b w:val="false"/>
          <w:i w:val="false"/>
          <w:color w:val="000000"/>
          <w:sz w:val="28"/>
        </w:rPr>
        <w:t>
      "</w:t>
      </w:r>
      <w:r>
        <w:rPr>
          <w:rFonts w:ascii="Times New Roman"/>
          <w:b w:val="false"/>
          <w:i w:val="false"/>
          <w:color w:val="000000"/>
          <w:sz w:val="28"/>
        </w:rPr>
        <w:t>Өзара сақтандыру туралы</w:t>
      </w:r>
      <w:r>
        <w:rPr>
          <w:rFonts w:ascii="Times New Roman"/>
          <w:b w:val="false"/>
          <w:i w:val="false"/>
          <w:color w:val="000000"/>
          <w:sz w:val="28"/>
        </w:rPr>
        <w:t>" 2006 жылғы 5 шілдедегі, "</w:t>
      </w:r>
      <w:r>
        <w:rPr>
          <w:rFonts w:ascii="Times New Roman"/>
          <w:b w:val="false"/>
          <w:i w:val="false"/>
          <w:color w:val="000000"/>
          <w:sz w:val="28"/>
        </w:rPr>
        <w:t>Мемлекеттік статистика туралы</w:t>
      </w:r>
      <w:r>
        <w:rPr>
          <w:rFonts w:ascii="Times New Roman"/>
          <w:b w:val="false"/>
          <w:i w:val="false"/>
          <w:color w:val="000000"/>
          <w:sz w:val="28"/>
        </w:rPr>
        <w:t xml:space="preserve">" 2010 жылғы 19 наурыздағы Қазақстан Республикасының заңдарына сәйкес Қазақстан Республикасы Ұлттық Банкінің Басқармасы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өзара сақтандыру қоғамдары есептілігінің тізбесі;</w:t>
      </w:r>
    </w:p>
    <w:bookmarkEnd w:id="2"/>
    <w:bookmarkStart w:name="z4" w:id="3"/>
    <w:p>
      <w:pPr>
        <w:spacing w:after="0"/>
        <w:ind w:left="0"/>
        <w:jc w:val="both"/>
      </w:pPr>
      <w:r>
        <w:rPr>
          <w:rFonts w:ascii="Times New Roman"/>
          <w:b w:val="false"/>
          <w:i w:val="false"/>
          <w:color w:val="000000"/>
          <w:sz w:val="28"/>
        </w:rPr>
        <w:t xml:space="preserve">
      2)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қызмет туралы есептің нысаны;</w:t>
      </w:r>
    </w:p>
    <w:bookmarkEnd w:id="3"/>
    <w:bookmarkStart w:name="z5" w:id="4"/>
    <w:p>
      <w:pPr>
        <w:spacing w:after="0"/>
        <w:ind w:left="0"/>
        <w:jc w:val="both"/>
      </w:pPr>
      <w:r>
        <w:rPr>
          <w:rFonts w:ascii="Times New Roman"/>
          <w:b w:val="false"/>
          <w:i w:val="false"/>
          <w:color w:val="000000"/>
          <w:sz w:val="28"/>
        </w:rPr>
        <w:t xml:space="preserve">
      3) осы қаулының </w:t>
      </w:r>
      <w:r>
        <w:rPr>
          <w:rFonts w:ascii="Times New Roman"/>
          <w:b w:val="false"/>
          <w:i w:val="false"/>
          <w:color w:val="000000"/>
          <w:sz w:val="28"/>
        </w:rPr>
        <w:t>3-қосымшасына</w:t>
      </w:r>
      <w:r>
        <w:rPr>
          <w:rFonts w:ascii="Times New Roman"/>
          <w:b w:val="false"/>
          <w:i w:val="false"/>
          <w:color w:val="000000"/>
          <w:sz w:val="28"/>
        </w:rPr>
        <w:t xml:space="preserve"> сәйкес инвестициялық портфель туралы есептің нысаны;</w:t>
      </w:r>
    </w:p>
    <w:bookmarkEnd w:id="4"/>
    <w:bookmarkStart w:name="z6" w:id="5"/>
    <w:p>
      <w:pPr>
        <w:spacing w:after="0"/>
        <w:ind w:left="0"/>
        <w:jc w:val="both"/>
      </w:pPr>
      <w:r>
        <w:rPr>
          <w:rFonts w:ascii="Times New Roman"/>
          <w:b w:val="false"/>
          <w:i w:val="false"/>
          <w:color w:val="000000"/>
          <w:sz w:val="28"/>
        </w:rPr>
        <w:t xml:space="preserve">
      4) осы қаулының </w:t>
      </w:r>
      <w:r>
        <w:rPr>
          <w:rFonts w:ascii="Times New Roman"/>
          <w:b w:val="false"/>
          <w:i w:val="false"/>
          <w:color w:val="000000"/>
          <w:sz w:val="28"/>
        </w:rPr>
        <w:t>4-қосымшасына</w:t>
      </w:r>
      <w:r>
        <w:rPr>
          <w:rFonts w:ascii="Times New Roman"/>
          <w:b w:val="false"/>
          <w:i w:val="false"/>
          <w:color w:val="000000"/>
          <w:sz w:val="28"/>
        </w:rPr>
        <w:t xml:space="preserve"> сәйкес сақтандыру сыйлықақылары мен сақтандыру төлемдері туралы есептің нысаны;</w:t>
      </w:r>
    </w:p>
    <w:bookmarkEnd w:id="5"/>
    <w:bookmarkStart w:name="z7" w:id="6"/>
    <w:p>
      <w:pPr>
        <w:spacing w:after="0"/>
        <w:ind w:left="0"/>
        <w:jc w:val="both"/>
      </w:pPr>
      <w:r>
        <w:rPr>
          <w:rFonts w:ascii="Times New Roman"/>
          <w:b w:val="false"/>
          <w:i w:val="false"/>
          <w:color w:val="000000"/>
          <w:sz w:val="28"/>
        </w:rPr>
        <w:t xml:space="preserve">
      5) осы қаулының </w:t>
      </w:r>
      <w:r>
        <w:rPr>
          <w:rFonts w:ascii="Times New Roman"/>
          <w:b w:val="false"/>
          <w:i w:val="false"/>
          <w:color w:val="000000"/>
          <w:sz w:val="28"/>
        </w:rPr>
        <w:t>5-қосымшасына</w:t>
      </w:r>
      <w:r>
        <w:rPr>
          <w:rFonts w:ascii="Times New Roman"/>
          <w:b w:val="false"/>
          <w:i w:val="false"/>
          <w:color w:val="000000"/>
          <w:sz w:val="28"/>
        </w:rPr>
        <w:t xml:space="preserve"> сәйкес сақтандыру резервтері туралы есептің нысаны;</w:t>
      </w:r>
    </w:p>
    <w:bookmarkEnd w:id="6"/>
    <w:bookmarkStart w:name="z8" w:id="7"/>
    <w:p>
      <w:pPr>
        <w:spacing w:after="0"/>
        <w:ind w:left="0"/>
        <w:jc w:val="both"/>
      </w:pPr>
      <w:r>
        <w:rPr>
          <w:rFonts w:ascii="Times New Roman"/>
          <w:b w:val="false"/>
          <w:i w:val="false"/>
          <w:color w:val="000000"/>
          <w:sz w:val="28"/>
        </w:rPr>
        <w:t xml:space="preserve">
      6) осы қаулының </w:t>
      </w:r>
      <w:r>
        <w:rPr>
          <w:rFonts w:ascii="Times New Roman"/>
          <w:b w:val="false"/>
          <w:i w:val="false"/>
          <w:color w:val="000000"/>
          <w:sz w:val="28"/>
        </w:rPr>
        <w:t>6-қосымшасына</w:t>
      </w:r>
      <w:r>
        <w:rPr>
          <w:rFonts w:ascii="Times New Roman"/>
          <w:b w:val="false"/>
          <w:i w:val="false"/>
          <w:color w:val="000000"/>
          <w:sz w:val="28"/>
        </w:rPr>
        <w:t xml:space="preserve"> сәйкес Өзара сақтандыру қоғамдарының есептілікті ұсыну қағидалары бекітілсін.</w:t>
      </w:r>
    </w:p>
    <w:bookmarkEnd w:id="7"/>
    <w:bookmarkStart w:name="z9" w:id="8"/>
    <w:p>
      <w:pPr>
        <w:spacing w:after="0"/>
        <w:ind w:left="0"/>
        <w:jc w:val="both"/>
      </w:pPr>
      <w:r>
        <w:rPr>
          <w:rFonts w:ascii="Times New Roman"/>
          <w:b w:val="false"/>
          <w:i w:val="false"/>
          <w:color w:val="000000"/>
          <w:sz w:val="28"/>
        </w:rPr>
        <w:t xml:space="preserve">
      2. Өзара сақтандыру қоғамдары Қазақстан Республикасының Ұлттық Банкіне жыл сайын есепті жылдан кейінгі жылдың 1 ақпанына дейін электрондық форматта осы қаулының 1-тармағының 2), 3), 4) және </w:t>
      </w:r>
    </w:p>
    <w:bookmarkEnd w:id="8"/>
    <w:p>
      <w:pPr>
        <w:spacing w:after="0"/>
        <w:ind w:left="0"/>
        <w:jc w:val="both"/>
      </w:pPr>
      <w:r>
        <w:rPr>
          <w:rFonts w:ascii="Times New Roman"/>
          <w:b w:val="false"/>
          <w:i w:val="false"/>
          <w:color w:val="000000"/>
          <w:sz w:val="28"/>
        </w:rPr>
        <w:t xml:space="preserve">
      5) тармақшаларында көзделген есептілікті ұсынады. </w:t>
      </w:r>
    </w:p>
    <w:bookmarkStart w:name="z11" w:id="9"/>
    <w:p>
      <w:pPr>
        <w:spacing w:after="0"/>
        <w:ind w:left="0"/>
        <w:jc w:val="both"/>
      </w:pPr>
      <w:r>
        <w:rPr>
          <w:rFonts w:ascii="Times New Roman"/>
          <w:b w:val="false"/>
          <w:i w:val="false"/>
          <w:color w:val="000000"/>
          <w:sz w:val="28"/>
        </w:rPr>
        <w:t xml:space="preserve">
      3. Қазақстан Республикасы Қаржы нарығын және қаржы ұйымдарын реттеу мен қадағалау агенттігі Басқармасының "Өзара сақтандыру қоғамдарының қызметін реттейтін нормативтік құқықтық актілерді бекіту туралы" 2010 жылғы 1 наурыздағы № 29 қаулысының (Нормативтік құқықтық актілерді мемлекеттік тіркеу тізілімінде № 6163 тіркелген, 2010 жылғы 3 қарашада "Егемен Қазақстан" газетінде № 456 (26299) жарияланған) </w:t>
      </w:r>
    </w:p>
    <w:bookmarkEnd w:id="9"/>
    <w:p>
      <w:pPr>
        <w:spacing w:after="0"/>
        <w:ind w:left="0"/>
        <w:jc w:val="both"/>
      </w:pPr>
      <w:r>
        <w:rPr>
          <w:rFonts w:ascii="Times New Roman"/>
          <w:b w:val="false"/>
          <w:i w:val="false"/>
          <w:color w:val="000000"/>
          <w:sz w:val="28"/>
        </w:rPr>
        <w:t xml:space="preserve">
      1-тармағы </w:t>
      </w:r>
      <w:r>
        <w:rPr>
          <w:rFonts w:ascii="Times New Roman"/>
          <w:b w:val="false"/>
          <w:i w:val="false"/>
          <w:color w:val="000000"/>
          <w:sz w:val="28"/>
        </w:rPr>
        <w:t>1) тармақшасының</w:t>
      </w:r>
      <w:r>
        <w:rPr>
          <w:rFonts w:ascii="Times New Roman"/>
          <w:b w:val="false"/>
          <w:i w:val="false"/>
          <w:color w:val="000000"/>
          <w:sz w:val="28"/>
        </w:rPr>
        <w:t xml:space="preserve"> күші жойылды деп танылсын.</w:t>
      </w:r>
    </w:p>
    <w:bookmarkStart w:name="z13" w:id="10"/>
    <w:p>
      <w:pPr>
        <w:spacing w:after="0"/>
        <w:ind w:left="0"/>
        <w:jc w:val="both"/>
      </w:pPr>
      <w:r>
        <w:rPr>
          <w:rFonts w:ascii="Times New Roman"/>
          <w:b w:val="false"/>
          <w:i w:val="false"/>
          <w:color w:val="000000"/>
          <w:sz w:val="28"/>
        </w:rPr>
        <w:t>
      4. Төлем балансы, валюталық реттеу және статистика департаменті (Үмбетәлиев М.Т.) заңнамада белгіленген тәртіппен:</w:t>
      </w:r>
    </w:p>
    <w:bookmarkEnd w:id="10"/>
    <w:bookmarkStart w:name="z14" w:id="11"/>
    <w:p>
      <w:pPr>
        <w:spacing w:after="0"/>
        <w:ind w:left="0"/>
        <w:jc w:val="both"/>
      </w:pPr>
      <w:r>
        <w:rPr>
          <w:rFonts w:ascii="Times New Roman"/>
          <w:b w:val="false"/>
          <w:i w:val="false"/>
          <w:color w:val="000000"/>
          <w:sz w:val="28"/>
        </w:rPr>
        <w:t>
      1) Құқықтық қамтамасыз ету департаментімен (Досмұхамбетов Н.М.) бірлесіп осы қаулыны Қазақстан Республикасы Әділет министрлігінде мемлекеттік тіркеуді;</w:t>
      </w:r>
    </w:p>
    <w:bookmarkEnd w:id="11"/>
    <w:bookmarkStart w:name="z15" w:id="12"/>
    <w:p>
      <w:pPr>
        <w:spacing w:after="0"/>
        <w:ind w:left="0"/>
        <w:jc w:val="both"/>
      </w:pPr>
      <w:r>
        <w:rPr>
          <w:rFonts w:ascii="Times New Roman"/>
          <w:b w:val="false"/>
          <w:i w:val="false"/>
          <w:color w:val="000000"/>
          <w:sz w:val="28"/>
        </w:rPr>
        <w:t>
      2) осы қаулыны Қазақстан Республикасы Әділет министрлігінде мемлекеттік тіркелгеннен кейін күнтізбелік он күн ішінде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"Әділет" ақпараттық-құқықтық жүйесінде ресми жариялауға жіберуді;</w:t>
      </w:r>
    </w:p>
    <w:bookmarkEnd w:id="12"/>
    <w:bookmarkStart w:name="z16" w:id="13"/>
    <w:p>
      <w:pPr>
        <w:spacing w:after="0"/>
        <w:ind w:left="0"/>
        <w:jc w:val="both"/>
      </w:pPr>
      <w:r>
        <w:rPr>
          <w:rFonts w:ascii="Times New Roman"/>
          <w:b w:val="false"/>
          <w:i w:val="false"/>
          <w:color w:val="000000"/>
          <w:sz w:val="28"/>
        </w:rPr>
        <w:t>
      3) осы қаулы ресми жарияланғаннан кейін оны Қазақстан Республикасы Ұлттық Банкінің ресми интернет-ресурсына орналастыруды қамтамасыз етсін.</w:t>
      </w:r>
    </w:p>
    <w:bookmarkEnd w:id="13"/>
    <w:bookmarkStart w:name="z17" w:id="14"/>
    <w:p>
      <w:pPr>
        <w:spacing w:after="0"/>
        <w:ind w:left="0"/>
        <w:jc w:val="both"/>
      </w:pPr>
      <w:r>
        <w:rPr>
          <w:rFonts w:ascii="Times New Roman"/>
          <w:b w:val="false"/>
          <w:i w:val="false"/>
          <w:color w:val="000000"/>
          <w:sz w:val="28"/>
        </w:rPr>
        <w:t xml:space="preserve">
      5. Халықаралық қатынастар және жұртшылықпен байланыс департаменті (Қазыбаев А.Қ.) осы қаулыны Қазақстан Республикасы Әділет министрлігінде мемлекеттік тіркелгеннен кейін күнтізбелік он күн ішінде мерзімді баспасөз басылымдарында ресми жариялауға жіберуді қамтамасыз етсін. </w:t>
      </w:r>
    </w:p>
    <w:bookmarkEnd w:id="14"/>
    <w:bookmarkStart w:name="z18" w:id="15"/>
    <w:p>
      <w:pPr>
        <w:spacing w:after="0"/>
        <w:ind w:left="0"/>
        <w:jc w:val="both"/>
      </w:pPr>
      <w:r>
        <w:rPr>
          <w:rFonts w:ascii="Times New Roman"/>
          <w:b w:val="false"/>
          <w:i w:val="false"/>
          <w:color w:val="000000"/>
          <w:sz w:val="28"/>
        </w:rPr>
        <w:t>
      6. Осы қаулының орындалуын бақылау Қазақстан Республикасының Ұлттық Банкі Төрағасының орынбасары О.А. Смоляковқа жүктелсін.</w:t>
      </w:r>
    </w:p>
    <w:bookmarkEnd w:id="15"/>
    <w:bookmarkStart w:name="z19" w:id="16"/>
    <w:p>
      <w:pPr>
        <w:spacing w:after="0"/>
        <w:ind w:left="0"/>
        <w:jc w:val="both"/>
      </w:pPr>
      <w:r>
        <w:rPr>
          <w:rFonts w:ascii="Times New Roman"/>
          <w:b w:val="false"/>
          <w:i w:val="false"/>
          <w:color w:val="000000"/>
          <w:sz w:val="28"/>
        </w:rPr>
        <w:t>
      7. Осы қаулы алғашқы ресми жарияланған күнінен кейін күнтізбелік он күн өткен соң қолданысқа енгізіледі.</w:t>
      </w:r>
    </w:p>
    <w:bookmarkEnd w:id="1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Ұлттық Банк</w:t>
            </w:r>
            <w:r>
              <w:br/>
            </w:r>
            <w:r>
              <w:rPr>
                <w:rFonts w:ascii="Times New Roman"/>
                <w:b w:val="false"/>
                <w:i/>
                <w:color w:val="000000"/>
                <w:sz w:val="20"/>
              </w:rPr>
              <w:t>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Келімбетов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Статистика комитетінің Төрағасы</w:t>
      </w:r>
    </w:p>
    <w:p>
      <w:pPr>
        <w:spacing w:after="0"/>
        <w:ind w:left="0"/>
        <w:jc w:val="both"/>
      </w:pPr>
      <w:r>
        <w:rPr>
          <w:rFonts w:ascii="Times New Roman"/>
          <w:b w:val="false"/>
          <w:i w:val="false"/>
          <w:color w:val="000000"/>
          <w:sz w:val="28"/>
        </w:rPr>
        <w:t xml:space="preserve">
      Ә. Смайылов _________________ </w:t>
      </w:r>
    </w:p>
    <w:p>
      <w:pPr>
        <w:spacing w:after="0"/>
        <w:ind w:left="0"/>
        <w:jc w:val="both"/>
      </w:pPr>
      <w:r>
        <w:rPr>
          <w:rFonts w:ascii="Times New Roman"/>
          <w:b w:val="false"/>
          <w:i w:val="false"/>
          <w:color w:val="000000"/>
          <w:sz w:val="28"/>
        </w:rPr>
        <w:t>
      2015 жылғы 13 тамыз</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2015 жылғы 17 шілдедегі</w:t>
            </w:r>
            <w:r>
              <w:br/>
            </w:r>
            <w:r>
              <w:rPr>
                <w:rFonts w:ascii="Times New Roman"/>
                <w:b w:val="false"/>
                <w:i w:val="false"/>
                <w:color w:val="000000"/>
                <w:sz w:val="20"/>
              </w:rPr>
              <w:t>№ 129 қаулысына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Өзара сақтандыру қоғамдары есептілігінің тізбесі</w:t>
      </w:r>
    </w:p>
    <w:p>
      <w:pPr>
        <w:spacing w:after="0"/>
        <w:ind w:left="0"/>
        <w:jc w:val="both"/>
      </w:pPr>
      <w:r>
        <w:rPr>
          <w:rFonts w:ascii="Times New Roman"/>
          <w:b w:val="false"/>
          <w:i w:val="false"/>
          <w:color w:val="000000"/>
          <w:sz w:val="28"/>
        </w:rPr>
        <w:t>
      Өзара сақтандыру қоғамдарының есептілігіне мыналар кіреді:</w:t>
      </w:r>
    </w:p>
    <w:p>
      <w:pPr>
        <w:spacing w:after="0"/>
        <w:ind w:left="0"/>
        <w:jc w:val="both"/>
      </w:pPr>
      <w:r>
        <w:rPr>
          <w:rFonts w:ascii="Times New Roman"/>
          <w:b w:val="false"/>
          <w:i w:val="false"/>
          <w:color w:val="000000"/>
          <w:sz w:val="28"/>
        </w:rPr>
        <w:t xml:space="preserve">
      1) қызмет туралы есеп; </w:t>
      </w:r>
    </w:p>
    <w:p>
      <w:pPr>
        <w:spacing w:after="0"/>
        <w:ind w:left="0"/>
        <w:jc w:val="both"/>
      </w:pPr>
      <w:r>
        <w:rPr>
          <w:rFonts w:ascii="Times New Roman"/>
          <w:b w:val="false"/>
          <w:i w:val="false"/>
          <w:color w:val="000000"/>
          <w:sz w:val="28"/>
        </w:rPr>
        <w:t>
      2) инвестициялық портфель туралы есеп;</w:t>
      </w:r>
    </w:p>
    <w:p>
      <w:pPr>
        <w:spacing w:after="0"/>
        <w:ind w:left="0"/>
        <w:jc w:val="both"/>
      </w:pPr>
      <w:r>
        <w:rPr>
          <w:rFonts w:ascii="Times New Roman"/>
          <w:b w:val="false"/>
          <w:i w:val="false"/>
          <w:color w:val="000000"/>
          <w:sz w:val="28"/>
        </w:rPr>
        <w:t>
      3) сақтандыру сыйлықақылары мен сақтандыру төлемдері туралы есеп;</w:t>
      </w:r>
    </w:p>
    <w:p>
      <w:pPr>
        <w:spacing w:after="0"/>
        <w:ind w:left="0"/>
        <w:jc w:val="both"/>
      </w:pPr>
      <w:r>
        <w:rPr>
          <w:rFonts w:ascii="Times New Roman"/>
          <w:b w:val="false"/>
          <w:i w:val="false"/>
          <w:color w:val="000000"/>
          <w:sz w:val="28"/>
        </w:rPr>
        <w:t>
      4) сақтандыру резервтері туралы есеп.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2015 жылғы 17 шілдедегі</w:t>
            </w:r>
            <w:r>
              <w:br/>
            </w:r>
            <w:r>
              <w:rPr>
                <w:rFonts w:ascii="Times New Roman"/>
                <w:b w:val="false"/>
                <w:i w:val="false"/>
                <w:color w:val="000000"/>
                <w:sz w:val="20"/>
              </w:rPr>
              <w:t>№ 129 қаулысына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Әкімшілік деректер жинауға арналған нысан Қызмет туралы есеп Есепті кезең: 20__жылғы "___"________</w:t>
      </w:r>
    </w:p>
    <w:p>
      <w:pPr>
        <w:spacing w:after="0"/>
        <w:ind w:left="0"/>
        <w:jc w:val="both"/>
      </w:pPr>
      <w:r>
        <w:rPr>
          <w:rFonts w:ascii="Times New Roman"/>
          <w:b w:val="false"/>
          <w:i w:val="false"/>
          <w:color w:val="ff0000"/>
          <w:sz w:val="28"/>
        </w:rPr>
        <w:t xml:space="preserve">
      Ескерту. 2-қосымша жаңа редакцияда – ҚР Ұлттық Банкі Басқармасының 30.07.2018 </w:t>
      </w:r>
      <w:r>
        <w:rPr>
          <w:rFonts w:ascii="Times New Roman"/>
          <w:b w:val="false"/>
          <w:i w:val="false"/>
          <w:color w:val="ff0000"/>
          <w:sz w:val="28"/>
        </w:rPr>
        <w:t>№ 159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Индекс: 1- OVS_G</w:t>
      </w:r>
    </w:p>
    <w:p>
      <w:pPr>
        <w:spacing w:after="0"/>
        <w:ind w:left="0"/>
        <w:jc w:val="both"/>
      </w:pPr>
      <w:r>
        <w:rPr>
          <w:rFonts w:ascii="Times New Roman"/>
          <w:b w:val="false"/>
          <w:i w:val="false"/>
          <w:color w:val="000000"/>
          <w:sz w:val="28"/>
        </w:rPr>
        <w:t>
      Кезеңділігі: жыл сайын</w:t>
      </w:r>
    </w:p>
    <w:p>
      <w:pPr>
        <w:spacing w:after="0"/>
        <w:ind w:left="0"/>
        <w:jc w:val="both"/>
      </w:pPr>
      <w:r>
        <w:rPr>
          <w:rFonts w:ascii="Times New Roman"/>
          <w:b w:val="false"/>
          <w:i w:val="false"/>
          <w:color w:val="000000"/>
          <w:sz w:val="28"/>
        </w:rPr>
        <w:t>
      Ұсынатындар: өзара сақтандыру қоғамдары</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 жыл сайын, есепті жылдан кейінгі жылдың 1 ақпанына дейін.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(өзара сақтандыру қоғамының атауы)</w:t>
      </w:r>
    </w:p>
    <w:p>
      <w:pPr>
        <w:spacing w:after="0"/>
        <w:ind w:left="0"/>
        <w:jc w:val="both"/>
      </w:pPr>
      <w:r>
        <w:rPr>
          <w:rFonts w:ascii="Times New Roman"/>
          <w:b w:val="false"/>
          <w:i w:val="false"/>
          <w:color w:val="000000"/>
          <w:sz w:val="28"/>
        </w:rPr>
        <w:t>
      20__ жылғы _________ жағдай бойынша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37"/>
        <w:gridCol w:w="6984"/>
        <w:gridCol w:w="1879"/>
      </w:tblGrid>
      <w:tr>
        <w:trPr>
          <w:trHeight w:val="30" w:hRule="atLeast"/>
        </w:trPr>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 оның ішінде:</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және ақша баламасы</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салымдар (депозиттер)</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репо мәмілелері</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активтер</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оның ішінде:</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резервтері</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міндеттемелер</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 оның ішінде:</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құрылтайшылардың жарналары</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бөлінбеген пайда</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(ағымдағы жылдың басынан бергі кезеңдегі), оның ішінде:</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сыйлықақылары</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қызметтен түскен кірістер</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кірістер</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(ағымдағы жылдың басынан бергі кезеңдегі), оның ішінде:</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төлемдерін жүзеге асыру бойынша шығыстар</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және әкімшілік шығыстар</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шығыстар</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кіріс (шығын)</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Бiрiншi басшы немесе ол есепке қол қоюға уәкілеттік берген адам</w:t>
      </w:r>
    </w:p>
    <w:p>
      <w:pPr>
        <w:spacing w:after="0"/>
        <w:ind w:left="0"/>
        <w:jc w:val="both"/>
      </w:pPr>
      <w:r>
        <w:rPr>
          <w:rFonts w:ascii="Times New Roman"/>
          <w:b w:val="false"/>
          <w:i w:val="false"/>
          <w:color w:val="000000"/>
          <w:sz w:val="28"/>
        </w:rPr>
        <w:t>
      ______________________________________________________ 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Бас бухгалтер немесе ол есепке қол қоюға уәкілеттік берген адам</w:t>
      </w:r>
    </w:p>
    <w:p>
      <w:pPr>
        <w:spacing w:after="0"/>
        <w:ind w:left="0"/>
        <w:jc w:val="both"/>
      </w:pPr>
      <w:r>
        <w:rPr>
          <w:rFonts w:ascii="Times New Roman"/>
          <w:b w:val="false"/>
          <w:i w:val="false"/>
          <w:color w:val="000000"/>
          <w:sz w:val="28"/>
        </w:rPr>
        <w:t>
      ______________________________________________________ 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Орындаушы ____________________________________________ 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Телефон нөмірі:_________________________</w:t>
      </w:r>
    </w:p>
    <w:p>
      <w:pPr>
        <w:spacing w:after="0"/>
        <w:ind w:left="0"/>
        <w:jc w:val="both"/>
      </w:pPr>
      <w:r>
        <w:rPr>
          <w:rFonts w:ascii="Times New Roman"/>
          <w:b w:val="false"/>
          <w:i w:val="false"/>
          <w:color w:val="000000"/>
          <w:sz w:val="28"/>
        </w:rPr>
        <w:t>
      Қол қойылған күн 20___жылғы "___"__________</w:t>
      </w:r>
    </w:p>
    <w:p>
      <w:pPr>
        <w:spacing w:after="0"/>
        <w:ind w:left="0"/>
        <w:jc w:val="both"/>
      </w:pPr>
      <w:r>
        <w:rPr>
          <w:rFonts w:ascii="Times New Roman"/>
          <w:b w:val="false"/>
          <w:i w:val="false"/>
          <w:color w:val="000000"/>
          <w:sz w:val="28"/>
        </w:rPr>
        <w:t>
      Ескерту: әкімшілік деректер жинауға арналған нысанды толтыру бойынша түсіндірме осы нысанға 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 туралы есеп нысанына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 Қызмет туралы есеп 1-тарау. Жалпы ережелер</w:t>
      </w:r>
    </w:p>
    <w:p>
      <w:pPr>
        <w:spacing w:after="0"/>
        <w:ind w:left="0"/>
        <w:jc w:val="both"/>
      </w:pPr>
      <w:r>
        <w:rPr>
          <w:rFonts w:ascii="Times New Roman"/>
          <w:b w:val="false"/>
          <w:i w:val="false"/>
          <w:color w:val="000000"/>
          <w:sz w:val="28"/>
        </w:rPr>
        <w:t>
      1. Осы түсіндірме (бұдан әрі – Түсіндірме) әкімшілік деректерді жинауға арналған "Қызмет туралы есеп" нысанын (бұдан әрі – Нысан) толтыру бойынша бірыңғай талаптарды айқындайды.</w:t>
      </w:r>
    </w:p>
    <w:p>
      <w:pPr>
        <w:spacing w:after="0"/>
        <w:ind w:left="0"/>
        <w:jc w:val="both"/>
      </w:pPr>
      <w:r>
        <w:rPr>
          <w:rFonts w:ascii="Times New Roman"/>
          <w:b w:val="false"/>
          <w:i w:val="false"/>
          <w:color w:val="000000"/>
          <w:sz w:val="28"/>
        </w:rPr>
        <w:t xml:space="preserve">
      2. Нысан "Өзара сақтандыру туралы" 2006 жылғы 5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w:t>
      </w:r>
    </w:p>
    <w:p>
      <w:pPr>
        <w:spacing w:after="0"/>
        <w:ind w:left="0"/>
        <w:jc w:val="both"/>
      </w:pPr>
      <w:r>
        <w:rPr>
          <w:rFonts w:ascii="Times New Roman"/>
          <w:b w:val="false"/>
          <w:i w:val="false"/>
          <w:color w:val="000000"/>
          <w:sz w:val="28"/>
        </w:rPr>
        <w:t>
      3. Өзара сақтандыру қоғамдары Нысанды жыл сайын есепті кезеңнің соңындағы жағдай бойынша жасайды. Нысандағы деректер мың теңгемен толтырылады. Бес жүз теңгеден кем сома нөлге дейін дөңгелектенеді, ал бес жүз теңгеге тең және одан жоғары сома мың теңгеге дейін дөңгелектенеді.</w:t>
      </w:r>
    </w:p>
    <w:p>
      <w:pPr>
        <w:spacing w:after="0"/>
        <w:ind w:left="0"/>
        <w:jc w:val="both"/>
      </w:pPr>
      <w:r>
        <w:rPr>
          <w:rFonts w:ascii="Times New Roman"/>
          <w:b w:val="false"/>
          <w:i w:val="false"/>
          <w:color w:val="000000"/>
          <w:sz w:val="28"/>
        </w:rPr>
        <w:t>
      4. Нысанға бірінші басшы, бас бухгалтер немесе олар есепке қол қоюға уәкілеттік берген адамдар және орындаушы қол қояды.</w:t>
      </w:r>
    </w:p>
    <w:p>
      <w:pPr>
        <w:spacing w:after="0"/>
        <w:ind w:left="0"/>
        <w:jc w:val="left"/>
      </w:pPr>
      <w:r>
        <w:rPr>
          <w:rFonts w:ascii="Times New Roman"/>
          <w:b/>
          <w:i w:val="false"/>
          <w:color w:val="000000"/>
        </w:rPr>
        <w:t xml:space="preserve"> 2-тарау. Нысанды толтыру бойынша түсіндірме</w:t>
      </w:r>
    </w:p>
    <w:p>
      <w:pPr>
        <w:spacing w:after="0"/>
        <w:ind w:left="0"/>
        <w:jc w:val="both"/>
      </w:pPr>
      <w:r>
        <w:rPr>
          <w:rFonts w:ascii="Times New Roman"/>
          <w:b w:val="false"/>
          <w:i w:val="false"/>
          <w:color w:val="000000"/>
          <w:sz w:val="28"/>
        </w:rPr>
        <w:t>
      5. 3-бағанда көрсеткіш атауына сай есепті кезеңнің соңына мың теңгемен сома көрсетіледі.</w:t>
      </w:r>
    </w:p>
    <w:p>
      <w:pPr>
        <w:spacing w:after="0"/>
        <w:ind w:left="0"/>
        <w:jc w:val="both"/>
      </w:pPr>
      <w:r>
        <w:rPr>
          <w:rFonts w:ascii="Times New Roman"/>
          <w:b w:val="false"/>
          <w:i w:val="false"/>
          <w:color w:val="000000"/>
          <w:sz w:val="28"/>
        </w:rPr>
        <w:t>
      6. Мәліметтер болмаған жағдайда Нысан нөлдік қалдықтармен ұсынылады.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2015 жылғы 17 шілдедегі</w:t>
            </w:r>
            <w:r>
              <w:br/>
            </w:r>
            <w:r>
              <w:rPr>
                <w:rFonts w:ascii="Times New Roman"/>
                <w:b w:val="false"/>
                <w:i w:val="false"/>
                <w:color w:val="000000"/>
                <w:sz w:val="20"/>
              </w:rPr>
              <w:t>№ 129 қаулысына</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Әкімшілік деректер жинауға арналған нысан Инвестициялық портфель туралы есеп Есепті кезең: 20__жылғы "___"_______</w:t>
      </w:r>
    </w:p>
    <w:p>
      <w:pPr>
        <w:spacing w:after="0"/>
        <w:ind w:left="0"/>
        <w:jc w:val="both"/>
      </w:pPr>
      <w:r>
        <w:rPr>
          <w:rFonts w:ascii="Times New Roman"/>
          <w:b w:val="false"/>
          <w:i w:val="false"/>
          <w:color w:val="ff0000"/>
          <w:sz w:val="28"/>
        </w:rPr>
        <w:t xml:space="preserve">
      Ескерту. 3-қосымша жаңа редакцияда – ҚР Ұлттық Банкі Басқармасының 30.07.2018 </w:t>
      </w:r>
      <w:r>
        <w:rPr>
          <w:rFonts w:ascii="Times New Roman"/>
          <w:b w:val="false"/>
          <w:i w:val="false"/>
          <w:color w:val="ff0000"/>
          <w:sz w:val="28"/>
        </w:rPr>
        <w:t>№ 159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Индекс: 2-OVS_G</w:t>
      </w:r>
    </w:p>
    <w:p>
      <w:pPr>
        <w:spacing w:after="0"/>
        <w:ind w:left="0"/>
        <w:jc w:val="both"/>
      </w:pPr>
      <w:r>
        <w:rPr>
          <w:rFonts w:ascii="Times New Roman"/>
          <w:b w:val="false"/>
          <w:i w:val="false"/>
          <w:color w:val="000000"/>
          <w:sz w:val="28"/>
        </w:rPr>
        <w:t>
      Кезеңділігі: жыл сайын</w:t>
      </w:r>
    </w:p>
    <w:p>
      <w:pPr>
        <w:spacing w:after="0"/>
        <w:ind w:left="0"/>
        <w:jc w:val="both"/>
      </w:pPr>
      <w:r>
        <w:rPr>
          <w:rFonts w:ascii="Times New Roman"/>
          <w:b w:val="false"/>
          <w:i w:val="false"/>
          <w:color w:val="000000"/>
          <w:sz w:val="28"/>
        </w:rPr>
        <w:t>
      Ұсынатындар: өзара сақтандыру қоғамдары</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 жыл сайын, есепті жылдан кейінгі жылдың 1 ақпанына дейін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(өзара сақтандыру қоғамының атауы)</w:t>
      </w:r>
    </w:p>
    <w:p>
      <w:pPr>
        <w:spacing w:after="0"/>
        <w:ind w:left="0"/>
        <w:jc w:val="both"/>
      </w:pPr>
      <w:r>
        <w:rPr>
          <w:rFonts w:ascii="Times New Roman"/>
          <w:b w:val="false"/>
          <w:i w:val="false"/>
          <w:color w:val="000000"/>
          <w:sz w:val="28"/>
        </w:rPr>
        <w:t>
      20__ жылғы _________ жағдай бойынша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82"/>
        <w:gridCol w:w="4667"/>
        <w:gridCol w:w="1301"/>
        <w:gridCol w:w="1302"/>
        <w:gridCol w:w="1345"/>
        <w:gridCol w:w="1303"/>
      </w:tblGrid>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 атауы</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күні</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күні</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Сату/өтеу күні</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және ақша баламасы</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Салымдар (депозиттер), оның ішінде:</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атауы</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оның ішінде:</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қағаздың түрі және эмитент</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репо мәмілелері, оның ішінде:</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бойынша қарсы агент, бағалы қағаздың түрі және эмитент</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(1-4-жолдың сомасы)</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Бiрiншi басшы немесе ол есепке қол қоюға уәкілеттік берген адам</w:t>
      </w:r>
    </w:p>
    <w:p>
      <w:pPr>
        <w:spacing w:after="0"/>
        <w:ind w:left="0"/>
        <w:jc w:val="both"/>
      </w:pPr>
      <w:r>
        <w:rPr>
          <w:rFonts w:ascii="Times New Roman"/>
          <w:b w:val="false"/>
          <w:i w:val="false"/>
          <w:color w:val="000000"/>
          <w:sz w:val="28"/>
        </w:rPr>
        <w:t>
      ______________________________________________________ 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Бас бухгалтер немесе ол есепке қол қоюға уәкілеттік берген адам</w:t>
      </w:r>
    </w:p>
    <w:p>
      <w:pPr>
        <w:spacing w:after="0"/>
        <w:ind w:left="0"/>
        <w:jc w:val="both"/>
      </w:pPr>
      <w:r>
        <w:rPr>
          <w:rFonts w:ascii="Times New Roman"/>
          <w:b w:val="false"/>
          <w:i w:val="false"/>
          <w:color w:val="000000"/>
          <w:sz w:val="28"/>
        </w:rPr>
        <w:t>
      ______________________________________________________ 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Орындаушы</w:t>
      </w:r>
    </w:p>
    <w:p>
      <w:pPr>
        <w:spacing w:after="0"/>
        <w:ind w:left="0"/>
        <w:jc w:val="both"/>
      </w:pPr>
      <w:r>
        <w:rPr>
          <w:rFonts w:ascii="Times New Roman"/>
          <w:b w:val="false"/>
          <w:i w:val="false"/>
          <w:color w:val="000000"/>
          <w:sz w:val="28"/>
        </w:rPr>
        <w:t>
      ______________________________________________________ 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Телефон нөмірі:_________________________</w:t>
      </w:r>
    </w:p>
    <w:p>
      <w:pPr>
        <w:spacing w:after="0"/>
        <w:ind w:left="0"/>
        <w:jc w:val="both"/>
      </w:pPr>
      <w:r>
        <w:rPr>
          <w:rFonts w:ascii="Times New Roman"/>
          <w:b w:val="false"/>
          <w:i w:val="false"/>
          <w:color w:val="000000"/>
          <w:sz w:val="28"/>
        </w:rPr>
        <w:t>
      Қол қойылған күн 20___жылғы "___"__________</w:t>
      </w:r>
    </w:p>
    <w:p>
      <w:pPr>
        <w:spacing w:after="0"/>
        <w:ind w:left="0"/>
        <w:jc w:val="both"/>
      </w:pPr>
      <w:r>
        <w:rPr>
          <w:rFonts w:ascii="Times New Roman"/>
          <w:b w:val="false"/>
          <w:i w:val="false"/>
          <w:color w:val="000000"/>
          <w:sz w:val="28"/>
        </w:rPr>
        <w:t>
      Ескерту: әкімшілік деректер жинауға арналған нысанды толтыру бойынша түсіндірме осы нысанға 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Инвестициялық портфель</w:t>
            </w:r>
            <w:r>
              <w:br/>
            </w:r>
            <w:r>
              <w:rPr>
                <w:rFonts w:ascii="Times New Roman"/>
                <w:b w:val="false"/>
                <w:i w:val="false"/>
                <w:color w:val="000000"/>
                <w:sz w:val="20"/>
              </w:rPr>
              <w:t>туралы есеп нысанына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 Инвестициялық портфель туралы есеп 1-тарау. Жалпы ережелер</w:t>
      </w:r>
    </w:p>
    <w:p>
      <w:pPr>
        <w:spacing w:after="0"/>
        <w:ind w:left="0"/>
        <w:jc w:val="both"/>
      </w:pPr>
      <w:r>
        <w:rPr>
          <w:rFonts w:ascii="Times New Roman"/>
          <w:b w:val="false"/>
          <w:i w:val="false"/>
          <w:color w:val="000000"/>
          <w:sz w:val="28"/>
        </w:rPr>
        <w:t>
      1. Осы түсіндірме (бұдан әрі – Түсіндірме) әкімшілік деректерді жинауға арналған "Инвестициялық портфель туралы есеп" нысанын (бұдан әрі – Нысан) толтыру бойынша бірыңғай талаптарды айқындайды.</w:t>
      </w:r>
    </w:p>
    <w:p>
      <w:pPr>
        <w:spacing w:after="0"/>
        <w:ind w:left="0"/>
        <w:jc w:val="both"/>
      </w:pPr>
      <w:r>
        <w:rPr>
          <w:rFonts w:ascii="Times New Roman"/>
          <w:b w:val="false"/>
          <w:i w:val="false"/>
          <w:color w:val="000000"/>
          <w:sz w:val="28"/>
        </w:rPr>
        <w:t xml:space="preserve">
      2. Нысан "Өзара сақтандыру туралы" 2006 жылғы 5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w:t>
      </w:r>
    </w:p>
    <w:p>
      <w:pPr>
        <w:spacing w:after="0"/>
        <w:ind w:left="0"/>
        <w:jc w:val="both"/>
      </w:pPr>
      <w:r>
        <w:rPr>
          <w:rFonts w:ascii="Times New Roman"/>
          <w:b w:val="false"/>
          <w:i w:val="false"/>
          <w:color w:val="000000"/>
          <w:sz w:val="28"/>
        </w:rPr>
        <w:t>
      3. Өзара сақтандыру қоғамдары Нысанды жыл сайын есепті кезеңнің соңындағы жағдай бойынша жасайды. Нысандағы деректер мың теңгемен толтырылады. Бес жүз теңгеден кем сома нөлге дейін дөңгелектенеді, ал бес жүз теңгеге тең және одан жоғары сома мың теңгеге дейін дөңгелектенеді.</w:t>
      </w:r>
    </w:p>
    <w:p>
      <w:pPr>
        <w:spacing w:after="0"/>
        <w:ind w:left="0"/>
        <w:jc w:val="both"/>
      </w:pPr>
      <w:r>
        <w:rPr>
          <w:rFonts w:ascii="Times New Roman"/>
          <w:b w:val="false"/>
          <w:i w:val="false"/>
          <w:color w:val="000000"/>
          <w:sz w:val="28"/>
        </w:rPr>
        <w:t>
      4. Нысанға бірінші басшы, бас бухгалтер немесе олар есепке қол қоюға уәкілеттік берген адамдар және орындаушы қол қояды.</w:t>
      </w:r>
    </w:p>
    <w:p>
      <w:pPr>
        <w:spacing w:after="0"/>
        <w:ind w:left="0"/>
        <w:jc w:val="left"/>
      </w:pPr>
      <w:r>
        <w:rPr>
          <w:rFonts w:ascii="Times New Roman"/>
          <w:b/>
          <w:i w:val="false"/>
          <w:color w:val="000000"/>
        </w:rPr>
        <w:t xml:space="preserve"> 2-тарау. Нысанды толтыру бойынша түсіндірме</w:t>
      </w:r>
    </w:p>
    <w:p>
      <w:pPr>
        <w:spacing w:after="0"/>
        <w:ind w:left="0"/>
        <w:jc w:val="both"/>
      </w:pPr>
      <w:r>
        <w:rPr>
          <w:rFonts w:ascii="Times New Roman"/>
          <w:b w:val="false"/>
          <w:i w:val="false"/>
          <w:color w:val="000000"/>
          <w:sz w:val="28"/>
        </w:rPr>
        <w:t>
      5. 3-бағанда тиісті активті сатып алу күні көрсетіледі.</w:t>
      </w:r>
    </w:p>
    <w:p>
      <w:pPr>
        <w:spacing w:after="0"/>
        <w:ind w:left="0"/>
        <w:jc w:val="both"/>
      </w:pPr>
      <w:r>
        <w:rPr>
          <w:rFonts w:ascii="Times New Roman"/>
          <w:b w:val="false"/>
          <w:i w:val="false"/>
          <w:color w:val="000000"/>
          <w:sz w:val="28"/>
        </w:rPr>
        <w:t>
      6. 4-бағанда тиісті активті өтеу күні көрсетіледі.</w:t>
      </w:r>
    </w:p>
    <w:p>
      <w:pPr>
        <w:spacing w:after="0"/>
        <w:ind w:left="0"/>
        <w:jc w:val="both"/>
      </w:pPr>
      <w:r>
        <w:rPr>
          <w:rFonts w:ascii="Times New Roman"/>
          <w:b w:val="false"/>
          <w:i w:val="false"/>
          <w:color w:val="000000"/>
          <w:sz w:val="28"/>
        </w:rPr>
        <w:t>
      7. 5-бағанда сатуға арналған қолда бар бағалы қағаздарды және өтелгенге дейін ұсталатын бағалы қағаздарды сату/өтеу күні көрсетіледі.</w:t>
      </w:r>
    </w:p>
    <w:p>
      <w:pPr>
        <w:spacing w:after="0"/>
        <w:ind w:left="0"/>
        <w:jc w:val="both"/>
      </w:pPr>
      <w:r>
        <w:rPr>
          <w:rFonts w:ascii="Times New Roman"/>
          <w:b w:val="false"/>
          <w:i w:val="false"/>
          <w:color w:val="000000"/>
          <w:sz w:val="28"/>
        </w:rPr>
        <w:t>
      8. Мәліметтер болмаған жағдайда Нысан нөлдік қалдықтармен ұсынылады.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2015 жылғы 17 шілдедегі</w:t>
            </w:r>
            <w:r>
              <w:br/>
            </w:r>
            <w:r>
              <w:rPr>
                <w:rFonts w:ascii="Times New Roman"/>
                <w:b w:val="false"/>
                <w:i w:val="false"/>
                <w:color w:val="000000"/>
                <w:sz w:val="20"/>
              </w:rPr>
              <w:t>№ 129 қаулысына</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Әкімшілік деректер жинауға арналған нысан Сақтандыру сыйлықақылары мен сақтандыру төлемдері туралы есеп Есепті кезең: 20__жылғы "___"________</w:t>
      </w:r>
    </w:p>
    <w:p>
      <w:pPr>
        <w:spacing w:after="0"/>
        <w:ind w:left="0"/>
        <w:jc w:val="both"/>
      </w:pPr>
      <w:r>
        <w:rPr>
          <w:rFonts w:ascii="Times New Roman"/>
          <w:b w:val="false"/>
          <w:i w:val="false"/>
          <w:color w:val="ff0000"/>
          <w:sz w:val="28"/>
        </w:rPr>
        <w:t xml:space="preserve">
      Ескерту. 4-қосымша жаңа редакцияда – ҚР Ұлттық Банкі Басқармасының 30.07.2018 </w:t>
      </w:r>
      <w:r>
        <w:rPr>
          <w:rFonts w:ascii="Times New Roman"/>
          <w:b w:val="false"/>
          <w:i w:val="false"/>
          <w:color w:val="ff0000"/>
          <w:sz w:val="28"/>
        </w:rPr>
        <w:t>№ 159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Индекс: 3-OVS_G</w:t>
      </w:r>
    </w:p>
    <w:p>
      <w:pPr>
        <w:spacing w:after="0"/>
        <w:ind w:left="0"/>
        <w:jc w:val="both"/>
      </w:pPr>
      <w:r>
        <w:rPr>
          <w:rFonts w:ascii="Times New Roman"/>
          <w:b w:val="false"/>
          <w:i w:val="false"/>
          <w:color w:val="000000"/>
          <w:sz w:val="28"/>
        </w:rPr>
        <w:t>
      Кезеңділігі: жыл сайын</w:t>
      </w:r>
    </w:p>
    <w:p>
      <w:pPr>
        <w:spacing w:after="0"/>
        <w:ind w:left="0"/>
        <w:jc w:val="both"/>
      </w:pPr>
      <w:r>
        <w:rPr>
          <w:rFonts w:ascii="Times New Roman"/>
          <w:b w:val="false"/>
          <w:i w:val="false"/>
          <w:color w:val="000000"/>
          <w:sz w:val="28"/>
        </w:rPr>
        <w:t>
      Ұсынатындар: өзара сақтандыру қоғамдары</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 жыл сайын, есепті жылдан кейінгі жылдың 1 ақпанына дейін.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(өзара сақтандыру қоғамының атауы)</w:t>
      </w:r>
    </w:p>
    <w:p>
      <w:pPr>
        <w:spacing w:after="0"/>
        <w:ind w:left="0"/>
        <w:jc w:val="both"/>
      </w:pPr>
      <w:r>
        <w:rPr>
          <w:rFonts w:ascii="Times New Roman"/>
          <w:b w:val="false"/>
          <w:i w:val="false"/>
          <w:color w:val="000000"/>
          <w:sz w:val="28"/>
        </w:rPr>
        <w:t>
      20__ жылғы _________ жағдай бойынша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(мың теңгемен)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2"/>
        <w:gridCol w:w="1190"/>
        <w:gridCol w:w="1191"/>
        <w:gridCol w:w="2401"/>
        <w:gridCol w:w="1191"/>
        <w:gridCol w:w="2402"/>
        <w:gridCol w:w="2403"/>
      </w:tblGrid>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сыныбының атауы</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сыйлықақылары</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шарттарының саны (бірліктермен)</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төлемдері</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жағдайларының саны (бірліктермен)</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төлемдерінің сомасы (бірліктермен)</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Бiрiншi басшы немесе ол есепке қол қоюға уәкілеттік берген адам</w:t>
      </w:r>
    </w:p>
    <w:p>
      <w:pPr>
        <w:spacing w:after="0"/>
        <w:ind w:left="0"/>
        <w:jc w:val="both"/>
      </w:pPr>
      <w:r>
        <w:rPr>
          <w:rFonts w:ascii="Times New Roman"/>
          <w:b w:val="false"/>
          <w:i w:val="false"/>
          <w:color w:val="000000"/>
          <w:sz w:val="28"/>
        </w:rPr>
        <w:t>
      ______________________________________________________ 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Бас бухгалтер немесе ол есепке қол қоюға уәкілеттік берген адам</w:t>
      </w:r>
    </w:p>
    <w:p>
      <w:pPr>
        <w:spacing w:after="0"/>
        <w:ind w:left="0"/>
        <w:jc w:val="both"/>
      </w:pPr>
      <w:r>
        <w:rPr>
          <w:rFonts w:ascii="Times New Roman"/>
          <w:b w:val="false"/>
          <w:i w:val="false"/>
          <w:color w:val="000000"/>
          <w:sz w:val="28"/>
        </w:rPr>
        <w:t>
      ______________________________________________________ 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Орындаушы</w:t>
      </w:r>
    </w:p>
    <w:p>
      <w:pPr>
        <w:spacing w:after="0"/>
        <w:ind w:left="0"/>
        <w:jc w:val="both"/>
      </w:pPr>
      <w:r>
        <w:rPr>
          <w:rFonts w:ascii="Times New Roman"/>
          <w:b w:val="false"/>
          <w:i w:val="false"/>
          <w:color w:val="000000"/>
          <w:sz w:val="28"/>
        </w:rPr>
        <w:t>
      ______________________________________________________ 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Телефон нөмірі:_________________________</w:t>
      </w:r>
    </w:p>
    <w:p>
      <w:pPr>
        <w:spacing w:after="0"/>
        <w:ind w:left="0"/>
        <w:jc w:val="both"/>
      </w:pPr>
      <w:r>
        <w:rPr>
          <w:rFonts w:ascii="Times New Roman"/>
          <w:b w:val="false"/>
          <w:i w:val="false"/>
          <w:color w:val="000000"/>
          <w:sz w:val="28"/>
        </w:rPr>
        <w:t>
      Қол қойылған күн 20___жылғы "___"__________</w:t>
      </w:r>
    </w:p>
    <w:p>
      <w:pPr>
        <w:spacing w:after="0"/>
        <w:ind w:left="0"/>
        <w:jc w:val="both"/>
      </w:pPr>
      <w:r>
        <w:rPr>
          <w:rFonts w:ascii="Times New Roman"/>
          <w:b w:val="false"/>
          <w:i w:val="false"/>
          <w:color w:val="000000"/>
          <w:sz w:val="28"/>
        </w:rPr>
        <w:t>
      Ескерту: әкімшілік деректер жинауға арналған нысанды толтыру бойынша түсіндірме осы нысанға 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Сақтандыру сыйлықақылары</w:t>
            </w:r>
            <w:r>
              <w:br/>
            </w:r>
            <w:r>
              <w:rPr>
                <w:rFonts w:ascii="Times New Roman"/>
                <w:b w:val="false"/>
                <w:i w:val="false"/>
                <w:color w:val="000000"/>
                <w:sz w:val="20"/>
              </w:rPr>
              <w:t>мен сақтандыру төлемдері</w:t>
            </w:r>
            <w:r>
              <w:br/>
            </w:r>
            <w:r>
              <w:rPr>
                <w:rFonts w:ascii="Times New Roman"/>
                <w:b w:val="false"/>
                <w:i w:val="false"/>
                <w:color w:val="000000"/>
                <w:sz w:val="20"/>
              </w:rPr>
              <w:t>туралы есеп нысанына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 Сақтандыру сыйлықақылары мен сақтандыру төлемдері туралы есеп 1-тарау. Жалпы ережелер</w:t>
      </w:r>
    </w:p>
    <w:p>
      <w:pPr>
        <w:spacing w:after="0"/>
        <w:ind w:left="0"/>
        <w:jc w:val="both"/>
      </w:pPr>
      <w:r>
        <w:rPr>
          <w:rFonts w:ascii="Times New Roman"/>
          <w:b w:val="false"/>
          <w:i w:val="false"/>
          <w:color w:val="000000"/>
          <w:sz w:val="28"/>
        </w:rPr>
        <w:t>
      1. Осы түсіндірме (бұдан әрі – Түсіндірме) әкімшілік деректер жинауға арналған "Сақтандыру сыйлықақылары мен сақтандыру төлемдері туралы есеп" нысанын (бұдан әрі – Нысан) толтыру бойынша бірыңғай талаптарды айқындайды.</w:t>
      </w:r>
    </w:p>
    <w:p>
      <w:pPr>
        <w:spacing w:after="0"/>
        <w:ind w:left="0"/>
        <w:jc w:val="both"/>
      </w:pPr>
      <w:r>
        <w:rPr>
          <w:rFonts w:ascii="Times New Roman"/>
          <w:b w:val="false"/>
          <w:i w:val="false"/>
          <w:color w:val="000000"/>
          <w:sz w:val="28"/>
        </w:rPr>
        <w:t xml:space="preserve">
      2. Нысан "Өзара сақтандыру туралы" 2006 жылғы 5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w:t>
      </w:r>
    </w:p>
    <w:p>
      <w:pPr>
        <w:spacing w:after="0"/>
        <w:ind w:left="0"/>
        <w:jc w:val="both"/>
      </w:pPr>
      <w:r>
        <w:rPr>
          <w:rFonts w:ascii="Times New Roman"/>
          <w:b w:val="false"/>
          <w:i w:val="false"/>
          <w:color w:val="000000"/>
          <w:sz w:val="28"/>
        </w:rPr>
        <w:t>
      3. Өзара сақтандыру қоғамдары Нысанды жыл сайын есепті кезеңнің соңындағы жағдай бойынша жасайды. Нысандағы деректер мың теңгемен толтырылады. Бес жүз теңгеден кем сома нөлге дейін дөңгелектенеді, ал бес жүз теңгеге тең және одан жоғары сома мың теңгеге дейін дөңгелектенеді.</w:t>
      </w:r>
    </w:p>
    <w:p>
      <w:pPr>
        <w:spacing w:after="0"/>
        <w:ind w:left="0"/>
        <w:jc w:val="both"/>
      </w:pPr>
      <w:r>
        <w:rPr>
          <w:rFonts w:ascii="Times New Roman"/>
          <w:b w:val="false"/>
          <w:i w:val="false"/>
          <w:color w:val="000000"/>
          <w:sz w:val="28"/>
        </w:rPr>
        <w:t>
      4. Нысанға бірінші басшы, бас бухгалтер немесе олар есепке қол қоюға уәкілеттік берген адамдар және орындаушы қол қояды.</w:t>
      </w:r>
    </w:p>
    <w:p>
      <w:pPr>
        <w:spacing w:after="0"/>
        <w:ind w:left="0"/>
        <w:jc w:val="left"/>
      </w:pPr>
      <w:r>
        <w:rPr>
          <w:rFonts w:ascii="Times New Roman"/>
          <w:b/>
          <w:i w:val="false"/>
          <w:color w:val="000000"/>
        </w:rPr>
        <w:t xml:space="preserve"> 2-тарау. Нысанды толтыру бойынша түсіндірме</w:t>
      </w:r>
    </w:p>
    <w:p>
      <w:pPr>
        <w:spacing w:after="0"/>
        <w:ind w:left="0"/>
        <w:jc w:val="both"/>
      </w:pPr>
      <w:r>
        <w:rPr>
          <w:rFonts w:ascii="Times New Roman"/>
          <w:b w:val="false"/>
          <w:i w:val="false"/>
          <w:color w:val="000000"/>
          <w:sz w:val="28"/>
        </w:rPr>
        <w:t>
      5. 3-бағанда барлық сақтандыру сыйлықақыларының сомасы мың теңгемен көрсетіледі.</w:t>
      </w:r>
    </w:p>
    <w:p>
      <w:pPr>
        <w:spacing w:after="0"/>
        <w:ind w:left="0"/>
        <w:jc w:val="both"/>
      </w:pPr>
      <w:r>
        <w:rPr>
          <w:rFonts w:ascii="Times New Roman"/>
          <w:b w:val="false"/>
          <w:i w:val="false"/>
          <w:color w:val="000000"/>
          <w:sz w:val="28"/>
        </w:rPr>
        <w:t>
      6. 4-бағанда сақтандыру шарттарының саны бірліктермен көрсетіледі.</w:t>
      </w:r>
    </w:p>
    <w:p>
      <w:pPr>
        <w:spacing w:after="0"/>
        <w:ind w:left="0"/>
        <w:jc w:val="both"/>
      </w:pPr>
      <w:r>
        <w:rPr>
          <w:rFonts w:ascii="Times New Roman"/>
          <w:b w:val="false"/>
          <w:i w:val="false"/>
          <w:color w:val="000000"/>
          <w:sz w:val="28"/>
        </w:rPr>
        <w:t>
      7. 5-бағанда барлық сақтандыру төлемдерінің сомасы мың теңгемен көрсетіледі.</w:t>
      </w:r>
    </w:p>
    <w:p>
      <w:pPr>
        <w:spacing w:after="0"/>
        <w:ind w:left="0"/>
        <w:jc w:val="both"/>
      </w:pPr>
      <w:r>
        <w:rPr>
          <w:rFonts w:ascii="Times New Roman"/>
          <w:b w:val="false"/>
          <w:i w:val="false"/>
          <w:color w:val="000000"/>
          <w:sz w:val="28"/>
        </w:rPr>
        <w:t>
      8. 6-бағанда сақтандыру жағдайларының саны бірліктермен көрсетіледі.</w:t>
      </w:r>
    </w:p>
    <w:p>
      <w:pPr>
        <w:spacing w:after="0"/>
        <w:ind w:left="0"/>
        <w:jc w:val="both"/>
      </w:pPr>
      <w:r>
        <w:rPr>
          <w:rFonts w:ascii="Times New Roman"/>
          <w:b w:val="false"/>
          <w:i w:val="false"/>
          <w:color w:val="000000"/>
          <w:sz w:val="28"/>
        </w:rPr>
        <w:t>
      9. 7-бағанда сақтандыру төлемдерінің сомасы бірліктермен көрсетіледі.</w:t>
      </w:r>
    </w:p>
    <w:p>
      <w:pPr>
        <w:spacing w:after="0"/>
        <w:ind w:left="0"/>
        <w:jc w:val="both"/>
      </w:pPr>
      <w:r>
        <w:rPr>
          <w:rFonts w:ascii="Times New Roman"/>
          <w:b w:val="false"/>
          <w:i w:val="false"/>
          <w:color w:val="000000"/>
          <w:sz w:val="28"/>
        </w:rPr>
        <w:t>
      10. Мәліметтер болмаған жағдайда Нысан нөлдік қалдықтармен ұсынылады.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2015 жылғы 17 шілдедегі</w:t>
            </w:r>
            <w:r>
              <w:br/>
            </w:r>
            <w:r>
              <w:rPr>
                <w:rFonts w:ascii="Times New Roman"/>
                <w:b w:val="false"/>
                <w:i w:val="false"/>
                <w:color w:val="000000"/>
                <w:sz w:val="20"/>
              </w:rPr>
              <w:t>№ 129 қаулысына</w:t>
            </w:r>
            <w:r>
              <w:br/>
            </w:r>
            <w:r>
              <w:rPr>
                <w:rFonts w:ascii="Times New Roman"/>
                <w:b w:val="false"/>
                <w:i w:val="false"/>
                <w:color w:val="000000"/>
                <w:sz w:val="20"/>
              </w:rPr>
              <w:t>5-қосымша</w:t>
            </w:r>
          </w:p>
        </w:tc>
      </w:tr>
    </w:tbl>
    <w:p>
      <w:pPr>
        <w:spacing w:after="0"/>
        <w:ind w:left="0"/>
        <w:jc w:val="left"/>
      </w:pPr>
      <w:r>
        <w:rPr>
          <w:rFonts w:ascii="Times New Roman"/>
          <w:b/>
          <w:i w:val="false"/>
          <w:color w:val="000000"/>
        </w:rPr>
        <w:t xml:space="preserve"> Әкімшілік деректер жинауға арналған нысан Сақтандыру резервтері туралы есеп Есепті кезең: 20__жылғы "___"________</w:t>
      </w:r>
    </w:p>
    <w:p>
      <w:pPr>
        <w:spacing w:after="0"/>
        <w:ind w:left="0"/>
        <w:jc w:val="both"/>
      </w:pPr>
      <w:r>
        <w:rPr>
          <w:rFonts w:ascii="Times New Roman"/>
          <w:b w:val="false"/>
          <w:i w:val="false"/>
          <w:color w:val="ff0000"/>
          <w:sz w:val="28"/>
        </w:rPr>
        <w:t xml:space="preserve">
      Ескерту. 5-қосымша жаңа редакцияда – ҚР Ұлттық Банкі Басқармасының 30.07.2018 </w:t>
      </w:r>
      <w:r>
        <w:rPr>
          <w:rFonts w:ascii="Times New Roman"/>
          <w:b w:val="false"/>
          <w:i w:val="false"/>
          <w:color w:val="ff0000"/>
          <w:sz w:val="28"/>
        </w:rPr>
        <w:t>№ 159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Индекс: 4-OVS_G</w:t>
      </w:r>
    </w:p>
    <w:p>
      <w:pPr>
        <w:spacing w:after="0"/>
        <w:ind w:left="0"/>
        <w:jc w:val="both"/>
      </w:pPr>
      <w:r>
        <w:rPr>
          <w:rFonts w:ascii="Times New Roman"/>
          <w:b w:val="false"/>
          <w:i w:val="false"/>
          <w:color w:val="000000"/>
          <w:sz w:val="28"/>
        </w:rPr>
        <w:t>
      Кезеңділігі: жыл сайын</w:t>
      </w:r>
    </w:p>
    <w:p>
      <w:pPr>
        <w:spacing w:after="0"/>
        <w:ind w:left="0"/>
        <w:jc w:val="both"/>
      </w:pPr>
      <w:r>
        <w:rPr>
          <w:rFonts w:ascii="Times New Roman"/>
          <w:b w:val="false"/>
          <w:i w:val="false"/>
          <w:color w:val="000000"/>
          <w:sz w:val="28"/>
        </w:rPr>
        <w:t>
      Ұсынатындар: өзара сақтандыру қоғамдары</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 жыл сайын, есепті жылдан кейінгі жылдың 1 ақпанына дейін.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(өзара сақтандыру қоғамының атауы)</w:t>
      </w:r>
    </w:p>
    <w:p>
      <w:pPr>
        <w:spacing w:after="0"/>
        <w:ind w:left="0"/>
        <w:jc w:val="both"/>
      </w:pPr>
      <w:r>
        <w:rPr>
          <w:rFonts w:ascii="Times New Roman"/>
          <w:b w:val="false"/>
          <w:i w:val="false"/>
          <w:color w:val="000000"/>
          <w:sz w:val="28"/>
        </w:rPr>
        <w:t>
      20__ жылғы _________ жағдай бойынша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0"/>
        <w:gridCol w:w="1400"/>
        <w:gridCol w:w="1790"/>
        <w:gridCol w:w="1790"/>
        <w:gridCol w:w="2959"/>
        <w:gridCol w:w="2571"/>
      </w:tblGrid>
      <w:tr>
        <w:trPr>
          <w:trHeight w:val="30" w:hRule="atLeast"/>
        </w:trPr>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сыныбының атауы</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сіңірілмеген сыйлықақы резерві</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 алмаған шығындар резерві</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 алған, бірақ мәлімделмеген шығындар резерві</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бірақ реттелмеген шығындар резерві</w:t>
            </w:r>
          </w:p>
        </w:tc>
      </w:tr>
      <w:tr>
        <w:trPr>
          <w:trHeight w:val="30" w:hRule="atLeast"/>
        </w:trPr>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Бiрiншi басшы немесе ол есепке қол қоюға уәкілеттік берген адам</w:t>
      </w:r>
    </w:p>
    <w:p>
      <w:pPr>
        <w:spacing w:after="0"/>
        <w:ind w:left="0"/>
        <w:jc w:val="both"/>
      </w:pPr>
      <w:r>
        <w:rPr>
          <w:rFonts w:ascii="Times New Roman"/>
          <w:b w:val="false"/>
          <w:i w:val="false"/>
          <w:color w:val="000000"/>
          <w:sz w:val="28"/>
        </w:rPr>
        <w:t>
      ______________________________________________________ 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Бас бухгалтер немесе ол есепке қол қоюға уәкілеттік берген адам</w:t>
      </w:r>
    </w:p>
    <w:p>
      <w:pPr>
        <w:spacing w:after="0"/>
        <w:ind w:left="0"/>
        <w:jc w:val="both"/>
      </w:pPr>
      <w:r>
        <w:rPr>
          <w:rFonts w:ascii="Times New Roman"/>
          <w:b w:val="false"/>
          <w:i w:val="false"/>
          <w:color w:val="000000"/>
          <w:sz w:val="28"/>
        </w:rPr>
        <w:t>
      ______________________________________________________ 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Орындаушы</w:t>
      </w:r>
    </w:p>
    <w:p>
      <w:pPr>
        <w:spacing w:after="0"/>
        <w:ind w:left="0"/>
        <w:jc w:val="both"/>
      </w:pPr>
      <w:r>
        <w:rPr>
          <w:rFonts w:ascii="Times New Roman"/>
          <w:b w:val="false"/>
          <w:i w:val="false"/>
          <w:color w:val="000000"/>
          <w:sz w:val="28"/>
        </w:rPr>
        <w:t>
      ______________________________________________________ 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Телефон нөмірі:_________________________</w:t>
      </w:r>
    </w:p>
    <w:p>
      <w:pPr>
        <w:spacing w:after="0"/>
        <w:ind w:left="0"/>
        <w:jc w:val="both"/>
      </w:pPr>
      <w:r>
        <w:rPr>
          <w:rFonts w:ascii="Times New Roman"/>
          <w:b w:val="false"/>
          <w:i w:val="false"/>
          <w:color w:val="000000"/>
          <w:sz w:val="28"/>
        </w:rPr>
        <w:t>
      Қол қойылған күн 20___жылғы "___"__________</w:t>
      </w:r>
    </w:p>
    <w:p>
      <w:pPr>
        <w:spacing w:after="0"/>
        <w:ind w:left="0"/>
        <w:jc w:val="both"/>
      </w:pPr>
      <w:r>
        <w:rPr>
          <w:rFonts w:ascii="Times New Roman"/>
          <w:b w:val="false"/>
          <w:i w:val="false"/>
          <w:color w:val="000000"/>
          <w:sz w:val="28"/>
        </w:rPr>
        <w:t>
      Ескерту: әкімшілік деректер жинауға арналған нысанды толтыру бойынша түсіндірме осы нысанға 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Сақтандыру резервтері</w:t>
            </w:r>
            <w:r>
              <w:br/>
            </w:r>
            <w:r>
              <w:rPr>
                <w:rFonts w:ascii="Times New Roman"/>
                <w:b w:val="false"/>
                <w:i w:val="false"/>
                <w:color w:val="000000"/>
                <w:sz w:val="20"/>
              </w:rPr>
              <w:t>туралы есеп нысанына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 Сақтандыру резервтері туралы есеп 1-тарау. Жалпы ережелер</w:t>
      </w:r>
    </w:p>
    <w:p>
      <w:pPr>
        <w:spacing w:after="0"/>
        <w:ind w:left="0"/>
        <w:jc w:val="both"/>
      </w:pPr>
      <w:r>
        <w:rPr>
          <w:rFonts w:ascii="Times New Roman"/>
          <w:b w:val="false"/>
          <w:i w:val="false"/>
          <w:color w:val="000000"/>
          <w:sz w:val="28"/>
        </w:rPr>
        <w:t>
      1. Осы түсіндірме (бұдан әрі – Түсіндірме) әкімшілік деректер жинауға арналған "Сақтандыру резервтері туралы есеп" нысанын (бұдан әрі – Нысан) толтыру бойынша бірыңғай талаптарды айқындайды.</w:t>
      </w:r>
    </w:p>
    <w:p>
      <w:pPr>
        <w:spacing w:after="0"/>
        <w:ind w:left="0"/>
        <w:jc w:val="both"/>
      </w:pPr>
      <w:r>
        <w:rPr>
          <w:rFonts w:ascii="Times New Roman"/>
          <w:b w:val="false"/>
          <w:i w:val="false"/>
          <w:color w:val="000000"/>
          <w:sz w:val="28"/>
        </w:rPr>
        <w:t xml:space="preserve">
      2. Нысан "Өзара сақтандыру туралы" 2006 жылғы 5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w:t>
      </w:r>
    </w:p>
    <w:p>
      <w:pPr>
        <w:spacing w:after="0"/>
        <w:ind w:left="0"/>
        <w:jc w:val="both"/>
      </w:pPr>
      <w:r>
        <w:rPr>
          <w:rFonts w:ascii="Times New Roman"/>
          <w:b w:val="false"/>
          <w:i w:val="false"/>
          <w:color w:val="000000"/>
          <w:sz w:val="28"/>
        </w:rPr>
        <w:t>
      3. Өзара сақтандыру қоғамдары Нысанды жыл сайын есепті кезеңнің соңындағы жағдай бойынша жасайды. Нысандағы деректер мың теңгемен толтырылады. Бес жүз теңгеден кем сома нөлге дейін дөңгелектенеді, ал бес жүз теңгеге тең және одан жоғары сома мың теңгеге дейін дөңгелектенеді.</w:t>
      </w:r>
    </w:p>
    <w:p>
      <w:pPr>
        <w:spacing w:after="0"/>
        <w:ind w:left="0"/>
        <w:jc w:val="both"/>
      </w:pPr>
      <w:r>
        <w:rPr>
          <w:rFonts w:ascii="Times New Roman"/>
          <w:b w:val="false"/>
          <w:i w:val="false"/>
          <w:color w:val="000000"/>
          <w:sz w:val="28"/>
        </w:rPr>
        <w:t>
      4. Нысанға бірінші басшы, бас бухгалтер немесе олар есепке қол қоюға уәкілеттік берген адамдар және орындаушы қол қояды.</w:t>
      </w:r>
    </w:p>
    <w:p>
      <w:pPr>
        <w:spacing w:after="0"/>
        <w:ind w:left="0"/>
        <w:jc w:val="left"/>
      </w:pPr>
      <w:r>
        <w:rPr>
          <w:rFonts w:ascii="Times New Roman"/>
          <w:b/>
          <w:i w:val="false"/>
          <w:color w:val="000000"/>
        </w:rPr>
        <w:t xml:space="preserve"> 2. Нысанды толтыру бойынша түсіндірме</w:t>
      </w:r>
    </w:p>
    <w:p>
      <w:pPr>
        <w:spacing w:after="0"/>
        <w:ind w:left="0"/>
        <w:jc w:val="both"/>
      </w:pPr>
      <w:r>
        <w:rPr>
          <w:rFonts w:ascii="Times New Roman"/>
          <w:b w:val="false"/>
          <w:i w:val="false"/>
          <w:color w:val="000000"/>
          <w:sz w:val="28"/>
        </w:rPr>
        <w:t>
      5. Нысанда сақтандыру сыныптары бөлігінде есепті кезеңнің соңындағы сақтандыру резервтерінің сомасы көрсетіледі.</w:t>
      </w:r>
    </w:p>
    <w:p>
      <w:pPr>
        <w:spacing w:after="0"/>
        <w:ind w:left="0"/>
        <w:jc w:val="both"/>
      </w:pPr>
      <w:r>
        <w:rPr>
          <w:rFonts w:ascii="Times New Roman"/>
          <w:b w:val="false"/>
          <w:i w:val="false"/>
          <w:color w:val="000000"/>
          <w:sz w:val="28"/>
        </w:rPr>
        <w:t>
      6. Мәліметтер болмаған жағдайда Нысан нөлдік қалдықтармен ұсынылады.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2015 жылғы 17 шілдедегі</w:t>
            </w:r>
            <w:r>
              <w:br/>
            </w:r>
            <w:r>
              <w:rPr>
                <w:rFonts w:ascii="Times New Roman"/>
                <w:b w:val="false"/>
                <w:i w:val="false"/>
                <w:color w:val="000000"/>
                <w:sz w:val="20"/>
              </w:rPr>
              <w:t>№ 129 қаулысына</w:t>
            </w:r>
            <w:r>
              <w:br/>
            </w:r>
            <w:r>
              <w:rPr>
                <w:rFonts w:ascii="Times New Roman"/>
                <w:b w:val="false"/>
                <w:i w:val="false"/>
                <w:color w:val="000000"/>
                <w:sz w:val="20"/>
              </w:rPr>
              <w:t>6-қосымша</w:t>
            </w:r>
          </w:p>
        </w:tc>
      </w:tr>
    </w:tbl>
    <w:bookmarkStart w:name="z64" w:id="17"/>
    <w:p>
      <w:pPr>
        <w:spacing w:after="0"/>
        <w:ind w:left="0"/>
        <w:jc w:val="left"/>
      </w:pPr>
      <w:r>
        <w:rPr>
          <w:rFonts w:ascii="Times New Roman"/>
          <w:b/>
          <w:i w:val="false"/>
          <w:color w:val="000000"/>
        </w:rPr>
        <w:t xml:space="preserve"> Өзара сақтандыру қоғамдарының есептілікті ұсыну қағидалары</w:t>
      </w:r>
    </w:p>
    <w:bookmarkEnd w:id="17"/>
    <w:bookmarkStart w:name="z65" w:id="18"/>
    <w:p>
      <w:pPr>
        <w:spacing w:after="0"/>
        <w:ind w:left="0"/>
        <w:jc w:val="both"/>
      </w:pPr>
      <w:r>
        <w:rPr>
          <w:rFonts w:ascii="Times New Roman"/>
          <w:b w:val="false"/>
          <w:i w:val="false"/>
          <w:color w:val="000000"/>
          <w:sz w:val="28"/>
        </w:rPr>
        <w:t xml:space="preserve">
      1. Осы Өзара сақтандыру қоғамдарының есептілікті табыс ету қағидалары (бұдан әрі – Қағидалар) "Өзара сақтандыру туралы" 2006 жылғы 5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өзара сақтандыру қоғамдарының (бұдан әрі – Қоғамдар) Қазақстан Республикасының Ұлттық Банкіне (бұдан әрі – уәкілетті орган) есептілікті ұсыну тәртібін айқындайды.</w:t>
      </w:r>
    </w:p>
    <w:bookmarkEnd w:id="18"/>
    <w:bookmarkStart w:name="z66" w:id="19"/>
    <w:p>
      <w:pPr>
        <w:spacing w:after="0"/>
        <w:ind w:left="0"/>
        <w:jc w:val="both"/>
      </w:pPr>
      <w:r>
        <w:rPr>
          <w:rFonts w:ascii="Times New Roman"/>
          <w:b w:val="false"/>
          <w:i w:val="false"/>
          <w:color w:val="000000"/>
          <w:sz w:val="28"/>
        </w:rPr>
        <w:t>
      2. Есептіліктегі деректер Қазақстан Республикасының ұлттық валютасы – теңгемен көрсетіледі.</w:t>
      </w:r>
    </w:p>
    <w:bookmarkEnd w:id="19"/>
    <w:bookmarkStart w:name="z67" w:id="20"/>
    <w:p>
      <w:pPr>
        <w:spacing w:after="0"/>
        <w:ind w:left="0"/>
        <w:jc w:val="both"/>
      </w:pPr>
      <w:r>
        <w:rPr>
          <w:rFonts w:ascii="Times New Roman"/>
          <w:b w:val="false"/>
          <w:i w:val="false"/>
          <w:color w:val="000000"/>
          <w:sz w:val="28"/>
        </w:rPr>
        <w:t>
      3. Есептілік ұсынылатын деректердің түзетілмеуін қамтамасыз ететін электрондық тасымалдағышта Microsoft Office Excel форматында ұсынылады.</w:t>
      </w:r>
    </w:p>
    <w:bookmarkEnd w:id="20"/>
    <w:bookmarkStart w:name="z68" w:id="21"/>
    <w:p>
      <w:pPr>
        <w:spacing w:after="0"/>
        <w:ind w:left="0"/>
        <w:jc w:val="both"/>
      </w:pPr>
      <w:r>
        <w:rPr>
          <w:rFonts w:ascii="Times New Roman"/>
          <w:b w:val="false"/>
          <w:i w:val="false"/>
          <w:color w:val="000000"/>
          <w:sz w:val="28"/>
        </w:rPr>
        <w:t xml:space="preserve">
      4. Электрондық форматта ұсынылатын деректердің қағаз тасымалдағыштағы деректермен сәйкестігін Қоғамның бірінші басшысы (ол болмаған кезеңде – оның орнындағы адам) және Қоғамның бас бухгалтері қамтамасыз етеді. </w:t>
      </w:r>
    </w:p>
    <w:bookmarkEnd w:id="21"/>
    <w:bookmarkStart w:name="z69" w:id="22"/>
    <w:p>
      <w:pPr>
        <w:spacing w:after="0"/>
        <w:ind w:left="0"/>
        <w:jc w:val="both"/>
      </w:pPr>
      <w:r>
        <w:rPr>
          <w:rFonts w:ascii="Times New Roman"/>
          <w:b w:val="false"/>
          <w:i w:val="false"/>
          <w:color w:val="000000"/>
          <w:sz w:val="28"/>
        </w:rPr>
        <w:t>
      5. Есепті күндегі жағдай бойынша қағаз тасымалдағыштағы есептілікке Қоғамның бірінші басшысы, бас бухгалтері немесе олар есепке қол қоюға уәкілеттік берген адамдар және орындаушысы қол қояды және Қоғамда сақталады.</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Ұлттық Банкі Басқармасының 30.07.2018 </w:t>
      </w:r>
      <w:r>
        <w:rPr>
          <w:rFonts w:ascii="Times New Roman"/>
          <w:b w:val="false"/>
          <w:i w:val="false"/>
          <w:color w:val="000000"/>
          <w:sz w:val="28"/>
        </w:rPr>
        <w:t>№ 159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70" w:id="23"/>
    <w:p>
      <w:pPr>
        <w:spacing w:after="0"/>
        <w:ind w:left="0"/>
        <w:jc w:val="both"/>
      </w:pPr>
      <w:r>
        <w:rPr>
          <w:rFonts w:ascii="Times New Roman"/>
          <w:b w:val="false"/>
          <w:i w:val="false"/>
          <w:color w:val="000000"/>
          <w:sz w:val="28"/>
        </w:rPr>
        <w:t>
      6. Есептілікке өзгерістер және (немесе) толықтырулар енгізу қажет болған жағдайда, Қоғам уәкілетті органға пысықталған есептілікті және есептілікке өзгерістер және (немесе) толықтырулар енгізу қажеттілігінің себептерін көрсете отырып жазбаша түсініктемені ұсынады.</w:t>
      </w:r>
    </w:p>
    <w:bookmarkEnd w:id="2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