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4bae" w14:textId="5cc4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тексеру парақтарының нысандары мен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29 маусымдағы № 731 және Қазақстан Республикасы Ұлттық экономика министрінің 2015 жылғы 20 шілдедегі № 544 бірлескен бұйрығы. Қазақстан Республикасының Әділет министрлігінде 2015 жылы 15 қазанда № 12174 болып тіркелді. Күші жойылды - Қазақстан Республикасы Инвестициялар және даму министрінің 2015 жылғы 23 желтоқсандағы № 1230 және Ұлттық экономика министрінің м.а. 2015 жылғы 30 желтоқсандағы № 837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23.12.2015 № 1230 және Ұлттық экономика министрінің м.а. 30.12.2015 № 837 (алғашқы ресми жарияланған күнiнен кейін күнтiзбелiк он күн өткен соң қолданысқа енгiзiледi)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1-тармағына 2) тармақшасына, </w:t>
      </w:r>
      <w:r>
        <w:rPr>
          <w:rFonts w:ascii="Times New Roman"/>
          <w:b w:val="false"/>
          <w:i w:val="false"/>
          <w:color w:val="000000"/>
          <w:sz w:val="28"/>
        </w:rPr>
        <w:t>13-бабының</w:t>
      </w:r>
      <w:r>
        <w:rPr>
          <w:rFonts w:ascii="Times New Roman"/>
          <w:b w:val="false"/>
          <w:i w:val="false"/>
          <w:color w:val="000000"/>
          <w:sz w:val="28"/>
        </w:rPr>
        <w:t xml:space="preserve"> 3-тармағына, </w:t>
      </w:r>
      <w:r>
        <w:rPr>
          <w:rFonts w:ascii="Times New Roman"/>
          <w:b w:val="false"/>
          <w:i w:val="false"/>
          <w:color w:val="000000"/>
          <w:sz w:val="28"/>
        </w:rPr>
        <w:t>15-бабының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br/>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бақылау аясындағы энергия үнемдеу және энергия тиімділігін арттыру саласындағы тексеру парақтарының нысаны;</w:t>
      </w:r>
      <w:r>
        <w:br/>
      </w:r>
      <w:r>
        <w:rPr>
          <w:rFonts w:ascii="Times New Roman"/>
          <w:b w:val="false"/>
          <w:i w:val="false"/>
          <w:color w:val="000000"/>
          <w:sz w:val="28"/>
        </w:rPr>
        <w:t>
</w:t>
      </w:r>
      <w:r>
        <w:rPr>
          <w:rFonts w:ascii="Times New Roman"/>
          <w:b w:val="false"/>
          <w:i w:val="false"/>
          <w:color w:val="000000"/>
          <w:sz w:val="28"/>
        </w:rPr>
        <w:t>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тәуекел  дәрежесін бағалау критерийлері бекітілсін.</w:t>
      </w:r>
      <w:r>
        <w:br/>
      </w:r>
      <w:r>
        <w:rPr>
          <w:rFonts w:ascii="Times New Roman"/>
          <w:b w:val="false"/>
          <w:i w:val="false"/>
          <w:color w:val="000000"/>
          <w:sz w:val="28"/>
        </w:rPr>
        <w:t>
</w:t>
      </w:r>
      <w:r>
        <w:rPr>
          <w:rFonts w:ascii="Times New Roman"/>
          <w:b w:val="false"/>
          <w:i w:val="false"/>
          <w:color w:val="000000"/>
          <w:sz w:val="28"/>
        </w:rPr>
        <w:t>
      2. «Энергия үнемдеу және энергия тиімділігін арттыру аясындағы жеке кәсіпкерлік саласындағы тексеру парақтарының нысандарын және тәуекел дәрежесін бағалау өлшемдерін бекіту туралы» Қазақстан Республикасы Индустрия және жаңа технологиялар министрінің 2012 жылғы 29 маусымдағы № 222 және Қазақстан Республикасы Экономикалық даму және сауда министрінің міндетін атқарушының 2012 жылғы 31 шілдедегі № 230 (Нормативтік құқықтық актілерді мемлекеттік тіркеу тізілімінде № 7882 болып тіркелген, 2012 жылғы 19 қыркүйекте «Егемен Қазақстан» газетінде жарияланған)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министрлігінің Индустриялық даму және өнеркәсіптік қауіпсіздік комитеті (А.Қ. Ержанов):</w:t>
      </w:r>
      <w:r>
        <w:br/>
      </w:r>
      <w:r>
        <w:rPr>
          <w:rFonts w:ascii="Times New Roman"/>
          <w:b w:val="false"/>
          <w:i w:val="false"/>
          <w:color w:val="000000"/>
          <w:sz w:val="28"/>
        </w:rPr>
        <w:t>
</w:t>
      </w:r>
      <w:r>
        <w:rPr>
          <w:rFonts w:ascii="Times New Roman"/>
          <w:b w:val="false"/>
          <w:i w:val="false"/>
          <w:color w:val="000000"/>
          <w:sz w:val="28"/>
        </w:rPr>
        <w:t>
      1) осы бірлескен бұйрықтың заңнамада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бірлескен бұйрық Қазақстан Республикасы Әділет министрлігінде тіркелгеннен кейін он жұмыс күні ішінде осы бұйрықтың 3-тармағының 1), 2) және 3) тармақшаларымен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оның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Ұлттық экономика министрі</w:t>
      </w:r>
      <w:r>
        <w:br/>
      </w:r>
      <w:r>
        <w:rPr>
          <w:rFonts w:ascii="Times New Roman"/>
          <w:b w:val="false"/>
          <w:i w:val="false"/>
          <w:color w:val="000000"/>
          <w:sz w:val="28"/>
        </w:rPr>
        <w:t>
</w:t>
      </w:r>
      <w:r>
        <w:rPr>
          <w:rFonts w:ascii="Times New Roman"/>
          <w:b w:val="false"/>
          <w:i/>
          <w:color w:val="000000"/>
          <w:sz w:val="28"/>
        </w:rPr>
        <w:t>      ______________ Ә. Исекешев           _____________ Е. Досаев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xml:space="preserve">      Құқықтық статистика және </w:t>
      </w:r>
      <w:r>
        <w:br/>
      </w:r>
      <w:r>
        <w:rPr>
          <w:rFonts w:ascii="Times New Roman"/>
          <w:b w:val="false"/>
          <w:i w:val="false"/>
          <w:color w:val="000000"/>
          <w:sz w:val="28"/>
        </w:rPr>
        <w:t>
</w:t>
      </w:r>
      <w:r>
        <w:rPr>
          <w:rFonts w:ascii="Times New Roman"/>
          <w:b w:val="false"/>
          <w:i/>
          <w:color w:val="000000"/>
          <w:sz w:val="28"/>
        </w:rPr>
        <w:t xml:space="preserve">      арнайы есепке алу жөніндегі </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______________ С. Айтпаева</w:t>
      </w:r>
      <w:r>
        <w:br/>
      </w:r>
      <w:r>
        <w:rPr>
          <w:rFonts w:ascii="Times New Roman"/>
          <w:b w:val="false"/>
          <w:i w:val="false"/>
          <w:color w:val="000000"/>
          <w:sz w:val="28"/>
        </w:rPr>
        <w:t>
</w:t>
      </w:r>
      <w:r>
        <w:rPr>
          <w:rFonts w:ascii="Times New Roman"/>
          <w:b w:val="false"/>
          <w:i/>
          <w:color w:val="000000"/>
          <w:sz w:val="28"/>
        </w:rPr>
        <w:t>      2015 жылғы 4 қыркүйек</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29 маусымдағы  </w:t>
      </w:r>
      <w:r>
        <w:br/>
      </w:r>
      <w:r>
        <w:rPr>
          <w:rFonts w:ascii="Times New Roman"/>
          <w:b w:val="false"/>
          <w:i w:val="false"/>
          <w:color w:val="000000"/>
          <w:sz w:val="28"/>
        </w:rPr>
        <w:t xml:space="preserve">
№ 731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20 шілдедегі   </w:t>
      </w:r>
      <w:r>
        <w:br/>
      </w:r>
      <w:r>
        <w:rPr>
          <w:rFonts w:ascii="Times New Roman"/>
          <w:b w:val="false"/>
          <w:i w:val="false"/>
          <w:color w:val="000000"/>
          <w:sz w:val="28"/>
        </w:rPr>
        <w:t xml:space="preserve">
№ 544 бірлескен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Нысан</w:t>
      </w:r>
    </w:p>
    <w:bookmarkStart w:name="z14" w:id="2"/>
    <w:p>
      <w:pPr>
        <w:spacing w:after="0"/>
        <w:ind w:left="0"/>
        <w:jc w:val="left"/>
      </w:pPr>
      <w:r>
        <w:rPr>
          <w:rFonts w:ascii="Times New Roman"/>
          <w:b/>
          <w:i w:val="false"/>
          <w:color w:val="000000"/>
        </w:rPr>
        <w:t xml:space="preserve"> 
Мемлекеттік бақылау аясындағы энергия үнемдеу және энергия тиімділігін арттыру саласындағы тексеру парағы</w:t>
      </w:r>
    </w:p>
    <w:bookmarkEnd w:id="2"/>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Тексерулерді тағайындау туралы акті 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8205"/>
        <w:gridCol w:w="1120"/>
        <w:gridCol w:w="1120"/>
        <w:gridCol w:w="1120"/>
        <w:gridCol w:w="1316"/>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энергетикалық тізілім субъектілеріне қатысты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тізілімге енгізілетін ақпаратты, атап айтқанда: Мемлекеттік энергетикалық тізілім субъектілерінің атауын, мекенжайы мен олардың қызметінің негізгі түрлерін, күнтізбелік бір жыл ішінде заттай және ақшалай көріністегі энергетикалық ресурстарды және суды өндіру, шығару, тұтыну, беру және жоғалту көлемдерін, энергия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 сондай-ақ осы энергия үнемдеу және энергия тиімділігін арттыру жөніндегі іс-шаралар жоспарына енгізілетін толықтыруларды және (немесе) өзгерістерді, есептік кезең ішінде энергия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орындалу нәтижелерін, өнім бірлігіне шаққанда нақты энергия тұтынуды және (немесе) үйлер, құрылыстар, ғимараттар ауданының бірлігіне есептегенде жылытуға жұмсалған энергетикалық ресурстар шығынын, энергия аудиті бойынша қорытындының көшірмесін, энергия менеджменті жүйесінің ұлттық немесе халықаралық стандарт талаптарына сәйкестік сертификатының көшірмесін, энергетикалық ресурстарды есепке алу аспаптарымен жарақтандырылуы туралы ақпаратты беру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аудит өткізу нәтижелері бойынша қорытындының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 өткеннен кейін бес жыл ішінде, энергия аудиті қорытындылары бойынша айқындалған шамаға дейін энергетикалық ресурстар мен судың тұтыну көлемін өнімнің бірлігіне, үйлердің, құрылыстар мен ғимараттардың алаңы бірлігіне жыл сайын азайтуды қамтамасыз ету (мемлекеттік мекемелерді қоспағанда)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мақсатында ауыспалы ток тізбектерінде пайдаланылуы мүмкін, қуаты 25 Вт және одан жоғары электр қыздыру шамдарын мемлекеттік мекемелер мен квазимемлекеттік сектор субъектілері үшін сатып алуды жүзеге асыруға жол бермеу (мемлекеттік мекемелер және квазимемлекеттік сектор субъектілері үшін)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 кәсіпкерлерге және заңды тұлғаларға,</w:t>
            </w:r>
            <w:r>
              <w:br/>
            </w:r>
            <w:r>
              <w:rPr>
                <w:rFonts w:ascii="Times New Roman"/>
                <w:b/>
                <w:i w:val="false"/>
                <w:color w:val="000000"/>
                <w:sz w:val="20"/>
              </w:rPr>
              <w:t>
Мемлекеттік энергетикалық тізілім субъектілеріне қатысты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желісінің кернеу класы 110 – 220 кВ кернеуі болғанда электр желілеріндегі қуат коэффициенті 0,89-дан артық немесе тең</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желісінің кернеу класы 6 – 35 кВ кернеуі болғанда электр желілеріндегі қуат коэффициенті 0,92-дан артық немесе тең</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желісінің кернеу класы 0,4 кВ кернеуі болғанда электр желілеріндегі қуат коэффициенті 0,93-тен артық немесе тең</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кокс өндіруге жұмсалатын электр энергиясының меншікті шығыны сағатына 17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шойын өндіруге жұмсалатын электр энергиясының меншікті шығыны сағатына 14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қатарлы маркаларлы электр болат өндіруге жұмсалатын электр энергиясының меншікті шығыны сағатына 475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легирленген электрболатөндіруге жұмсалатын электр энергиясының меншікті шығыны сағатына 750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мартендік болатты өндіруге жұмсалатын электр энергиясының меншікті шығыны 20 киловатт - 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болатты оттекті-конверторлық өндіруге жұмсалатын электр энергиясының меншікті шығыны сағатына 30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шойынды домна өндіруге жұмсалатын электрэнергиясының меншікті шығыны сағатына 23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электр болат конверторлық өндіруге жұмсалатын электр энергиясының шығыны  сағатына 30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болатты слябинкті МНЛЗ да құюға жұмсалатын электр энергиясының шығыны сағатына 60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болатты сортты МНЛЗ да құюға жұмсалатын электр энергиясының шығыны сағатына 60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зауыттардың мартен цехтарында метр</w:t>
            </w:r>
            <w:r>
              <w:rPr>
                <w:rFonts w:ascii="Times New Roman"/>
                <w:b w:val="false"/>
                <w:i w:val="false"/>
                <w:color w:val="000000"/>
                <w:vertAlign w:val="superscript"/>
              </w:rPr>
              <w:t xml:space="preserve">3 </w:t>
            </w:r>
            <w:r>
              <w:rPr>
                <w:rFonts w:ascii="Times New Roman"/>
                <w:b w:val="false"/>
                <w:i w:val="false"/>
                <w:color w:val="000000"/>
                <w:sz w:val="20"/>
              </w:rPr>
              <w:t>оттегіні өндіруге жұмсалатын электр энергиясының шығыны сағатына 2,7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оттекті зауыттарда метр</w:t>
            </w:r>
            <w:r>
              <w:rPr>
                <w:rFonts w:ascii="Times New Roman"/>
                <w:b w:val="false"/>
                <w:i w:val="false"/>
                <w:color w:val="000000"/>
                <w:vertAlign w:val="superscript"/>
              </w:rPr>
              <w:t xml:space="preserve">3 </w:t>
            </w:r>
            <w:r>
              <w:rPr>
                <w:rFonts w:ascii="Times New Roman"/>
                <w:b w:val="false"/>
                <w:i w:val="false"/>
                <w:color w:val="000000"/>
                <w:sz w:val="20"/>
              </w:rPr>
              <w:t>оттегіні өндіруге жұмсалатын электр энергиясының шығыны сағатына 2,7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0,5 тонна доғалы электр пештерде тонна болатты өндіруге жұмсалатын электр энергиясының шығыны сағатына 1135 киловаттан артық емес (сынықтарды балқыту жолымен электр болатын алу процессіне қолданылмайды)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1,5 тонна доғалы электр пештерде тонна болатты өндіруге жұмсалатын электр энергиясының шығыны сағатына 860 киловаттан артық емес (сынықтарды балқыту жолымен электр болатын алу процессіне қолданылмайды)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3 тонна доғалы электр пештерде Тонна болатты өндіруге жұмсалатын электр энергиясының шығыны сағатына 700 киловаттан артық емес (сынықтарды балқыту жолымен электр болатын алу процессіне қолданылмайды)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аспаптық болат өндіруге жұмсалатын электрэнергиясының шығыны сағатына 775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көміртекті болат өндіруге жұмсалатын электр энергиясының шығыны сағатына 620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илемдеуді қыздыру құдықтары бар блюмингтерде өндіруге жұмсалатын электр энергиясының шығыны сағатына 25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басты әкелімде өндіруге жұмсалатын электр энергиясының шығыны сағатына 20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механизмдер мен крандарда өндіруге жұмсалатын электр энергиясының шығыны сағатына 5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1100-блюмингтерде өндіруге жұмсалатын электр энергиясының шығыны сағатына 15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слябингтерде өндіруге жұмсалатын электр энергиясының шығыны сағатына 25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суықтай илемдейтiн үздіксіз орнақтарда өндіруге жұмсалатын электр энергиясының шығыны сағатына 400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жеке зауыттардың илемдеу цехтарында өндіруге жұмсалатын электр энергиясының шығыны сағатына 201,1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250 - ұсақ сұрыптау орнағында өндіруге жұмсалатын электр энергиясының шығыны сағатына 50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300 – 400 - орташа сұрыптау орнағында өндіруге жұмсалатын электр энергиясының шығыны сағатына 115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300 - сұрыптау орнағында өндіруге жұмсалатын электр энергиясының шығыны сағатына 45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500 – 550 - ірі сұрыптау орнағында өндіруге жұмсалатын электр энергиясының шығыны сағатына 35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600 - ірі сұрыптау орнағында өндіруге жұмсалатын электр энергиясының шығыны сағатына 55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сымды сым орнағында өндіруге жұмсалатын электр энергиясының шығыны сағатына 90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жұқа табақты орнағында өндіруге жұмсалатын электр энергиясының шығыны сағатына 70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қалың және орташа табақтық универсалдық орнағында өндіруге жұмсалатын электр энергиясының шығыны сағатына 100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ыстықтай қалайылайтын қаңылтырларды өндіруге жұмсалатын электр энергиясының шығыны сағатына 250 киловаттан артық емес (суықтай илемдеу цехтары бойынша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электролиттік қалайылайтын қаңылтырларды өндіруге жұмсалатын электр энергиясының шығыны сағатына 400 киловаттан артық емес (суықтай илемдеу цехтары бойынша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табақтық өнімнің басқа түрлерін өндіруге жұмсалатын электр энергиясының шығыны сағатына 145 киловаттан артық емес (суықтай илемдеу цехтары бойынша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күйдіру пештерімен өндіруге жұмсалатын электр энергиясының шығыны сағатына 600 киловаттан артық емес (суықтай илемдеу цехтары бойынша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күйдіру пештерінсіз өндіруге жұмсалатын электр энергиясының шығыны сағатына 80 киловаттан артық емес (суықтай илемдеу цехтары бойынша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дайындықтарды 900 - дайындау орнақтарында өндіруге жұмсалатын электр энергиясының шығыны сағатына 80 киловаттан артық емес (суықтай илемдеу цехтары бойынша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дайындықтарды 720 / 500 - үздiксiз дайындау орнақтарында бойынша өндіруге жұмсалатын электр энергиясының шығыны сағатына 18 киловаттан артық емес  (суықтай илемдеу цехтары бойынша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жолақтық дайындау және өтпелi сым орнақтарында өндіруге жұмсалатын электр энергиясының шығыны сағатына 80 киловаттан артық емес (суықтай илемдеу цехтары бойынша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рельсті рельс - арқалық орнақтарында суықтай илемдеу цехтары бойынша өндіруге жұмсалатын электр энергиясының шығыны сағатына 70 киловаттан артық емес (суықтай илемдеу цехтары бойынша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илемдеу орнақтарында Тонна дөңгелекті өндіруге жұмсалатын электр энергиясының шығыны сағатына 90 киловаттан артық емес (суықтай илемдеу цехтары бойынша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кеңжолақты орнақта өндіруге жұмсалатын электр энергиясының шығыны сағатына 105 киловаттан артық емес (ыстықтай илемделген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қалың табақты орнақта өндіруге жұмсалатын электр энергиясының шығыны сағатына 110 киловаттан артық емес (ыстықтай илемделген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үздiксiз орнақта өндіруге жұмсалатын электр энергиясының шығыны сағатына 140 киловаттан артық емес (суықтай илемделген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табақтық орнақта өндіруге жұмсалатын электр энергиясының шығыны сағатына 200 киловаттан артық емес (суықтай илемделген илемдеу)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жарамды өнім түрлерін үздiксiз пештік дәнекерлеуге жұмсалатын электр энергиясының шығыны сағатына 60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жарамды өнім түрлерін үздiксiз өңдеуге жұмсалатын электр энергиясының шығыны сағатына 18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жарамды өнім түрлерін электролиттiк тазартуға (әрлеуге)  жұмсалатын электр энергиясының шығыны сағатына 9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жарамды өнім түрлерін баптау орнағында илемдеуге жұмсалатын электр энергиясының шығыны сағатына 20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қаңылтырды күйдiруге жұмсалатын электр энергиясының шығыны сағатына 120 киловаттан артық емес (жарамды өнім түрлері бойынша)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жарамды өнім түрлерді электролиттiк қалайылауға жұмсалатын электр энергиясының шығыны сағатына 120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табақ темiрдi мырыштауға </w:t>
            </w:r>
          </w:p>
          <w:p>
            <w:pPr>
              <w:spacing w:after="20"/>
              <w:ind w:left="20"/>
              <w:jc w:val="both"/>
            </w:pPr>
            <w:r>
              <w:rPr>
                <w:rFonts w:ascii="Times New Roman"/>
                <w:b w:val="false"/>
                <w:i w:val="false"/>
                <w:color w:val="000000"/>
                <w:sz w:val="20"/>
              </w:rPr>
              <w:t>жұмсалатын электр энергиясының шығыны сағатына 150 киловаттан артық емес (жарамды өнім түрлері бойынша)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2500 - кең жолақты орнақтарда жұмсалатын электр энергиясының шығыны сағатына 77 киловаттан артық емес (жарамды өнім түрлері бойынша)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350 - 450 желiде орналасқан орташа сұрыптық орнақтарда жұмсалатын электр энергиясының шығыны сағатына 50 киловаттан артық емес (жарамды өнім түрлері бойынша)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таспаны күйдiруге жұмсалатын электр энергиясының шығыны сағатына 230 киловаттан артық емес (жарамды өнім түрлері бойынша)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кенді ұсақтау - сұрыптауға жұмсалатын электр энергиясының шығыны сағатына 1,5 киловаттан артық емес (қара металлургияның байыту фабрикалары бойынша)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кенді жууға жұмсалатын электр энергиясының шығыны сағатына 2,5 киловаттан артық емес (қара металлургияның байыту фабрикалары бойынша)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кенді құрғақтай байыту жұмсалатын электр энергиясының шығыны сағатына 5 киловаттан артық емес (қара металлургияның байыту фабрикалары бойынша)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кенді сулап байыту жұмсалатын электр энергиясының шығыны сағатына 5 киловаттан артық емес (қара металлургияның байыту фабрикалары бойынша)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Гравитациялық фабрикасында тонна кенді байытуға жұмсалатын электр энергиясының шығыны сағатына 20 киловаттан артық емес (қара металлургияның байыту фабрикалары бойынша)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Күйдіру фабрикасында тонна кенді байытуға жұмсалатын электр энергиясының шығыны сағатына 17 киловаттан артық емес (қара металлургияның байыту фабрикалары бойынша)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Флотациялық фабрикасында тонна кенді байытуға жұмсалатын электр энергиясының шығыны сағатына 2,5 киловаттан артық емес (қара металлургияның байыту фабрикалары бойынша)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Агломерациялық фабрикасында тонна кенді байытуға жұмсалатын электр энергиясының шығыны сағатына 68 киловатт артық емес (қара металлургияның байыту фабрикалары бойынша)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 металлургия байыту фабрикаларында тонна кенді байытуға жұмсалатын электр энергиясының шығыны сағатына 35 киловаттан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75 % ферросилициді өндіруге жұмсалатын электр энергиясының шығыны сағатына 10800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45 % ферросилициді өндіруге жұмсалатын электр энергиясының шығыны сағатына 5125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25 % ферросилициді өндіруге жұмсалатын электр энергиясының шығыны сағатына 2820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15 - 18 % ферросилициді өндіруге жұмсалатын электр энергиясының шығыны сағатына 2150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жоғары көміртекті (ауыспалы тоқ пештері) феррохромды өндіруге жұмсалатын электр энергиясының шығыны сағатына 4100 киловаттан артық емес (феррохром үшін-хромның 60 % мөлшеріне аударғанда)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орташа көміртекті феррохромды өндіруге жұмсалатын электр энергиясының шығыны сағатына 2765 киловаттан артық емес (феррохром үшін-хромның 60 % мөлшеріне аударғанда)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аз көміртекті феррохромды өндіруге жұмсалатын электр энергиясының шығыны сағатына 3245 киловаттан артық емес феррохром үшін-хромның 60 % мөлшеріне аударғанда (феррохром үшін-хромның 60 % мөлшеріне аударғанда)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48 % - дық ферросиликохромды өндіруге жұмсалатын электр энергиясының шығыны сағатына 7650 киловаттан артық емес (ферросиликохром үшін кремнидің 50 % мөлшерін алғанда)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40 % - дық ферросиликохромды өндіруге жұмсалатын электр энергиясының шығыны сағатына 8130 киловаттан артық емес (ферросиликохром үшін кремнидің 50 % мөлшерін алғанда)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силикокальцийді өндіруге жұмсалатын электр энергиясының шығыны сағатына 12083 киловаттан артық емес (ферросиликохром үшін кремнидің 50 % мөлшерін алғанда)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көміртекті ферромарганецті өндіруге жұмсалатын электр энергиясының шығыны сағатына 3018 киловатт - сағаттан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орташа көміртекті ферромарганецті өндіруге жұмсалатын электр энергиясының шығыны сағатына 1735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силикомарганецті өндіруге жұмсалатын электр энергиясының шығыны сағатына 4500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металды марганецті өндіруге жұмсалатын электр энергиясының шығыны сағатына 9699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электролитті марганецті өндіруге жұмсалатын электр энергиясының шығыны сағатына 11500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кристаллды кремнийді өндіруге жұмсалатын электр энергиясының шығыны сағатына 13200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ферровольфрамды өндіруге жұмсалатын электр энергиясының шығыны сағатына 3000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феррованадий өндіруге жұмсалатын электр энергиясының шығыны сағатына 1600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ванадийдің бес тотығын өндіруге жұмсалатын электр энергиясының шығыны сағатына 900 киловаттан артық емес (ферроқорытпалар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алюмсиликатты бұйымдарды өндіруге жұмсалатын электр энергиясының шығыны сағатына 70 киловаттан артық емес (от төзімдерді өндіру)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магнезиялды бұйымдарды өндіруге жұмсалатын электр энергиясының шығыны сағатына 115 киловаттан артық емес (от төзімдерді өндіру)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династы бұйымдарды өндіруге жұмсалатын электр энергиясының шығыны сағатына 100 киловаттан артық емес (от төзімдерді өндіру)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күйдірілген доломитты өндіруге жұмсалатын электр энергиясының шығыны сағатына 55 киловаттан артық емес (от төзімдерді өндіру)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табиғи шикізаттан жасалған магнезитті ұнтақ өндіруге жұмсалатын электр энергиясының шығыны сағатына 70 киловаттан артық емес (от төзімдерді өндіру)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w:t>
            </w:r>
            <w:r>
              <w:rPr>
                <w:rFonts w:ascii="Times New Roman"/>
                <w:b w:val="false"/>
                <w:i w:val="false"/>
                <w:color w:val="000000"/>
                <w:vertAlign w:val="superscript"/>
              </w:rPr>
              <w:t>3</w:t>
            </w:r>
            <w:r>
              <w:rPr>
                <w:rFonts w:ascii="Times New Roman"/>
                <w:b w:val="false"/>
                <w:i w:val="false"/>
                <w:color w:val="000000"/>
                <w:sz w:val="20"/>
              </w:rPr>
              <w:t xml:space="preserve"> сағымдалған ауаны өндіруге жұмсалатын электр энергиясының шығыны сағатына 110 киловаттан артық емес (жекелеген металлургия зауыттары бойынша, метиз өнеркәсібі)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w:t>
            </w:r>
            <w:r>
              <w:rPr>
                <w:rFonts w:ascii="Times New Roman"/>
                <w:b w:val="false"/>
                <w:i w:val="false"/>
                <w:color w:val="000000"/>
                <w:vertAlign w:val="superscript"/>
              </w:rPr>
              <w:t>3</w:t>
            </w:r>
            <w:r>
              <w:rPr>
                <w:rFonts w:ascii="Times New Roman"/>
                <w:b w:val="false"/>
                <w:i w:val="false"/>
                <w:color w:val="000000"/>
                <w:sz w:val="20"/>
              </w:rPr>
              <w:t xml:space="preserve"> техникалық суды өндіруге жұмсалатын электр энергиясының шығыны сағатына 370 киловаттан артық емес (жекелеген металлургия зауыттары бойынша, метиз өнеркәсібі)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w:t>
            </w:r>
            <w:r>
              <w:rPr>
                <w:rFonts w:ascii="Times New Roman"/>
                <w:b w:val="false"/>
                <w:i w:val="false"/>
                <w:color w:val="000000"/>
                <w:vertAlign w:val="superscript"/>
              </w:rPr>
              <w:t>3</w:t>
            </w:r>
            <w:r>
              <w:rPr>
                <w:rFonts w:ascii="Times New Roman"/>
                <w:b w:val="false"/>
                <w:i w:val="false"/>
                <w:color w:val="000000"/>
                <w:sz w:val="20"/>
              </w:rPr>
              <w:t xml:space="preserve"> генераторлы газды өндіруге жұмсалатын электр энергиясының шығыны сағатына 15,9 киловаттан артық емес (жекелеген металлургия зауыттары бойынша, метиз өнеркәсібі)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қара мысты өндіруге жұмсалатын электр энергиясының шығыны сағатына 385 киловаттан артық емес (түсті металлургия, мыс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электролиттік мысты өндіруге жұмсалатын электр энергиясының шығыны сағатына 5000 киловаттан артық емес (түсті металлургия, мыс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тазартылған мысты өндіруге жұмсалатын электр энергиясының шығыны сағатына 420 киловаттан артық емес (түсті металлургия, мыс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мыс электролизына жұмсалатын электр энергиясының шығыны сағатына 3000 киловаттан артық емес (түсті металлургия, мыс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мыс прокатын өндіруге жұмсалатын электр энергиясының шығыны сағатына 1100 киловаттан артық емес (түсті металлургия, мыс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мыс прокатын (созбасын) өндіруге жұмсалатын электр энергиясының шығыны сағатына 75100 киловаттан артық емес (түсті металлургия, мыс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мыс құбырлар өндіруге жұмсалатын электр энергиясының шығыны сағатына 1500 киловаттан артық емес (түсті металлургия, мыс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қызыл мыс өндіруге жұмсалатын электр энергиясының шығыны сағатына 1000 киловаттан артық емес (түсті металлургия, мыс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құбыр кабельдік сым өндіруге жұмсалатын электр энергиясының шығыны сағатына 150 киловаттан артық емес (түсті металлургия, мыс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латунь өндіруге жұмсалатын электр энергиясының шығыны сағатына 1000 киловаттан артық емес (түсті металлургия, мыс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латунь өндіруге жұмсалатын электр энергиясының шығыны сағатына 1150 киловаттан артық емес (түсті металлургия, мыс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глинозем өндіруге жұмсалатын электр энергиясының шығыны сағатына 757 киловаттан артық емес (түсті металлургия, глинозем және анодтық массаны өндiру)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ірi цехтар бойынша Тонна анодтық массаны өндіруге жұмсалатын электр энергиясының шығыны сағатына 60 киловаттан артық емес (түсті металлургия, глинозем және анодтық массаны өндiру)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цехтар бойынша Тонна анодтық массаны өндіруге жұмсалатын электр энергиясының шығыны сағатына 75 киловаттан артық емес (түсті металлургия, глинозем және анодтық массаны өндiру)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алюминийдi электролиздi есептемегенде, технологиялық операцияларға жұмсалатын электр энергиясының шығыны сағатына 570 киловатт артық емес (түсті металлургия, алюминийдi өндiру)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алюминийдi электролит цехында қайта балқытуға жұмсалатын электр энергиясының шығыны сағатына 550 киловаттан артық емес (түсті металлургия, алюминийдi өндiру)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силикоалюминийді (доғалы пештерде алынған) өндіруге жұмсалатын электр энергиясының шығыны сағатына 16000 киловаттан артық емес (түсті металлургия, алюминий және магний өндiрісі)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магний хлоридi (шахталық пештерде алынған) өндіруге жұмсалатын электр энергиясының шығыны сағатына 550 киловаттан артық емес (түсті металлургия, алюминий және магний өндiрісі)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магнийді (тигельдi электр пештерiнде тазартылған) шахталық пештерде алынған) өндіруге жұмсалатын электр энергиясының шығыны сағатына 950 киловаттан артық емес (түсті металлургия, алюминий және магний өндiрісі)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графиттелген электродты өндіруге жұмсалатын электр энергиясының шығыны сағатына 6900 киловаттан артық емес (түсті металлургия, электродты өндiру)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өндіруге жұмсалатын электр энергиясының шығыны сағатына 19000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өндіруге жұмсалатын электр энергиясының есептеумен анықталған үлестiк шығыны сағатына 15150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прокатын өндіруге жұмсалатын электр энергиясының шығыны сағатына 6000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құбырларын өндіруге жұмсалатын электр энергиясының шығыны сағатына 12000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құбырларын өндіруге жұмсалатын электр энергиясының шығыны сағатына 1100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фольгасын өндіруге жұмсалатын электр энергиясының шығыны сағатына 2600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магнийді өндіруге жұмсалатын электр энергиясының шығыны сағатына 22000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тоқ болған жағдайда тонна магнийді өндіруге жұмсалатын электр энергиясының шығыны сағатына 18000 киловаттан артық емес (түсті металлургияның электролиз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шикі магнийді өндіруге (электролизге) жұмсалатын электр энергиясының шығыны сағатына 17000 киловаттан артық емес (түсті металлургияның электролиз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рафинадталған магнийді өндіруге жұмсалатын электр энергиясының шығыны сағатына 950 киловаттан артық емес (түсті металлургияның электролиз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магний хлориді өндіруге жұмсалатын электр энергиясының шығыны сағатына 550 киловаттан артық емес (түсті металлургияның электролиз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мырыш өндіруге жұмсалатын электр энергиясының шығыны сағатына 4000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тоқ болған жағдайда тонна мырыш өндіруге жұмсалатын электр энергиясының шығыны сағатына 3330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тоқ болған жағдайда тонна натрий өндіруге жұмсалатын электр энергиясының шығыны сағатына 15000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қорғасын өндіруге жұмсалатын электр энергиясының шығыны сағатына 3800 киловаттан артық емес (түсті металлургияның электролиз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қорғасын өндіруге (электролизге) жұмсалатын электр энергиясының шығыны сағатына 110 - 150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сүрме 99,9 % өндіруге (электролизге) жұмсалатын электр энергиясының шығыны сағатына 320 киловаттан артық емес (түсті металлургияның электролиз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литийді өндіруге (электролизге) жұмсалатын электр энергиясының шығыны сағатына 66000 киловаттан артық емес (түсті металлургияның электролиз өндірісі)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марганец 99,95 % өндіруге (электролизге) жұмсалатын электр энергиясының шығыны сағатына 8000  киловаттан артық емес (түсті металлургияның электролиз өндірісі)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кадмий 99,98 % өндіруге жұмсалатын шығыны сағатына 9500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кальций өндіруге жұмсалатын шығыны сағатына 50000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бериллий өндіруге жұмсалатын шығыны сағатына 541000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мыс 99,95 - 99,99 % өндіруге жұмсалатын шығыны сағатына 270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алтын 99,93 - 99,99 % өндіруге жұмсалатын шығыны сағатына 25410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күміс 99,95 - 99,99 % өндіруге жұмсалатын шығыны сағатына 7845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қалайы 99,9 % өндіруге жұмсалатын шығыны сағатына 190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висмут 99,95 % өндіруге жұмсалатын шығыны сағатына 29415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электролитикалық темір (99,95 % - ға дейін) өндіруге жұмсалатын шығыны сағатына 8000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қорғасын (электролиз) өндіруге жұмсалатын шығыны сағатына 150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алтын (электролиз) өндіруге жұмсалатын шығыны сағатына 300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күміс (электролиз) өндіруге жұмсалатын шығыны сағатына 500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қалайы (электролиз) өндіруге жұмсалатын шығыны сағатына 200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1000 метр бөлек металлургиялық зауыттар бойынша өндіруге жұмсалатын шығыны сағатына 127,6 - 153 киловаттан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электр болат өндіруге жұмсалатын отынның шығыны 29,5 шартты отынның килограмынан артық емес (сынықтарды балқыту жолымен электр болатын алу процессіне қолданылмайды)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илемдеу өндіруге жұмсалатын отынның шығыны 126,7 шартты отынның килограмынан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илемдеуді өндіруге жұмсалатын жылу энергиясының шығыны 65,8 шартты отынның килограмынан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болат құбырлар өндіруге жұмсалатын отынның шығыны 99,2 шартты отынның килограмынан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илемдеуді өндіруге жұмсалатын жылу энергиясының шығыны 130,2 шартты отынның килограмынан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30 сағ/тоннаға тең пештер үшiн отынның шығыны 1,43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50 сағ/тоннаға тең пештер үшiн отынның шығыны 1,36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100 және оданда жоғары сағ/тоннаға тең пештер үшiн отынның шығыны 1,30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30 сағ/тоннаға тең пештер үшiн арқалығының шығыны 1,82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70 сағ/тоннаға тең пештер үшiн арқалығының шығыны 1,73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150 және оданда жоғары сағ/тоннаға тең пештер үшiн арқалығының шығыны 1,6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20 сағ/тонна итеретiн пештер үшін 1,75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30 сағ/тонна итеретiн пештер үшін 1,70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80 және одан да жоғары сағ/тонна итеретiн пештер үшін 1,50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15 сағ/тонна оттығы айналып тұратын пештер үшин 1,60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30 сағ/тонна оттығы айналып тұратын пештер үшин 1,53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50 сағ/тонна оттығы айналып тұратын пештер үшин 1,49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80 және одан да жоғары сағ/тонна итеретiн пештер үшін 1,46 тонна/гигаджоульдан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шикі мұнайды сығымдау тәсілімен өндіруге жұмсалатын электр энергиясының шығыны 279 кВт - сағ.артық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шикі мұнайды терең сору әдiспен (қалыпты қатардың станок-тербелмесiмен) өндіруге жұмсалатын электр энергиясының шығыны 139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шикі мұнайды бататын электр сорғылармен өндіруге жұмсалатын электр энергиясының шығыны 111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метр өту жерiн барлау мақсатындағы роторлық бұрғылауға жұмсалатын электр энергиясының шығыны 279 кВт - сағ.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метр өту жерiн барлау мақсатындағы турбиналық бұрғылауға жұмсалатын электр энергиясының шығыны 418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метр өту жерiн электр бұрғылауға жұмсалатын электр энергиясының шығыны 111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метр өту жерiн орташа пайдалану роторлық бұрғылауға жұмсалатын электр энергиясының шығыны 93 кВт - сағ.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метр өту жерiн орташа пайдалану турбиналық бұрғылауға жұмсалатын электр энергиясының шығыны 139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метр өту жерiн электр бұрғылауға жұмсалатын электр энергиясының шығыны 65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орташа түрлi салалар бойынша шикі мұнайды алғашқы өңдеуге жұмсалатын электр энергиясының шығыны 10,7 кВт-сағ.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тұзсыздандыру қондырғысының (ЭТҚ) жылдық өнiмдiлiгi 750 мың тонна болғанда Тонна шикі мұнайды жеке технологиялық қондырғылар бойынша қайта өңдеуге жұмсалатын электр энергиясының шығыны 2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тұзсыздандыру қондырғысының (ЭТҚ) жылдық өнiмдiлiгi 2000 мың тонна болғанда Тонна шикі мұнайды жеке технологиялық қондырғылар бойынша қайта өңдеуге жұмсалатын электр энергиясының шығыны 2,3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 - вакуумдық түтiкшесiнiң (АВТ) жылдық өнiмдiлiгi 500 мың тонна болғанда Тонна шикі мұнайды жеке технологиялық қондырғылар бойынша қайта өңдеуге жұмсалатын электр энергиясының шығыны 4,6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 - вакуумдық түтiкшесiнiң (АВТ) жылдық өнiмдiлiгi 1000 мың тонна болғанда Тонна шикі мұнайды жеке технологиялық қондырғылар бойынша қайта өңдеуге жұмсалатын электр энергиясының шығыны 2,08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 - вакуумдық түтiкшесiнiң (АВТ) жылдық өнiмдiлiгi 2000 мың тонна болғанда Тонна шикі мұнайды жеке технологиялық қондырғылар бойынша қайта өңдеуге жұмсалатын электр энергиясының шығыны 2,05 кВт - сағ.артық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АВТ + ЭТҚ жылдық өнiмдiлiгi 1000 мың тонна болғанда Тонна шикі мұнайды жеке технологиялық қондырғылар бойынша қайта өңдеуге жұмсалатын электр энергиясының шығыны 5,16 кВт-сағ.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АВТ + ЭТҚ жылдық өнiмдiлiгi 2000 мың тонна болғанда Тонна шикі мұнайды жеке технологиялық қондырғылар бойынша қайта өңдеуге жұмсалатын электр энергиясының шығыны 4,5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бензиндi екiншi айдауына (жылына 750 мың тонна) жұмсалатын электр энергиясының меншікті шығыны 9,3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өршулі крекингке (жылына 750 мың тонна) жұмсалатын электр энергиясының меншікті шығыны 55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термиялық крекингке (жылына 750 мың тонна) жұмсалатын электр энергиясының меншікті шығыны 13,9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өршеулі крекингке (жылына 300 мың тонна) жұмсалатын электр энергиясының меншікті шығыны 13,9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дизель отынның сумен тазалауына жұмсалатын электр энергиясының меншікті шығыны 37,2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дизель отынның кокстауына (жылына 700 мың тонна) жұмсалатын электр энергиясының меншікті шығыны 37,2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азеотроптық айдауына (жылына 150 мың тонна) жұмсалатын электр энергиясының меншікті шығыны 1,3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екiншi айдауды күкiрт қышқылдықпен тазалауына (жылына 50 мың тонна) жұмсалатын электр энергиясының меншікті шығыны 14,2 кВт - сағ.артық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дизель отынның сумен тазалауына (жылына 700 мың тонна) жұмсалатын электр энергиясының меншікті шығыны 25,9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жылытылмайтын камералардағы үзiлiссiз кокстауға (жылына 300 мың тонна) жұмсалатын электр энергиясының меншікті шығыны 12,4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түйiспе кокстауға (жылына 50 мың тонна) жұмсалатын электр энергиясының меншікті шығыны 12,3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газфракциялаушы қондырғысында өңдеуге (жылына 400 мың тонна) (жылына 50 мың тонна) жұмсалатын электр энергиясының меншікті шығыны 6,6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газды күкiртпен тазалауға (жылына 35 мың тонна) жұмсалатын электр энергиясының меншікті шығыны 11,5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құрғақ газды өңдеуге (жылына 160 мың тонна) жұмсалатын электр энергиясының меншікті шығыны 4,04 кВт - сағ.артық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күкiрт қышқылдықпен алкилдеу (жылына 80 мың тонна) жұмсалатын электр энергиясының меншікті шығыны 127,5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пропан - пропилен фракциясын полимерлеуге (жылына 360 мың тонна) жұмсалатын электр энергиясының меншікті шығыны 2,77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Гудронды асфальттау құрылғысының өнімділігі жылына 125 мың тонна болғанда Тонна гудронды өңдеуге жұмсалатын электр энергиясының меншікті шығыны 8,4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Гудронды асфальттау құрылғысының өнімділігі жылына 250 мың тонна болғанда Тонна гудронды өңдеуге жұмсалатын электр энергиясының меншікті шығыны 5,34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Майларды фенолды тазалау қондырғысының жылдық өнiмдiлiгi 61 - 96 мың тонна болғанда Тонна майды өңдеуге жұмсалатын электр энергиясының меншікті шығыны 14,6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Майларды фенолды тазалау қондырғысының жылдық өнiмдiлiгi 150 - 265 мың тонна болғанда Тонна майды өңдеуге жұмсалатын электр энергиясының меншікті шығыны 6,3 кВт - сағ.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мұнайды парафинсiздеуге (жылына 125 мың тонна) жұмсалатын электр энергиясының меншікті шығыны 124,6 кВт - сағ.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қосарланған қондырғыда өңдеуге (жылына 250 мың тонна) жұмсалатын электр энергиясының меншікті шығыны 170 кВт - сағ.артық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газды майсыздандырудың екi ағынды қондырғысындаөңдеуге (жылына 160 мың тонна) жұмсалатын электр энергиясының меншікті шығыны 101,3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майларды түйiспе тазалаудың үш ағынды қондырғысында өңдеуге (жылына 330 мың тонна) жұмсалатын электр энергиясының меншікті шығыны 7,11 кВт - сағ.артық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қоспаны өндiруге (жылына 6,64 мың тонна) жұмсалатын электр энергиясының меншікті шығыны 168,3 кВт -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1,25 мың. текше метр/сағ. тең болғанда МАС өзіндік мұқтаждарға жұмсайтын электр энергия шығыны 2460 мың. кВт*с/жыл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2,5 - 3,6 мың. текше метр/сағ. тең болғанда МАС өзіндік мұқтаждарға жұмсайтын электр энергия шығыны 2850 мың. кВт*с/жыл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5 - 12,5 мың. текше метр/сағ. тең болғанда МАС өзіндік мұқтаждарға жұмсайтын электр энергия шығыны 3550 мың. кВт*с/жыл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1,25 мың. текше метр/сағ. тең болғанда МАС өзіндік мұқтаждарға жұмсайтын электр энергия шығыны 1950 мың. кВт*с/жыл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2,5 - 3,6 мың. текше метр/сағ. тең болғанда МАС өзіндік мұқтаждарға жұмсайтын электр энергия шығыны 2060 мың. кВт*с/жыл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5 - 12,5 мың. текше метр/сағ. тең болғанда МАС өзіндік мұқтаждарға жұмсайтын электр энергия шығыны 2960 мың. кВт*с/жыл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0,8 метр/сағ, құбыр желісінің шартты диаметрі 219 болғанда электр энергия меншікті шығыны 30,6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0,9 метр/сағ, құбыр желісінің шартты диаметрі 219 болғанда электр энергия меншікті шығыны 44,9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219 болғанда электр энергия меншікті шығыны 33,4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219 болғанда электр энергия меншікті шығыны 61,9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0,9 метр/сағ, құбыр желісінің шартты диаметрі 273 болғанда электр энергия меншікті шығыны 31,2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273 болғанда электр энергия меншікті шығыны 36,5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273 болғанда электр энергия меншікті шығыны 43,4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273 болғанда электр энергия меншікті шығыны 50,3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0,9 метр/сағ., құбыр желісінің шартты диаметрі 325 болғанда электр энергия меншікті шығыны 23,6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325 болғанда электр энергия меншікті шығыны 28,3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325 болғанда электр энергия меншікті шығыны 35,7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325 болғанда электр энергия меншікті шығыны 44,6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0,9 метр/сағ., құбыр желісінің шартты диаметрі 377 болғанда электр энергия меншікті шығыны 18,7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377 болғанда электр энергия меншікті шығыны 23,1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377 болғанда электр энергия меншікті шығыны 27,9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377 болғанда электр энергия меншікті шығыны 34,0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377 болғанда электр энергия меншікті шығыны 41,5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426 болғанда электр энергия меншікті шығыны 16,8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426 болғанда электр энергия меншікті шығыны 18,5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426 болғанда электр энергия меншікті шығыны 20,4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426 болғанда электр энергия меншікті шығыны 23,4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426 болғанда электр энергия меншікті шығыны 26,3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530 болғанда электр энергия меншікті шығыны 12,3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530 болғанда электр энергия меншікті шығыны 14,0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530 болғанда электр энергия меншікті шығыны 15,8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530 болғанда электр энергия меншікті шығыны 18,1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530 болғанда электр энергия меншікті шығыны 20,5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530 болғанда электр энергия меншікті шығыны 23,6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530 болғанда электр энергия меншікті шығыны 27,4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630 болғанда электр энергия меншікті шығыны 10,8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630 болғанда электр энергия меншікті шығыны 12,3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630 болғанда электр энергия меншікті шығыны 14,0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630 болғанда электр энергия меншікті шығыны 15,6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630 болғанда электр энергия меншікті шығыны 17,5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630 болғанда электр энергия меншікті шығыны 19,6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720 болғанда электр энергия меншікті шығыны 10,3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720 болғанда электр энергия меншікті шығыны 11,8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720 болғанда электр энергия меншікті шығыны 13,3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720 болғанда электр энергия меншікті шығыны 14,8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720 болғанда электр энергия меншікті шығыны 16,4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1,7 метр/сағ., құбыр желісінің шартты диаметрі 720 болғанда электр энергия меншікті шығыны 18,4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1,8 метр/сағ., құбыр желісінің шартты диаметрі 720 болғанда электр энергия меншікті шығыны 20,4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1,9 метр/сағ., құбыр желісінің шартты диаметрі 720 болғанда электр энергия меншікті шығыны 22,8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820 болғанда электр энергия меншікті шығыны 30,6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820 болғанда электр энергия меншікті шығыны 10,4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820 болғанда электр энергия меншікті шығыны 11,5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820 болғанда электр энергия меншікті шығыны 12,8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820 болғанда электр энергия меншікті шығыны 13,9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1,7 метр/сағ., құбыр желісінің шартты диаметрі 820 болғанда электр энергия меншікті шығыны 15,2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1,8 метр/сағ., құбыр желісінің шартты диаметрі 820 болғанда электр энергия меншікті шығыны 16,6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1,9 метр/сағ., құбыр желісінің шартты диаметрі 820 болғанда электр энергия меншікті шығыны 18,3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2,0 метр/сағ., құбыр желісінің шартты диаметрі 820 болғанда электр энергия меншікті шығыны 19,9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2,1 метр/сағ., құбыр желісінің шартты диаметрі 820 болғанда электр энергия меншікті шығыны 21,6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920 болғанда электр энергия меншікті шығыны 8,7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920 болғанда электр энергия меншікті шығыны 9,6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920 болғанда электр энергия меншікті шығыны 10,6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920 болғанда электр энергия меншікті шығыны 11,7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1,7 метр/сағ., құбыр желісінің шартты диаметрі 920 болғанда электр энергия меншікті шығыны 12,9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1,8 метр/сағ., құбыр желісінің шартты диаметрі 920 болғанда электр энергия меншікті шығыны 14,1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1,9 метр/сағ., құбыр желісінің шартты диаметрі 920 болғанда электр энергия меншікті шығыны 15,5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2,0 метр/сағ., құбыр желісінің шартты диаметрі 920 болғанда электр энергия меншікті шығыны 17,0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2,1 метр/сағ., құбыр желісінің шартты диаметрі 920 болғанда электр энергия меншікті шығыны 18,5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2,2 метр/сағ., құбыр желісінің шартты диаметрі 920 болғанда электр энергия меншікті шығыны 20,1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2,3 метр/сағ., құбыр желісінің шартты диаметрі 920 болғанда электр энергия меншікті шығыны 21,8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1020 болғанда электр энергия меншікті шығыны 8,6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1020 болғанда электр энергия меншікті шығыны 9,5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1020 болғанда электр энергия меншікті шығыны 10,5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1020 болғанда электр энергия меншікті шығыны 11,4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1,7 метр/сағ., құбыр желісінің шартты диаметрі 1020 болғанда электр энергия меншікті шығыны 12,2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1,8 метр/сағ., құбыр желісінің шартты диаметрі 1020 болғанда электр энергия меншікті шығыны 13,3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1,9 метр/сағ., құбыр желісінің шартты диаметрі 1020 болғанда электр энергия меншікті шығыны 14,4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 метр/сағ., құбыр желісінің шартты диаметрі 1020 болғанда электр энергия меншікті шығыны 15,3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2,1 метр/сағ., құбыр желісінің шартты диаметрі 1020 болғанда электр энергия меншікті шығыны 16,3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2,2 метр/сағ., құбыр желісінің шартты диаметрі 1020 болғанда электр энергия меншікті шығыны 17,5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2,3 метр/сағ., құбыр желісінің шартты диаметрі 1020 болғанда электр энергия меншікті шығыны 18,8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2,4 метр/сағ., құбыр желісінің шартты диаметрі 1020 болғанда электр энергия меншікті шығыны 20,0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2,5 метр/сағ., құбыр желісінің шартты диаметрі 1020 болғанда электр энергия меншікті шығыны 23,3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1220 болғанда электр энергия меншікті шығыны 10,2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1,7 метр/сағ., құбыр желісінің шартты диаметрі 1220 болғанда электр энергия меншікті шығыны 10,6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1,8 метр/сағ., құбыр желісінің шартты диаметрі 1220 болғанда электр энергия меншікті шығыны 11,1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1,9 метр/сағ., құбыр желісінің шартты диаметрі 1220 болғанда электр энергия меншікті шығыны 12,1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 метр/сағ., құбыр желісінің шартты диаметрі 1220 болғанда электр энергия меншікті шығыны 12,9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2,1 метр/сағ., құбыр желісінің шартты диаметрі 1220 болғанда электр энергия меншікті шығыны 12,9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2,2 метр/сағ., құбыр желісінің шартты диаметрі 1220 болғанда электр энергия меншікті шығыны 13,6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2,3 метр/сағ., құбыр желісінің шартты диаметрі 1220 болғанда электр энергия меншікті шығыны 14,5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2,4 метр/сағ., құбыр желісінің шартты диаметрі 1220 болғанда электр энергия меншікті шығыны 15,5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2,6 метр/сағ., құбыр желісінің шартты диаметрі 1220 болғанда электр энергия меншікті шығыны 17,8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2,8 метр/сағ., құбыр желісінің шартты диаметрі 1220 болғанда электр энергия меншікті шығыны 20,5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3 метр/сағ., құбыр желісінің шартты диаметрі 1220 болғанда электр энергия меншікті шығыны 23,6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3,2 метр/сағ., құбыр желісінің шартты диаметрі 1220 болғанда электр энергия меншікті шығыны 27,8 киловатт*сағ. 1000 тонна километр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азотөндіруге жұмсалатын электр энергиясының меншікті шығыны 10230 киловатт -сағаттан артық емес (азот - тукты зауыт)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үгітілген бояуларөндіруге жұмсалатын электр энергиясының меншікті шығыны 209,2 киловатт-сағаттан артық емес (азот - тукты зауыт)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кальцийленген содаөндіруге жұмсалатын электр энергиясының меншікті шығыны 83,7киловатт - 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азотөндіруге жұмсалатын электр энергиясының меншікті шығыны 111,6 киловатт - сағаттан артық емес (каустикалықсода)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фосфорлықышқыл өндіруге жұмсалатын электр энергиясының меншікті шығыны 5580 киловатт-сағаттан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суперфосфатты өндіругежұмсалатын электр энергиясының меншікті шығыны 9,3 киловатт-сағаттан артық емес (қышқылдар)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Тоннақос суперфосфатты өндіруге жұмсалатын электр энергиясының меншікті шығыны 60,4 киловатт-сағаттан артық емес (қышқылдар)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сутегі өндіруге  жұмсалатын электр энергиясының меншікті шығыны 5580 киловатт-сағаттан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этиленөндіруге жұмсалатын электр энергиясының меншікті шығыны 1860 киловатт - 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вискозалық жасанды талшықтар өндіруге жұмсалатын электр энергиясының меншікті шығыны 902,16 киловатт-сағаттан артық емес (химиялық талшықтар және жiптер)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лавсан талшығынөндіруге жұмсалатын электр энергиясының меншікті шығыны 178 киловатт - сағаттан артық емес (химиялық талшықтар және жiптер)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диметилтерадтолат өндіруге жұмсалатын электр энергиясының меншікті шығыны 200,4 киловатт - сағаттан артық емес (110 – 220 кВ кернеуіимиялық талшықтар және жiптер)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шыны түйіршіктерөндіруге жұмсалатын электр энергиясының меншікті шығыны 952,3 киловатт - сағаттан артық емес (химиялық талшықтар және жiптер)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сары фосфор өндіруге жұмсалатын электр энергиясының меншікті шығыны  18531,9 киловатт - сағаттан артық емес (химиялық талшықтар және жiптер)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термиялық фосфор қышқылы өндіруге жұмсалатын электр энергиясының меншікті шығыны 371,5 киловатт -сағаттан артық емес (химиялық талшықтар және жiптер)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Тоннанатритриполи фосфаты өндіруге жұмсалатын электр энергиясының меншікті шығыны 855,1 киловатт - сағаттан артық емес (химиялық талшықтар және жiптер)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гексометофасфат өндіруге жұмсалатын электр энергиясының меншікті шығыны 1274,50 киловатт -сағаттан артық емес (химиялық талшықтар және жiптер)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аммофосфат өндіруге жұмсалатын электр энергиясының меншікті шығыны 400,2 киловатт - сағаттан артық емес (химиялық талшықтар және жiптер)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фторы алынған фосфат 27%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 xml:space="preserve"> өндіруге жұмсалатын электр энергиясының меншікті шығыны 646,7 киловатт -сағаттан артық емес (химиялық талшықтар және жiптер)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мұнай – химия өнiмiн алғашқы қайта өндеуге жұмсалатын отын энергиясының шығыны 28,17 кг. ш.о. артық емес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алғашқы қайта өндеуге жұмсалатын жылу энергиясының шығыны 77 Мкал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гидрокрекинг өнiмiн өндеуге жұмсалатын отын энергиясының шығыны 161,07 кг. ш.о.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гидрокрекинг өнiмiн өндеуге жұмсалатын жылу энергиясының шығыны 75,6 Мкал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термиялық крекинг өнiмiнөндеуге жұмсалатын отын энергиясының шығыны 45,01 кг. ш.о.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химиятермиялық крекинг өнiмiн өндеуге жұмсалатын жылу энергиясының шығыны 89,6 Мкал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химияөршулi крекинг өнiмiн өндеуге жұмсалатын отын энергиясының шығыны 50,77 кг. ш.о.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химияөршулi крекинг өнiмiн өндеуге жұмсалатын жылу энергиясының шығыны 192,5 Мкал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асылдандыруға жұмсалатын отын энергиясының шығыны 88,07 кг. ш.о. артық емес (өршулi крекинг)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асылдандыруға өндеуге жұмсалатын жылу энергиясының шығыны 126,4 Мкал - дан артық емес (өршулi крекинг)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майды өндіруге жұмсалатын отын энергиясының шығыны 197,16 кг. ш.о. артық емес (өршулiкрекинг)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өнiмiнмайды өндіруге жұмсалатын жылу энергиясының шығыны 126,4 Мкал-дан артық емес (өршулi крекинг)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кокстауға жұмсалатын отын энергиясының шығыны 70,30 кг. ш.о. артық емес (өршулi крекинг)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кокстауға жұмсалатын жылу энергиясының шығыны 206,4 Мкал - дан артық емес (өршулi крекинг)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отынды сумен тазалауға жұмсалатын отын энергиясының шығыны 23,25 кг. ш.о. артық емес (өршулi крекинг)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отынды сумен тазалауға жұмсалатын жылу энергиясының шығыны 16,2 Мкал - дан артық емес (өршулi крекинг)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ылғандану әдiciмен өндіруге жұмсалатын электр энергиясының меншікті шығыны 130 киловатт - сағаттан артық емес (портландцементтi)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құрғату әдiciмен өндіруге жұмсалатын электр энергиясының меншікті шығыны 120 киловатт-сағаттан артық емес (портландцементтi)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қоржпортландцементтi өндіруге жұмсалатын электр энергиясының меншікті шығыны 95 киловатт - 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қызыл кiрпiш өндіруге жұмсалатын электр энергиясының меншікті шығыны 70 киловатт-сағаттан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силикатты кiрпiш өндіруге жұмсалатын электр энергиясының меншікті шығыны 30 киловатт - 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плиташифер өндіруге жұмсалатын электр энергиясының меншікті шығыны 50 киловатт-сағаттан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гипс өндіруге жұмсалатын электр энергиясының меншікті шығыны 25 киловатт - 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w:t>
            </w:r>
            <w:r>
              <w:rPr>
                <w:rFonts w:ascii="Times New Roman"/>
                <w:b w:val="false"/>
                <w:i w:val="false"/>
                <w:color w:val="000000"/>
                <w:vertAlign w:val="superscript"/>
              </w:rPr>
              <w:t>3</w:t>
            </w:r>
            <w:r>
              <w:rPr>
                <w:rFonts w:ascii="Times New Roman"/>
                <w:b w:val="false"/>
                <w:i w:val="false"/>
                <w:color w:val="000000"/>
                <w:sz w:val="20"/>
              </w:rPr>
              <w:t xml:space="preserve"> темiр-бетонды бұйым және конструкциялар өндіруге жұмсалатын электр энергиясының меншікті шығыны 30 киловатт -сағаттан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Тозаң көмiрлi жылу электр орталығының (ЖЭО) және мұқтажының орнатылған қуаты ең жоғары жүктемесiнен 14 %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 мазутты жылу электр орталығының (ЖЭО) және мұқтажының орнатылған қуаты ең жоғары жүктемесiнен 12 %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Тозаң көмiрлi конденсациялық электр станциясының (КЭС) және мұқтажының орнатылған қуаты ең жоғары жүктемесiнен 8 %-дан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Газ-мазутты конденсациялық электр станциясының (КЭС) және мұқтажының орнатылған қуаты ең жоғары жүктемесiнен 5,7 %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Мегаватт дейiн қуатыменсу электр станциясының (СЭС) және мұқтажының орнатылған қуаты ең жоғары жүктемесiнен 3 - 2 %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Мегаватт жоғарысу электр станциясының (СЭС) және мұқтажының орнатылған қуаты ең жоғары жүктемесiнен 2 - 0,5 %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Мегаватт жоғары газтурбиналық электр станциясының және мұқтажының орнатылған қуаты ең жоғары жүктемесiнен 1,7 - 0,6 %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Мегаватт жоғарыгаз сығу компрессорлаы бар газтурбиналық электр станциясының (ГТЭС) және мұқтажының орнатылған қуаты ең жоғары жүктемесiнен 5,1 - 6,0 %-дан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100 % болған жағдайда К-160 - 130 турбинаның типiне 6,8 %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 – 100 % болған жағдайда К-160 - 130 турбинаның типiне 6,5 %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жүктемесi-100 % болған жағдайда К – 160 - 130 турбинаның типiне 6,6 %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100 % болған жағдайда К- 160 - 130 турбинаның типiне 4,9 %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 – 100 % болған жағдайда К – 160 - 130 турбинаның типiне 5,2 %-дан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70 % болған жағдайда К -200 - 130 турбинаның типiне 7,3 %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 – 70 % болған жағдайда К -200 - 130 турбинаның типiне 7,1 %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 -70 % болған жағдайда К – 200 - 130 турбинаның типiне 7,1 %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70 % болған жағдайда К – 200 - 130 турбинаның типiне 5,3 %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 – 70 % болған жағдайда К – 200 - 130 турбинаның типiне 5,2 %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- 100 % болған жағдайда К-200 - 130 турбинаның типiне 6,8 %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жүктемесi-100 % болған жағдайда К - 200 - 130 турбинаның типiне 6,1 %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жүктемесi-100 % болған жағдайда К – 200 - 130 турбинаның типiне 6,8 %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100 % болған жағдайда К-200 - 130 турбинаның типiне 4,6 %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 – 100 % болған жағдайда К - 200 - 130 турбинаның типiне 5,7%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70 % болған жағдайда К -300 - 240 турбинаның типiне 7,3 %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 – 70 % болған жағдайда К – 300 - 240 турбинаның типiне 6,7 %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жүктемесi-70 % болған жағдайда К - 300 - 240 турбинаның типiне 7,3 %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70 % болған жағдайда К – 300 - 240 турбинаның типiне 5,1 %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 – 70 % болған жағдайда  К – 300 - 240 турбинаның типiне 6,1 %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100 % болған жағдайда К – 300 - 240 турбинаның типiне 4,4 %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 – 100 % болған жағдайда К – 300 - 240 турбинаның типiне 3,7 %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жүктемесi-100 % болған жағдайда К – 300 - 240 турбинаның типiне 4,2 %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100 % болған жағдайда К - 300 - 130 турбинаның типiне 2,4 %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жүктемесi-100 % болған жағдайда К - 300 - 240 турбинаның типiне 2,6 %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70 % болған жағдайда К -500 - 240 турбинаның типiне 4,9 %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жүктемесi-70 % болған жағдайда К -500 - 240 турбинаның типiне 6,5 %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жүктемесi-70 % болған жағдайда К – 500 - 240 турбинаның типiне 4,7 %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70 % болған жағдайда К-500 - 240 турбинаның типiне 2,8 %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 – 70 % болған жағдайда К – 500 - 240 турбинаның типiне 3,0 %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 – 100 % болған жағдайда К – 500 - 240 турбинаның типiне 5,14 %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жүктемесi-100 % болған жағдайда К – 500 - 240 турбинаның типiне 3,7 % - дан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кернеуi, 110 киловольт болған жағдайда қосалқы станциялардың жеке мұқтаждықтарына элетр энергиясының шығыны 1000 мың киловат – сағатына дейiн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кернеуi, 220 киловольт болған жағдайда қосалқы станциялардың жеке мұқтаждықтарына элетр энергиясының шығыны 2000 мың киловат-сағатына дейiн (элетролиздық өнеркәсiптi электржабдықтайтын түрлендiру станциялары үшiн жылына 5000 мың. киловатт сағатына дейiн)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кернеуi, 330 киловольт болған жағдайда қосалқы станциялардың жеке мұқтаждықтарына элетр энергиясының шығыны 2200 мың киловат - сағатына дейiн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кернеуi, 500 киловольт болған жағдайда қосалқы станциялардың жеке мұқтаждықтарына элетр энергиясының шығыны электр энергиясы, 3000 мың киловат -сағатына дейiн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кернеуi, 1150 киловольт болған жағдайда қосалқы станциялардың жеке мұқтаждықтарына элетр энергиясының шығыны 6000 мың киловат - сағатына дейiн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32 миллиметрге теңжылу құбырларыныңсу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(керiқарай) жылу шығындары 23 (20)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52 (45)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60 (52)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67 (58)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57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29 (25)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57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65 (56)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57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75 (65)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57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84 (72)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76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34 (29)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76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75 (64)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76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86 (74)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76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95 (82)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89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36 (31)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89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80 (69)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89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93 (80)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89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102 (88)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108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40 (34)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108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88 (76) Ватт метр[ккалорий/м.сағ.]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108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(қосқұбырлы төсеудiң) жылу шығындары 102 (88)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108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111 (96)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159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49 (42)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159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109 (94)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159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124 (107)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159 миллиметрге тең жылу құбырларының су және топырақтың жылдық орташа температурасының айырмасы 75</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136 (117)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219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59 (51)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219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131 (113)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219 миллиметрге тең жылу құбырларының су және топырақтың жылдықорташа температурасының айырмасы 65</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151 (130)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219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165 (142)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273 миллиметрге теңжылу құбырларының су және топырақтың орташа температурасы t</w:t>
            </w:r>
            <w:r>
              <w:rPr>
                <w:rFonts w:ascii="Times New Roman"/>
                <w:b w:val="false"/>
                <w:i w:val="false"/>
                <w:color w:val="000000"/>
                <w:vertAlign w:val="superscript"/>
              </w:rPr>
              <w:t xml:space="preserve">o </w:t>
            </w:r>
            <w:r>
              <w:rPr>
                <w:rFonts w:ascii="Times New Roman"/>
                <w:b w:val="false"/>
                <w:i w:val="false"/>
                <w:color w:val="000000"/>
                <w:sz w:val="20"/>
              </w:rPr>
              <w:t xml:space="preserve">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70 (60)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273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154 (132)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273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174 (150)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273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190 (163)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325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oрт.ж.=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79 (68)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325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ж.=65 </w:t>
            </w:r>
            <w:r>
              <w:rPr>
                <w:rFonts w:ascii="Times New Roman"/>
                <w:b w:val="false"/>
                <w:i w:val="false"/>
                <w:color w:val="000000"/>
                <w:vertAlign w:val="superscript"/>
              </w:rPr>
              <w:t>о</w:t>
            </w:r>
            <w:r>
              <w:rPr>
                <w:rFonts w:ascii="Times New Roman"/>
                <w:b w:val="false"/>
                <w:i w:val="false"/>
                <w:color w:val="000000"/>
                <w:sz w:val="20"/>
              </w:rPr>
              <w:t>С) кезiнде (қосқұбырлы төсеудiң) жылу шығындары 173 (149)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325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195 (168)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325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212 (183)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377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88 (76)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377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191 (164)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377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212 (183)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377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234 (202)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426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95 (82)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426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209 (180)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426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о</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235 (203)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426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254 (219)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478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106 (91)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478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230 (198)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478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259 (223)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478 миллиметрге тең жылу құбырларының су және топырақтың жылдық орташа температурасыныңайырмасы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280 (241)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529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117 (101)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529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251 (216)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529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282 (243)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529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(қосқұбырлы төсеудiң) жылу шығындары 303 (261)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630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133 (114)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630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286 (246)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630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321 (277)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630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345 (298)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720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145 (125)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316 (272)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355 (306)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379 (327)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820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164 (141)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354 (304)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396 (341)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423 (364)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920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180 (155)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920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387 (333)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920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433 (373)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920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о</w:t>
            </w:r>
            <w:r>
              <w:rPr>
                <w:rFonts w:ascii="Times New Roman"/>
                <w:b w:val="false"/>
                <w:i w:val="false"/>
                <w:color w:val="000000"/>
                <w:sz w:val="20"/>
              </w:rPr>
              <w:t xml:space="preserve"> oрт.ж.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463 (399)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1020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198 (170)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426 (366)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475 (410)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(қосқұбырлы төсеудiң) жылу шығындары 506 (436)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1220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233 (200)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1220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499 (429)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1220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561 (482)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1220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591 (508)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1420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265 (228)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1420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568 (488)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1420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644 (554)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1420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675 (580) Ватт метр [ккалорий/м.сағ.]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17 (15)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27 (23)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36 (31)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44 (38)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49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21 (18)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49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31 (27)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49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42 (36)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49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52 (45)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57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24 (21)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57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35 (30)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57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46 (40)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57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57 (49)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76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29 (25)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76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41 (35)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76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52 (45)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76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64 (55)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 миллиметрге тең құбырлардағы желiлiксудың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32 (28)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44 (38)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58 (40)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70 (60)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108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36 (31)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108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50 (43)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108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64 (55)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108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78 (67)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133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41 (35)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133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56 (48)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133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70 (60)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133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86 (74)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159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44 (38)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159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58 (50)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159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75 (65)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159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93 (80)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194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49 (42)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194 миллиметрге теңқұбырлардағы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67 (58)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194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85 (73)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194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102 (88)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219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53 (46)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219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70 (60)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219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90 (78)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219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110 (95)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273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61 (53)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273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11 (70)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273 миллиметрге тең құбырлардағы желiлiксудың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101 (87)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273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124 (107)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325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70 (60)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325 миллиметрге теңқ 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93 (80)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325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шығыны116 (100)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325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139 (120)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377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82 (71)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377 миллиметрге теңқұбырлардағы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108 (93)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377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132 (114)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377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157 (135)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426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95 (82)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426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122 (105)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426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148 (128)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426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174 (150)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478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103 (89)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478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131 (113)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478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158 (136)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478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186 (160)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529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110 (95)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529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139 (120)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529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168 (145)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529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197 (170)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630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121 (104)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630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154 (133)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630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186 (160)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630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220 (190)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720 миллиметрге тең құбырлардағы желiлiксудың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133 (115)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720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168 (145)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720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204 (176)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720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239 (206)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820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157 (135)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820 миллиметрге тең құбырлардағы желiлiк судың жылдық орташа температурасыныңайырмасы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195 (168)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232 (200)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270 (233)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920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180 (155)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920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220 (190)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920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261 (225)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920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302 (260)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1020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209 (180)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1020 миллиметрге тең құбырлардағы желiлiк судың жылдық орташа температурасыныңайырмасы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255 (220)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1020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296 (255)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1020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339 (292)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1420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267 (230)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1420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325 (280)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1420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377 (325)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1420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441 (380)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18 (15)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 миллиметрлі құбырлардың оқшауланған бетi арқылы жылу ағыны тығыздығы кемінде 12 (10)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26 (22)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 миллиметрлі құбырлардың оқшауланған бетi арқылы жылу ағыны тығыздығы кемінде 11 (9)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31 (27)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 миллиметрлі құбырлардың оқшауланған бетi арқылы жылу ағыны тығыздығы кемінде 10 (9)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16 (14)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 миллиметрлі құбырлардың оқшауланған бетi арқылы жылу ағыны тығыздығы кемінде 11 (9)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23 (20)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қосқұбырлы су кері жылу желiлерiнiң өтпейтiн арналарда төсеу кезiнде 25 миллиметрлі құбырлардың оқшауланған бетi арқылы жылу ағыны тығыздығы кемінде 10 (9)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28 (24)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  миллиметрлі құбырлардың оқшауланған бетi арқылы жылу ағыны тығыздығы кемінде 9 (8)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19 (16)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13 (11)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27 (23)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12 (10)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33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11 (9)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17 (15)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12 (10)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24 (21)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11 (9)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30 (26)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10 (9)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21 (18)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14 (12)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29 (25)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13 (11)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36 (31)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12 (10)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18 (15)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13 (11)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26 (22)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12 (10)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32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11 (9)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22 (19)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15 (13)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33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14 (12)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40 (34)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13 (11)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20 (17)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14 (12)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28 (24)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13 (11)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35 (30)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12 (10)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27 (23)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19 (16)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38 (33)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16 (14)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жұмыстар сағат саны 5000 және одан төмен, жылу тасымалдаушының жылдық орташа температурасы 110 оС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47 (40)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14 (12)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23 (20)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16 (14)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34 (29)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15 (13)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40 (34)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13 (11)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29 (25)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20 (17)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41 (35)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17 (15)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51 (44)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15 (13)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25 (22)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17 (15)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36 (31)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16 (14)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44 (38)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14 (12)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33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22 (19)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46 (40)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19 (16)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57 (49)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17 (15)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28 (24)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19 (16)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41 (35)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17 (15)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48 (41)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15 (13)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34 (29)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23 (20)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49 (42)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20 (17)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61 (53)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18 (15)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31 (27)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21 (18)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42 (36)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18 (15)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50 (43)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16 (14)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38(33)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26 (22)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54 (46)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22 (19)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65 (56)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19 (16)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32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22 (19)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44 (38)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19 (16)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жұмыстар сағат саны 5000 және одан артық, жылу тасымалдаушының жылдық орташа температурасы 110 оС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55 (47)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жұмыстар сағат саны 5000 және одан артық, жылу тасымалдаушының жылдық орташа температурасы 50 оС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17 (15)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200 миллиметрлі құбырлардың оқшауланған бетi арқылы жылу ағыны тығыздығы кемінде 48 (41)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31 (27)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200 миллиметрлі құбырлардың оқшауланған бетi арқылы жылу ағыны тығыздығы кемінде 66 (57)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26 (22)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200 миллиметрлі құбырлардың оқшауланған бетi арқылы жылу ағыны тығыздығы кемінде 83 (71)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23 (20)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200  миллиметрлі құбырлардың оқшауланған бетi арқылы жылу ағыны тығыздығы кемінде 39 (34)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27 (23)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200 миллиметрлі құбырлардың оқшауланған бетi арқылы жылу ағыны тығыздығы кемінде 54 (46)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22 (19)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қосқұбырлы су беруші жылу желiлерiнiң өтпейтiн арналарда төсеу кезiнде 200 миллиметрлі құбырлардың оқшауланған бетi арқылы жылу ағыны тығыздығы кемінде 68 (59)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21 (18)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54 (46)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35 (30)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76 (65)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29 (25)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93 (80)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25 (22)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45 (39)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30 (26)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64 (55)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25 (22)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77 (66)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23 (20)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62 (53)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40 (34)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87 (75)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32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103 (89)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28 (24)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50 (43)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33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70 (60)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28 (24)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84 (72)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25 (22)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68 (59)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44 (38)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93 (80)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34 (29)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117 (101)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29 (25)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55 (47)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37 (32)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75 (65)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30 (26)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94 (81)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26 (22)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76 (65)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47 (40)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109 (94)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37 (32)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123 (106)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30 (26)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58 (50)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38 (33)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82 (71)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33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101 (87)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жұмыстар сағат саны 5000 және одан артық, жылу тасымалдаушының жылдық орташа температурасы 50 оС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28 (24)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77 (66)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49 (42)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112 (96)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39 (34)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135 (116)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32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67 (58)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43 (37)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93 (80)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36 (31)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107 (92)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29 (25)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88 (76)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54 (46)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126 (108)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43 (37)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167 (144)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33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68 (59)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44 (38)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98 (84)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38 (33)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117 (101)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32 (28)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 кемінде 98 (84)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58 (50)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 кемінде 140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45 (39)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 кемінде 171 (147)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35 (30)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 кемінде 79 (68)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50 (43)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 кемінде 109 (94)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41 (35)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тығыздығыкемінде 132 (114)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34 (29)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 кемінде 107 (92)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63 (54)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 кемінде 163 (140)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47 (70)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 кемінде 185 (159)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38 (33)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 кемінде 89 (77)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55 (47)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тығыздығыкемінде 126 (108)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43 (37)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 кемінде 151 (130)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37 (32)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 кемінде 130 (112)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72 (62)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 кемінде 181 (156)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48 (41)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 кемінде 213 (183)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42 (36)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тығыздығыкемінде 100 (86)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60 (52)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 кемінде 140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45 (39)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 кемінде 163 (140)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40 (34)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тығыздығыкемінде 138 (119)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  миллиметрлі құбырлардың оқшауланған бетi арқылы жылу ағыны тығыздығы кемінде 75 (65)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 кемінде 190 (164)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900  миллиметрлі құбырлардың оқшауланған бетi арқылы жылу ағыны тығыздығы кемінде 57 (49)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 кемінде 234 (201)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900 миллиметрлі құбырлардың оқшауланған бетi арқылы жылу ағыны тығыздығы кемінде 44 (38)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 кемінде 106 (91)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  миллиметрлі құбырлардың оқшауланған бетi арқылы жылу ағыны тығыздығы кемінде 66 (57)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 кемінде 151 (130)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900  миллиметрлі құбырлардың оқшауланған бетi арқылы жылу ағыны тығыздығы кемінде 54 (46)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 кемінде 186 (160)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900  миллиметрлі құбырлардың оқшауланған бетi арқылы жылу ағыны тығыздығы кемінде 43 (37)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 кемінде 152 (131)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78 (67)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тығыздығыкемінде 199 (171)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59 (51)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 кемінде 249 (214)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49 (42)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 кемінде 117 (101)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71 (61)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 кемінде 158 (136)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57 (49)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 кемінде 192 (165)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47 (40)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185 (159)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1200 миллиметрлі құбырлардың оқшауланған бетi арқылы жылу ағыны тығыздығы кемінде 86 (74)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257 (221)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1200 миллиметрлі құбырлардың оқшауланған бетi арқылы жылу ағыны тығыздығы кемінде 66 (57)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300 (258)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қосқұбырлы су кері жылу желiлерiнiң өтпейтiн арналарда төсеу кезiнде 1200 миллиметрлі құбырлардың оқшауланған бетi арқылы жылу ағыны тығыздығы кемінде 54 (46)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144 (124)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1200 миллиметрлі құбырлардың оқшауланған бетi арқылы жылу ағыны тығыздығы кемінде 79 (68)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185 (159)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1200 миллиметрлі құбырлардың оқшауланған бетi арқылы жылу ағыны тығыздығы кемінде 64 (55)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229 (197)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1200 миллиметрлі құбырлардың оқшауланған бетi арқылы жылу ағыны тығыздығы кемінде 52 (45)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204 (176)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қосқұбырлы су кері жылу желiлерiнiң өтпейтiн арналарда төсеу кезiнде 1400 миллиметрлі құбырлардың оқшауланған бетi арқылы жылу ағыны тығыздығы кемінде 90 (77)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284 (245)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1400 миллиметрлі құбырлардың оқшауланған бетi арқылы жылу ағыны тығыздығы кемінде 69 (59)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322 (277)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1400 миллиметрлі құбырлардың оқшауланған бетi арқылы жылу ағыны тығыздығы кемінде 58 (50)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152 (131)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1400 миллиметрлі құбырлардың оқшауланған бетi арқылы жылу ағыны тығыздығы кемінде 82 (71)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210 (181)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1400 миллиметрлі құбырлардың оқшауланған бетi арқылы жылу ағыны тығыздығыкемінде 68 (59)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252 (217)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1400 миллиметрлі құбырлардың оқшауланған бетi арқылы жылу ағыны тығыздығы кемінде 56 (48)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 xml:space="preserve">С болғанда су беруші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36 (31)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27 (23)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48 (41)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26 (22)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33 (28)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25 (22)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қосқұбырлы жерасты арнасыз төсеу кезінде шартты өтуі 25 миллиметрге тең құбырлардың оңашаланған беті арқылы жылу ағыны тығыздығы кем емес 44 (38)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24 (21)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44 (38)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34 (29)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60 (52)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32 (28)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40 (34)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31 (27)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54 (46)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29 (25)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50 (43)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38 (33)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67 (58)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36 (31)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45 (39)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34 (29)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60 (52)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33 (28)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қосқұбырлы жерасты арнасыз төсеу кезінде шартты өтуі 80 миллиметрге тең құбырлардың оңашаланған беті арқылы жылу ағыны тығыздығы кем емес 51 (44)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39 (34)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69 (59)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37 (32)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46 (40)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35 (30)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61 (53)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34 (29)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55 (47)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42 (36)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74 (64)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40 (34)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49 (42)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38 (33)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65 (56)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35 (30)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61 (53)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46 (40)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қосқұбырлы жерасты арнасыз төсеу кезінде шартты өтуі 125 миллиметрге тең құбырлардың оңашаланған беті арқылы жылу ағыны тығыздығы кем емес 81 (70)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44 (38)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53 (46)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41 (35)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72 (62)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39 (34)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69 (59)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52 (45)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91 (78)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49 (42)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60 (52)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46 (40)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80 (69)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43 (37)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77 (66)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59 (51)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101 (87)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54 (46)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қосқұбырлы жерасты арнасыз төсеу кезінде шартты өтуі 200 миллиметрге тең құбырлардың оңашаланған беті арқылы жылу ағыны тығыздығы кем емес 66 (57)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50 (43)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89 (77)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48 (41)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83 (71)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63 (54)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111 (96)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59 (51)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72 (62)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55 (47)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96 (83)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51 (44)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91 (78)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69 (59)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122 (105)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64 (55)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79 (68)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59 (51)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105 (90)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56 (48)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101 (87)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75 (65)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133 (115)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69 (59)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86 (74)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65 (56)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113 (97)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60 (52)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108 (93)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80 (69)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140 (121)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73 (63)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91 (78)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68 (59)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121 (104)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63 (54)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116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86 (74)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151 (130)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78 (67)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қосқұбырлы жерасты арнасыз төсеу кезінде шартты өтуі 450 миллиметрге тең құбырлардың оңашаланған беті арқылы жылу ағыны тығыздығы кем емес 97 (84)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72 (62)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129 (111)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67 (58)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123 (106)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91 (78)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163 (140)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83 (71)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105 (90)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78 (67)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138 (119)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72 (62)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140 (121)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103 (89)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186 (160)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94 (81)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117 (101)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жұмыстар сағат саны 5000 және одан төмен кезінде, жылу тасымалдаушының ортажылдық температурасы 50</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87 (75)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156 (134)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80 (69)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156 (134)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112 (96)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203 (175)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100 (86)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126 (86)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93 (80)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170 (146)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86 (74)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169 (146)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122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226 (195)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109 (94)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140 (121)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102 (88)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186 (160)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93 (80)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 миллиметрге кезінде ашық ауада орналасқан кезде құбырлардың оңашаланған бетi арқылы жылу ағынының желiлiк тығыздығының нормалары 10 (9)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 миллиметрге кезінде ашық ауада орналасқан кезде құбырлардың оңашаланған бетi арқылы жылу ағынының желiлiк тығыздығының нормалары 20 (17)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 миллиметрге кезінде ашық ауада орналасқан кезде құбырлардың оңашаланған бетi арқылы жылу ағынының желiлiк тығыздығының нормалары 30 (26)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11 (10)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22 (19)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34 (29)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11 (10)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22 (19)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34 (29)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13 (11)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25 (22)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38 (33)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 бетi арқылы жылу ағынының желiлiк тығыздығының нормалары 13 (11)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оңашаланғанбетi арқылы жылу ағынының желiлiк тығыздығының нормалары 25 (22)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 бетi арқылы жылу ағынының желiлiк тығыздығының нормалары 37 (32)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 бетi арқылы жылу ағынының желiлiк тығыздығының нормалары 15 (13)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 бетi арқылы жылу ағынының желiлiк тығыздығының нормалары 28 (24)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 бетi арқылы жылу ағынының желiлiк тығыздығының нормалары 43 (36)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 миллиметрге кезінде ашық ауада орналасқан кезде құбырлардың оңашаланған бетi арқылы жылу ағынының желiлiк тығыздығының нормалары 15 (13)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 миллиметрге кезінде ашық ауада орналасқан кезде құбырлардың оңашаланған бетi арқылы жылу ағынының желiлiк тығыздығының нормалары 29 (25)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 миллиметрге кезінде ашық ауада орналасқан кезде құбырлардың оңашаланған бетi арқылы жылу ағынының желiлiк тығыздығының нормалары 44 (38)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 миллиметрге кезінде ашық ауада орналасқан кезде құбырлардың оңашаланған бетi арқылы жылу ағынының желiлiк тығыздығының нормалары 33 (28)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 миллиметрге кезінде ашық ауада орналасқан кезде құбырлардың оңашаланған бетi арқылы жылу ағынының желiлiк тығыздығының нормалары 49 (42)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17 (15)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31 (27)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47 (40)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19 (16)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кем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36 (31)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аттам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53 (46)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19 (16)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36 (31)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54 (46)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23 (20)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41 (35)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61 (53)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21 (18)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39 (34)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58 (50)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25 (22)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45 (39)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66 (57)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24 (21)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43 (37)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64 (55)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28 (24)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50 (43)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73 (63)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 бетi арқылы жылу ағынының желiлiк тығыздығының нормалары 27 (23)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 бетi арқылы жылу ағынының желiлiк тығыздығының нормалары 49 (42)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 бетi арқылы жылу ағынының желiлiк тығыздығының нормалары 70 (60)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 бетi арқылы жылу ағынының желiлiк тығыздығының нормалары 32 (28)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оңашаланғанбетi арқылы жылу ағынының желiлiк тығыздығының нормалары 56 (48)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 бетi арқылы жылу ағынының желiлiк тығыздығының нормалары 81 (70)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30 (26)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54 (46)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77 (66)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35 (30)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63 (54)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89 (77)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37 (32)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65 (56)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93 (80)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44 (38)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77 (66)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 0-нан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109 (94)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43 (37)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75 (65)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106 (91)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51 (44)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88 (76)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125 (108) Ватт/метр [килокалорий/(метр сағ)] артық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 xml:space="preserve">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49 (42) Ватт/метр [килокалорий/(метр сағ)]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84 (72)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118 (102)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59 (51)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101 (87)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140 (121)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55 (47)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93 (80)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131 (113)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66 (57)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112 (96)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155 (133)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61 (53)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102 (88)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142 (122)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73 (63)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122 (105)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170 (146)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65 (56)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109 (94)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152 (131)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80 (69)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132 (114)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182 (157)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71 (61)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119 (102)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166 (143)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88 (76)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143 (123)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197 (170)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82 (71)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136 (117)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188 (162)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100 (86)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165 (142)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225 (194)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92 (79)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151 (130)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209 (180)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114 (98)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184 (158)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250 (215)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103 (89)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167 (144)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213 (183)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128 (110)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одан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205 (177)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одан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278 (239)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 бетi арқылы жылу ағынының желiлiк тығыздығының нормалары кемінде 113 (97)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оңашаланғанбетi арқылы жылу ағынының желiлiк тығыздығының нормалары кемінде 184 (158)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 бетi арқылы жылу ағынының желiлiк тығыздығының нормалары кемінде 253 (218)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 бетi арқылы жылу ағынының желiлiк тығыздығының нормалары кемінде 141 (121)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 бетi арқылы жылу ағынының желiлiк тығыздығының нормалары кемінде 226 (195)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 бетi арқылы жылу ағынының желiлiк тығыздығының нормалары кемінде 306 (263)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124 (107)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201 (173)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275 (237)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155 (133)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247 (213)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333 (287) Ватт/метр [килокалорий/(метр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35 (30) Вт/м [ккал/(м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54 (46) Вт/м [ккал/(м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70 (60) Вт/м [ккал/(м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44 (38) Вт/м [ккал/(м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71 (61) Вт/м [ккал/(м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88 (76) Вт/м [ккал/(м 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 (2,6)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8 (6,9)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w:t>
            </w:r>
            <w:r>
              <w:br/>
            </w:r>
            <w:r>
              <w:rPr>
                <w:rFonts w:ascii="Times New Roman"/>
                <w:b w:val="false"/>
                <w:i w:val="false"/>
                <w:color w:val="000000"/>
                <w:sz w:val="20"/>
              </w:rPr>
              <w:t>
тығыздығының нормалары кемінде 24 (20,7)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34 (29,3)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 (3,4)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 (7,8)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18 (15,5)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200</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38 (32,8)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 (3,4)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11 (9,5)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20 (17,2)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30 (25,9)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42 (36,2)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 (4,3)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24 (20,7)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36 (31,0)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48(41,4)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 (5,2)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14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25 (21,6)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38 (32,8)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52 (44,8)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7 (6,0)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15 (12,9)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29 (25,9)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44 (37,9)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58 (50,0)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17(14,7)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32 (27,6)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47 (40,5)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62 (53,4)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9 (7,8)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19 (16,4)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35 (30,2)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52 (44,8)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69 (59,5)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10(8,6)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22 (19,0)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40 (34,5)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57 (49,1)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75 (64,7)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11 (9,5)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24 (20,7)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44(37,9)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кездегі жылу ағыны</w:t>
            </w:r>
            <w:r>
              <w:br/>
            </w:r>
            <w:r>
              <w:rPr>
                <w:rFonts w:ascii="Times New Roman"/>
                <w:b w:val="false"/>
                <w:i w:val="false"/>
                <w:color w:val="000000"/>
                <w:sz w:val="20"/>
              </w:rPr>
              <w:t>
тығыздығының нормалары кемінде 62 (53,4)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83 (71,6)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15 (12,9)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30 (25,9)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53 (45,7)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75 (64,7)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99 (85,3)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17 (14,7)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35 (30,2)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61 (52,6)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86 (74,1)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112 (96,6)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20 (17,2)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40 (34,5)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68 (58,6)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96 (82,2)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126 (108,6)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23 (19,8)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45 (38,8)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75 (64,7)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106 (91,4)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138 (119,0)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24 (20,7)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49 (42,2)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83 (71,6)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125 (107,8)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150 (129,3)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27 (23,3)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53 (45,7)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88 (75,9)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123 (106,0)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160 (137,9)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29 (25,0)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58 (50,0)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96 (82,8)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135 (116,4)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171 (147,4)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34 (29,3)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66 (56,9)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110 (94,8)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152 (131,0)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194 (167,2)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39 (33,6)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75 (64,7)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122 (105,2)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169 (145,7)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214 (184,5)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43 (37,1)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83 (71,6)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135 (116,4)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172 (148,3)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237 (204,3)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48 (41,4)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92 (79,3)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149 (128,4)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205 (176,7)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258 (222,4)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53 (45,7)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101 (87,1)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163 (140,5)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223 (192,2)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280 (241,4)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миллиметденартық құбырлардың ашық ауада орналасқан және жалпы жұмыс ұзақтығы жылына 5000 сағаттан артық кездегі жылу ағыны тығыздығының нормалары кемінде 5 (4,3)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миллиметден артық құбырлардың ашық ауада орналасқан және жалпы жұмыс ұзақтығы жылына 5000 сағаттан артық кездегі жылу ағыны тығыздығының нормалары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құбырлардың ашық ауада орналасқан және жалпы жұмыс ұзақтығы жылына 5000 сағаттан артық кездегі жылу ағыны тығыздығының нормалары кемінде 44 (37,9)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миллиметден артық құбырлардың ашық ауада орналасқан және жалпы жұмыс ұзақтығы жылына 5000 сағаттан артық кездегі жылу ағыны тығыздығының нормалары кемінде 57 (49,1)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миллиметден артық құбырлардың ашық ауада орналасқан және жалпы жұмыс ұзақтығы жылына 5000 сағаттан артық кездегі жылу ағыны тығыздығының нормалары кемінде 69 (59,5)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4 (3,4)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9 (7,8)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18 (15,5)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38 (32,8)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5 (4,3)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11 (9,5)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21 (18,1)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43 (37,1)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5 (4,3)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23 (19,8)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34 (29,3)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47 (40,5)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 (6,0)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15 (12,9)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27 (23,3)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40 (34,5)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54 (46,6)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 (6,0)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30 (25,9)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44 (37,9)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58 (50,0)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 (6,9)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19 (16,4)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34 (29,3)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50 (43,1)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67 (57,8)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9 (7,8)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21 (18,1)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37 (31,9)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54 (46,6)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71 (61,2)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11 (9,5)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 ашық ауада орналасқан және жалпы жұмыс ұзақтығы жылына 5000 сағат және одан аз кездегі жылу ағыны</w:t>
            </w:r>
            <w:r>
              <w:br/>
            </w:r>
            <w:r>
              <w:rPr>
                <w:rFonts w:ascii="Times New Roman"/>
                <w:b w:val="false"/>
                <w:i w:val="false"/>
                <w:color w:val="000000"/>
                <w:sz w:val="20"/>
              </w:rPr>
              <w:t>
тығыздығының нормалары кемінде 23 (19,8)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41 (35,3)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60 (51,7)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80 (69,0)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46 (39,7)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66 (56,9)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88 (75,9)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15 (12,9)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29 (25,0)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52 (44,8)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73 (62,9)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97 (83,6)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18 (15,5)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36 (31,0)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63 (54,3)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89 (76,7)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117 (100,9)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21 (18,1)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42 (36,2)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72 (62,1)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103 (88,8)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132 (113,8)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25 (21,6)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48 (41,4)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83 (71,6)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115 (99,1)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149 (128,4)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29 (25,0)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54 (46,6)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92 (79,3)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127 (109,5)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164 (141,4)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60 (51,7)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100 (86,2)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139 (119,8)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178 (153,4)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34 (29,3)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66 (56,9)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108 (93,1)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149 (128,4)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191 (164,7)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37 (31,9)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72 (62,1)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117 (100,9)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162 (139,7)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206 (177,6)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44 (37,9)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82 (70,7)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135 (116,4)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185 (159,5)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236 (203,4)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49 (42,2)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94 (81,0)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151 (130,2)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205 (176,7)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262 (225,9)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55 (47,4)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105 (90,5)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168 (144,8)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228 (196,6)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290 (250,0)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62 (53,4)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116 (100,0)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185 (159,5)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251 (216,4)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318 (274,1)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68 (58,6)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127 (109,5)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203 (175,0)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273 (235,3)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345 (297,4)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 ашық ауада орналасқан және жалпы жұмыс ұзақтығы жылына 5000 сағат және одан аз кездегі жылу ағыны тығыздығының нормалары кемінде 21 (18,1)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 ашық ауада орналасқан және жалпы жұмыс ұзақтығы жылына 5000 сағат және одан аз кездегі жылу ағыны тығыздығының нормалары кемінде 36 (31,0)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 ашық ауада орналасқан және жалпы жұмыс ұзақтығы жылына 5000 сағат және одан аз кездегі жылу ағыны тығыздығының нормалары кемінде 58 (50)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 ашық ауада орналасқан және жалпы жұмыс ұзақтығы жылына 5000 сағат және одан аз кездегі жылу ағыны тығыздығының нормалары кемінде 72 (62,1)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 ашық ауада орналасқан және жалпы жұмыс ұзақтығы жылына 5000 сағат және одан аз кездегі жылу ағыны тығыздығының нормалары кемінде 89 (76,7)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6 (5,2)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14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22 (19,0)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32 (27,6)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 (6,0)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36 (31,0) Ватт/метр[килокалорий/(сағатына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8 (6,9)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18 (15,5)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39 (33,6)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10 (8,6)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21 (18,1)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33 (28,4)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46 (39,7)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10 (8,6)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Құбырлардың шартты өтуі 50 мм-ге тең болғанда жылу тасымалдаушының жылдық орташа температурасы 100оС кезінде жылу ағыны желілік тығыздығы кемінде  22 (19,0)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35 (30,2)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49 (42,2)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65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65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65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40 (34,5)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55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55 (47,4)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13 (11,2)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43 (37,1)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59 (50,9)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14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48 (41,4)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65 (56,0)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125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17 (14,7)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125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35 (30,2)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125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53 (45,7)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125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72 (62,1)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19 (16,4)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39 (33,6)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58 (50,0)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78 (67,2)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23 (19,8)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47 (40,5)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70 (60,3)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94 (81,0)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27 (23,3)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54 (46,6)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80 (69,0)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106 (91,4)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62 (53,4)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90 (77,6)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119 (102,6)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350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35 (30,2)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350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68 (58,6)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350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99 (85,3)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350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131 (112,9)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38 (32,8)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74 (63,8)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108 (93,1)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142 (122,4)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450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42 (36,2)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450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81 (69,8)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450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116 (100,0)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450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152 (131,0)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46 (39,7)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87 (75,0)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125 (107,8)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164 (141,4)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54 (46,6)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100 (86,2)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143 (123,3)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186 (160,3)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700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59 (50,9)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700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111 (95,7)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700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159 (137,1) Ватт/метр[килокалорий/(сағатына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700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205 (176,7)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67 (57,8)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124 (106,9)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176 (151,7)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226 (194,8)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900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74 (63,8)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900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136 (117,2)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900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193 (166,4)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900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247 (212,9)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82 (70,7)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149 (128,4)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210 (181,0)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286 (246,6)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мм артық диаметрлi қисық сызықты және жалпақ беттер үшін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ағынының үстiңгi тығыздық нормалары кемінде 23 (19,8) Ватт/метр</w:t>
            </w:r>
            <w:r>
              <w:rPr>
                <w:rFonts w:ascii="Times New Roman"/>
                <w:b w:val="false"/>
                <w:i w:val="false"/>
                <w:color w:val="000000"/>
                <w:vertAlign w:val="superscript"/>
              </w:rPr>
              <w:t>2</w:t>
            </w:r>
            <w:r>
              <w:rPr>
                <w:rFonts w:ascii="Times New Roman"/>
                <w:b w:val="false"/>
                <w:i w:val="false"/>
                <w:color w:val="000000"/>
                <w:sz w:val="20"/>
              </w:rPr>
              <w:t xml:space="preserve"> [килокалорий/(метр</w:t>
            </w:r>
            <w:r>
              <w:rPr>
                <w:rFonts w:ascii="Times New Roman"/>
                <w:b w:val="false"/>
                <w:i w:val="false"/>
                <w:color w:val="000000"/>
                <w:vertAlign w:val="superscript"/>
              </w:rPr>
              <w:t>2</w:t>
            </w:r>
            <w:r>
              <w:rPr>
                <w:rFonts w:ascii="Times New Roman"/>
                <w:b w:val="false"/>
                <w:i w:val="false"/>
                <w:color w:val="000000"/>
                <w:sz w:val="20"/>
              </w:rPr>
              <w:t>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мм артық диаметрлi қисық сызықты және жалпақ беттер үшін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ағынының үстiңгi тығыздық нормалары кемінде 40 (34,5) Ватт/метр</w:t>
            </w:r>
            <w:r>
              <w:rPr>
                <w:rFonts w:ascii="Times New Roman"/>
                <w:b w:val="false"/>
                <w:i w:val="false"/>
                <w:color w:val="000000"/>
                <w:vertAlign w:val="superscript"/>
              </w:rPr>
              <w:t>2</w:t>
            </w:r>
            <w:r>
              <w:rPr>
                <w:rFonts w:ascii="Times New Roman"/>
                <w:b w:val="false"/>
                <w:i w:val="false"/>
                <w:color w:val="000000"/>
                <w:sz w:val="20"/>
              </w:rPr>
              <w:t xml:space="preserve"> [килокалорий/(метр</w:t>
            </w:r>
            <w:r>
              <w:rPr>
                <w:rFonts w:ascii="Times New Roman"/>
                <w:b w:val="false"/>
                <w:i w:val="false"/>
                <w:color w:val="000000"/>
                <w:vertAlign w:val="superscript"/>
              </w:rPr>
              <w:t>2</w:t>
            </w:r>
            <w:r>
              <w:rPr>
                <w:rFonts w:ascii="Times New Roman"/>
                <w:b w:val="false"/>
                <w:i w:val="false"/>
                <w:color w:val="000000"/>
                <w:sz w:val="20"/>
              </w:rPr>
              <w:t>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мм артық диаметрлi қисық сызықты және жалпақ беттер үшін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ағынының үстiңгi тығыздық нормалары кемінде 54 (46,6) Ватт/метр</w:t>
            </w:r>
            <w:r>
              <w:rPr>
                <w:rFonts w:ascii="Times New Roman"/>
                <w:b w:val="false"/>
                <w:i w:val="false"/>
                <w:color w:val="000000"/>
                <w:vertAlign w:val="superscript"/>
              </w:rPr>
              <w:t>2</w:t>
            </w:r>
            <w:r>
              <w:rPr>
                <w:rFonts w:ascii="Times New Roman"/>
                <w:b w:val="false"/>
                <w:i w:val="false"/>
                <w:color w:val="000000"/>
                <w:sz w:val="20"/>
              </w:rPr>
              <w:t xml:space="preserve"> [килокалорий/(метр</w:t>
            </w:r>
            <w:r>
              <w:rPr>
                <w:rFonts w:ascii="Times New Roman"/>
                <w:b w:val="false"/>
                <w:i w:val="false"/>
                <w:color w:val="000000"/>
                <w:vertAlign w:val="superscript"/>
              </w:rPr>
              <w:t>2</w:t>
            </w:r>
            <w:r>
              <w:rPr>
                <w:rFonts w:ascii="Times New Roman"/>
                <w:b w:val="false"/>
                <w:i w:val="false"/>
                <w:color w:val="000000"/>
                <w:sz w:val="20"/>
              </w:rPr>
              <w:t>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мм артық диаметрлi қисық сызықты және жалпақ беттер үшін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ағынының үстiңгi тығыздық нормалары кемінде 66 (56,9) Ватт/метр</w:t>
            </w:r>
            <w:r>
              <w:rPr>
                <w:rFonts w:ascii="Times New Roman"/>
                <w:b w:val="false"/>
                <w:i w:val="false"/>
                <w:color w:val="000000"/>
                <w:vertAlign w:val="superscript"/>
              </w:rPr>
              <w:t>2</w:t>
            </w:r>
            <w:r>
              <w:rPr>
                <w:rFonts w:ascii="Times New Roman"/>
                <w:b w:val="false"/>
                <w:i w:val="false"/>
                <w:color w:val="000000"/>
                <w:sz w:val="20"/>
              </w:rPr>
              <w:t xml:space="preserve"> [килокалорий/(метр</w:t>
            </w:r>
            <w:r>
              <w:rPr>
                <w:rFonts w:ascii="Times New Roman"/>
                <w:b w:val="false"/>
                <w:i w:val="false"/>
                <w:color w:val="000000"/>
                <w:vertAlign w:val="superscript"/>
              </w:rPr>
              <w:t>2</w:t>
            </w:r>
            <w:r>
              <w:rPr>
                <w:rFonts w:ascii="Times New Roman"/>
                <w:b w:val="false"/>
                <w:i w:val="false"/>
                <w:color w:val="000000"/>
                <w:sz w:val="20"/>
              </w:rPr>
              <w:t>сағ)]</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7 (6,0)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25 (21,6)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35 (30,2)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8(6,9)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18 (15,5)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39 (33,6)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 (7,8)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20 (17,2)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 жылу ағынының</w:t>
            </w:r>
            <w:r>
              <w:br/>
            </w:r>
            <w:r>
              <w:rPr>
                <w:rFonts w:ascii="Times New Roman"/>
                <w:b w:val="false"/>
                <w:i w:val="false"/>
                <w:color w:val="000000"/>
                <w:sz w:val="20"/>
              </w:rPr>
              <w:t>
тығыздығының нормалары кемінде 43 (37,1)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 жылу ағынының</w:t>
            </w:r>
            <w:r>
              <w:br/>
            </w:r>
            <w:r>
              <w:rPr>
                <w:rFonts w:ascii="Times New Roman"/>
                <w:b w:val="false"/>
                <w:i w:val="false"/>
                <w:color w:val="000000"/>
                <w:sz w:val="20"/>
              </w:rPr>
              <w:t>
тығыздығының нормалары кемінде 10 (8,6)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 жылу ағынының</w:t>
            </w:r>
            <w:r>
              <w:br/>
            </w:r>
            <w:r>
              <w:rPr>
                <w:rFonts w:ascii="Times New Roman"/>
                <w:b w:val="false"/>
                <w:i w:val="false"/>
                <w:color w:val="000000"/>
                <w:sz w:val="20"/>
              </w:rPr>
              <w:t>
тығыздығының нормалары кемінде 23 (19,8)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37 (31,9)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51 (44,0)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39 (33,6)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54 (46,6)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14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30 (25,9)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46 (39,7)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62 (53,4)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33 (28,4)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50 (43,1)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67 (57,8)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18 (15,5)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36 (31,1)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150 оС болғанда жабдықтар мен шартты өтуi 100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55 (47,4)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200 оС болғанда жабдықтар мен шартты өтуi 100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74 (63,8)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20 (17,2)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41 (35,3)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62 (53,04)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82 (70,7)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22 (19,0)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45 (38,8)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68 (58,6)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91 (78,4)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29 (25,0)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56 (48,3)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82 (70,7)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110 (94,8)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34 (29,3)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65 (56,0)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94 (81,0)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124 (106,9)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38 (32,8)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74 (63,8)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106 (91,4)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139 (119,8)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42 (36,2)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82 (70,7)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118 (101,7)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200 оС болғанда жабдықтар мен шартты өтуi 350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154 (132,8)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48 (41,4)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90 (77,6)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130 (112,1)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168 (144,8)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51 (44,0)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98 (84,5)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138 (119,0)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180 (155,2)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57 (49,1)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106 (91,4)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150 (129,3)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194 (167,2)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65 (56,0)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120 (103,4)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172 (148,3)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222 (191,4)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73 (62,9)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136 (117,2)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191 (164,7)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247 (212,9)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82 (70,7)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152 (131,0)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212 (182,8)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274 (236,2)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91 (78,4)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100 оС болғанда жабдықтар мен шартты өтуi 900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167 (144,0)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234 (231,7)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300 (258,6)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100 (86,2)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183 (157,8)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254 (219,0)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 жылу ағынының</w:t>
            </w:r>
            <w:r>
              <w:br/>
            </w:r>
            <w:r>
              <w:rPr>
                <w:rFonts w:ascii="Times New Roman"/>
                <w:b w:val="false"/>
                <w:i w:val="false"/>
                <w:color w:val="000000"/>
                <w:sz w:val="20"/>
              </w:rPr>
              <w:t>
тығыздығының нормалары кемінде 326 (281,0)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1020 мм артық диаметрлi қисық сызықты және жалпақ беттер үшін ашық ауада орналасқан және жалпы жұмыс ұзақтығы жылына 5000 сағаттан артық кезде жылу ағынының үстінгі тығыздығық нормалары кемінде 29 (25,0)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1020 мм артық диаметрлi қисық сызықты және жалпақ беттер үшін ашық ауада орналасқан және жалпы жұмыс ұзақтығы жылына 5000 сағаттан артық кезде жылу ағынының үстінгі тығыздығық нормалары кемінде 50 (43,1)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1020 мм артық диаметрлi қисық сызықты және жалпақ беттер үшін ашық ауада орналасқан және жалпы жұмыс ұзақтығы жылына 5000 сағаттан артық кезде жылу ағынының үстінгі тығыздығық нормалары кемінде 68 (58,6)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1020 мм артық диаметрлi қисық сызықты және жалпақ беттер үшін ашық ауада орналасқан және жалпы жұмыс ұзақтығы жылына 5000 сағаттан артық кезде жылу ағынының үстінгі тығыздығық нормалары кемінде 84 (72,4)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15 (12,9)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10 (8,6)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22 (19,0)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10 (8,6)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9 (7,8)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 миллиметрге тең құбырлардың жылу ағынының тығыздық нормативтерi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w:t>
            </w:r>
            <w:r>
              <w:br/>
            </w:r>
            <w:r>
              <w:rPr>
                <w:rFonts w:ascii="Times New Roman"/>
                <w:b w:val="false"/>
                <w:i w:val="false"/>
                <w:color w:val="000000"/>
                <w:sz w:val="20"/>
              </w:rPr>
              <w:t>
аз шартты өтуi 30 миллиметрге тең құбырлардың жылу ағынының тығыздық нормативтерi кемінде 11 (9,5)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 миллиметрге тең құбырлардың жылу ағынының тығыздық нормативтерi кемінде 23 (19,8)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 миллиметрге тең құбырлардың жылу ағынының тығыздық нормативтерi кемінде 11 (9,5)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 миллиметрге тең құбырлардың жылу ағынының тығыздық нормативтерi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кері температурасы 50 С болғанда жалпы жұмыс ұзақтығы жылына 5000 сағат және одан аз шартты өтуi 30 миллиметрге тең құбырлардың жылу ағынының тығыздық нормативтерi кемінде 10 (8,6)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18 (15,5)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25 (21,6)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11 (9,5)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19 (16,4)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13 (11,2)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13 (11,2)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34 (29,3)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беруші температурасы 65</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23 (19,8)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32 (27,6)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14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40 (34,5)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13 (11,2)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25 (21,6)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17 (14,7)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35 (30,2)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15 (12,9)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43(37,1)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14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19 (16,4)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39 (33,6)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48 (41,4)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29 (25,0)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20 (17,2)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42 (36,2)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17 (14,7)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52 (44,8)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17 (14,7)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32 (27,6)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22 (19,0)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46 (39,7)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19 (16,4)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55 (47,4)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18 (15,5)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41 (35,3)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55 (47,4)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22 (19,0)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71 (61,2)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20 (17,2)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беруші температурасы 65</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46 (39,7)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30 (25,9)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65 (56,0)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25 (21,6)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79 (68,1)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21 (18,1)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53 (45,7)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34 (29,3)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74 (63,8)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27 (23,3)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88 (75,9)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24 (20,7)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58 (50,0)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37 (31,9)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79 (68,1)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29 (25,0)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98 (84,5)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25 (21,6)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65 (56,0)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40 (34,5)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87 (75,0)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32 (27,6)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105 (90,5)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w:t>
            </w:r>
            <w:r>
              <w:br/>
            </w:r>
            <w:r>
              <w:rPr>
                <w:rFonts w:ascii="Times New Roman"/>
                <w:b w:val="false"/>
                <w:i w:val="false"/>
                <w:color w:val="000000"/>
                <w:sz w:val="20"/>
              </w:rPr>
              <w:t>
аз шартты өтуi 450 миллиметрге тең құбырлардың жылу ағынының тығыздық нормативтерi кемінде 70 (60,3)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450 миллиметрге тең құбырлардың жылу ағынының тығыздық нормативтерi кемінде 42 (36,2)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450 миллиметрге тең құбырлардың жылу ағынының тығыздық нормативтерi кемінде 95 (81,9)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450 миллиметрге тең құбырлардың жылу ағынының тығыздық нормативтерi кемінде 33 (28,4)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450 миллиметрге тең құбырлардың жылу ағынының тығыздық нормативтерi кемінде 115 (99,1)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450 миллиметрге тең құбырлардың жылу ағынының тығыздық нормативтерi кемінде 27 (23,3)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75 (64,7)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46 (39,7)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107 (92,2)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36 (31,0)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130 (112,1)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83 (71,6)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49 (42,2)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119 (102,6)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38 (32,8)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145 (125,0)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30 (25,9)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91 (78,4)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54 (46,6)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139 (119,8)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41 (35,3)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157 (135,3)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33 (28,4)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106 (91,4)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51 (44,0)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150 (129,3)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45 (38,8)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181 (156,0)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36 (31,0)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900 миллиметрге тең құбырлардың жылу ағынының тығыздық нормативтерi кемінде 117 (100,9)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900 миллиметрге тең құбырлардың жылу ағынының тығыздық нормативтерi кемінде 64 (55,2)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w:t>
            </w:r>
            <w:r>
              <w:br/>
            </w:r>
            <w:r>
              <w:rPr>
                <w:rFonts w:ascii="Times New Roman"/>
                <w:b w:val="false"/>
                <w:i w:val="false"/>
                <w:color w:val="000000"/>
                <w:sz w:val="20"/>
              </w:rPr>
              <w:t>
аз шартты өтуi 900 миллиметрге тең құбырлардың жылу ағынының тығыздық нормативтерi кемінде 162 (139,7)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900 миллиметрге тең құбырлардың жылу ағынының тығыздық нормативтерi кемінде 48 (41,4)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900 миллиметрге тең құбырлардың жылу ағынының тығыздық нормативтерi кемінде 199 (171,6)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900 миллиметрге тең құбырлардың жылу ағынының тығыздық нормативтерi кемінде 37 (31,9)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129 (111,2)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66 (56,9)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169 (145,7)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51 (44,0)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212 (182,8)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42 (36,2)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1200 миллиметрге тең құбырлардың жылу ағынының тығыздық нормативтерi кемінде 157 (135,3)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1200 миллиметрге тең құбырлардың жылу ағынының тығыздық нормативтерi кемінде 73 (62,9)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1200 миллиметрге тең құбырлардың жылу ағынының тығыздық нормативтерi кемінде 218 (187,9)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1200 миллиметрге тең құбырлардың жылу ағынының тығыздық нормативтерi кемінде 55 (47,4)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1200 миллиметрге тең құбырлардың жылу ағынының тығыздық нормативтерi кемінде 255 (219,8)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w:t>
            </w:r>
            <w:r>
              <w:br/>
            </w:r>
            <w:r>
              <w:rPr>
                <w:rFonts w:ascii="Times New Roman"/>
                <w:b w:val="false"/>
                <w:i w:val="false"/>
                <w:color w:val="000000"/>
                <w:sz w:val="20"/>
              </w:rPr>
              <w:t>
аз шартты өтуi 1200 миллиметрге тең құбырлардың жылу ағынының тығыздық нормативтерi кемінде 46 (39,7)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173 (149,1)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77 (66,4)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241 (207,8)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59 (50,9)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274 (236,2)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49 (42,2)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 миллиметрге болғанда жалпы жұмыс ұзақтығы жылына 5000 сағаттан артық жылу ағынының тығыздық нормативтерi кемінде 14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9 (7,8)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 миллиметрге болғанда жалпы жұмыс ұзақтығы жылына 5000 сағаттан артық жылу ағынының тығыздық нормативтерi кемінде 20 (17,2)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 миллиметрге болғанда жалпы жұмыс ұзақтығы жылына 5000 сағаттан артық жылу ағынының тығыздық нормативтерi кемінде 9 (7,8)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 миллиметрге болғанда жалпы жұмыс ұзақтығы жылына 5000 сағаттан артық жылу ағынының тығыздық нормативтерi кемінде 24 (20,7)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 миллиметрге болғанда жалпы жұмыс ұзақтығы жылына 5000 сағаттан артық жылу ағынының тығыздық нормативтерi кемінде 8 (6,9)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w:t>
            </w:r>
            <w:r>
              <w:br/>
            </w:r>
            <w:r>
              <w:rPr>
                <w:rFonts w:ascii="Times New Roman"/>
                <w:b w:val="false"/>
                <w:i w:val="false"/>
                <w:color w:val="000000"/>
                <w:sz w:val="20"/>
              </w:rPr>
              <w:t>
жылу ағынының тығыздық нормативтерi кемінде 15 (12,9)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 жылу ағынының тығыздық нормативтерi кемінде 10 (8,6)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 жылу ағынының тығыздық нормативтерi кемінде 20 (17,2)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 жылу ағынының тығыздық нормативтерi кемінде 10 (8,6)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w:t>
            </w:r>
            <w:r>
              <w:br/>
            </w:r>
            <w:r>
              <w:rPr>
                <w:rFonts w:ascii="Times New Roman"/>
                <w:b w:val="false"/>
                <w:i w:val="false"/>
                <w:color w:val="000000"/>
                <w:sz w:val="20"/>
              </w:rPr>
              <w:t>
жылу ағынының тығыздық нормативтерi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 жылу ағынының тығыздық нормативтерi кемінде 9 (7,8)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 миллиметрге болғанда жалпы жұмыс ұзақтығы жылына 5000 сағаттан артық жылу ағынының тығыздық нормативтерi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 миллиметрге болғанда жалпы жұмыс ұзақтығы жылына 5000 сағаттан артық жылу ағынының тығыздық нормативтерi кемінде 11 (9,5)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 миллиметрге болғанда жалпы жұмыс ұзақтығы жылына 5000 сағаттан артық жылу ағынының тығыздық нормативтерi кемінде 22 (19,0)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 миллиметрге болғанда жалпы жұмыс ұзақтығы жылына 5000 сағаттан артық жылу ағынының тығыздық нормативтерi кемінде 11 (9,5)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беруші температурасы 110 оС, құбырлардың шартты өтуi 40 миллиметрге болғанда жалпы жұмыс ұзақтығы жылына 5000 сағаттан артық жылу ағынының тығыздық нормативтерi кемінде 27 (23,3)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 миллиметрге болғанда жалпы жұмыс ұзақтығы жылына 5000 сағаттан артық жылу ағынының тығыздық нормативтерi кемінде 10 (8,6)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17 (14,7)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24 (20,7)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30 (25,9)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11 (9,5)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20 (17,2)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13 (11,2)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29 (25,0)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13 (11,2)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34 (29,3)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12 (10,3)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21 (18,1)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14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14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37 (31,9)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13 (11,2)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w:t>
            </w:r>
            <w:r>
              <w:br/>
            </w:r>
            <w:r>
              <w:rPr>
                <w:rFonts w:ascii="Times New Roman"/>
                <w:b w:val="false"/>
                <w:i w:val="false"/>
                <w:color w:val="000000"/>
                <w:sz w:val="20"/>
              </w:rPr>
              <w:t>
жылу ағынының тығыздық нормативтерi кемінде 24 (20,7)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 жылу ағынының тығыздық нормативтерi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 жылу ағынының тығыздық нормативтерi кемінде 35 (30,2)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 жылу ағынының тығыздық нормативтерi кемінде 15 (12,9)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 жылу ағынының тығыздық нормативтерi кемінде 41 (35,3)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 жылу ағынының тығыздық нормативтерi кемінде 14 (12,1)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18 (15,5)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38 (32,8)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43 (37,1)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15 (12,9)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27 (23,3)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19 (16,4)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42 (36,2)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17 (14,7)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47 (40,5)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16 (13,8)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 жылу ағынының тығыздық нормативтерi кемінде 33 (28,4)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 жылу ағынының тығыздық нормативтерi кемінде 23 (19,8)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 жылу ағынының тығыздық нормативтерi кемінде 49 (42,2)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 жылу ағынының тығыздық нормативтерi кемінде 19 (16,4)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w:t>
            </w:r>
            <w:r>
              <w:br/>
            </w:r>
            <w:r>
              <w:rPr>
                <w:rFonts w:ascii="Times New Roman"/>
                <w:b w:val="false"/>
                <w:i w:val="false"/>
                <w:color w:val="000000"/>
                <w:sz w:val="20"/>
              </w:rPr>
              <w:t>
жылу ағынының тығыздық нормативтерi кемінде 58 (50,0)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артықжылу ағынының тығыздық нормативтерi кемінде 18 (15,5)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38 (32,8)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54 (46,6)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21 (18,1)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66 (56,9)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20 (17,2)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43 (37,1)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60 (51,7)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24 (20,7)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71 (61,2)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21 (18,1)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46 (39,7)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64 (55,2)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26 (22,4)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80 (69,0)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22 (19,0)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50 (43,1)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33 (28,4)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70 (60,3)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28 (24,1)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86 (74,1)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24 (20,7)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54 (46,6)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36 (31,0)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79 (68,1)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91 (78,4)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25 (21,6)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58 (50,0)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37 (31,9)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84 (72,4)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32 (27,6)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100 (85,2)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27 (23,3)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67 (57,8)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42 (36,2)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93 (80,2)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35 (30,2)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112 (96,6)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76 (65,5)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47 (40,5)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107 (92,2)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37 (31,9)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128 (110,3)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31 (26,7)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 жылу ағынының тығыздық нормативтерi кемінде 85 (73,3)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 жылу ағынының тығыздық нормативтерi кемінде 51 (44,0)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 жылу ағынының тығыздық нормативтерi кемінде 119 (102,6)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w:t>
            </w:r>
            <w:r>
              <w:br/>
            </w:r>
            <w:r>
              <w:rPr>
                <w:rFonts w:ascii="Times New Roman"/>
                <w:b w:val="false"/>
                <w:i w:val="false"/>
                <w:color w:val="000000"/>
                <w:sz w:val="20"/>
              </w:rPr>
              <w:t>
жылу ағынының тығыздық нормативтерi кемінде 38 (32,8)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 жылу ағынының тығыздық нормативтерi кемінде 139 (119,8)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артықжылу ағынының тығыздық нормативтерi кемінде 34 (29,3)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 жылу ағынының тығыздық нормативтерi кемінде 90 (77,6)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 жылу ағынының тығыздық нормативтерi кемінде 56 (48,3)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 жылу ағынының тығыздық нормативтерi кемінде 128 (110,3)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артықжылу ағынының тығыздық нормативтерi кемінде 43 (37,1)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 жылу ағынының тығыздық нормативтерi кемінде 150 (129,3)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 жылу ағынының тығыздық нормативтерi кемінде 37 (31,9)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 жылу ағынының тығыздық нормативтерi кемінде 100 (86,2)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артықжылу ағынының тығыздық нормативтерi кемінде 60 (51,7)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артықжылу ағынының тығыздық нормативтерi кемінде 140 (120,7)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артықжылу ағынының тығыздық нормативтерi кемінде 46 (39,7)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артықжылу ағынының тығыздық нормативтерi кемінде 163 (140,5)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 жылу ағынының тығыздық нормативтерi кемінде 40 (34,5)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114 (98,3)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67 (57,8)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158 (136,2)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53 (45,7)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190 (163,8)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44 (37,9)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 жылу ағынының тығыздық нормативтерi кемінде 130 (112,1)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 жылу ағынының тығыздық нормативтерi кемінде 70 (60,3)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 жылу ағынының тығыздық нормативтерi кемінде 179 (154,3)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 жылу ағынының тығыздық нормативтерi кемінде 58 (50,0)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 жылу ағынының тығыздық нормативтерi кемінде 224 (193,1)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артықжылу ағынының тығыздық нормативтерi кемінде 48 (41,4) Ватт/метр [килокалорий/(сағатына метр)]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ресурстарды, суды өндіруді және беруді жүзеге асыру кезінде жабдықтың, арматураның ақауы болуына, құбыржолдарды жылу сақтағышсыз пайдалануға немесе энергия тұтыну жабдығының жұмыс режимін сақтамауға байланысты олардың тікелей шығынына жол бермеу (жеке тұлғаларды қоспағанда)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мақсатында ауыспалы ток тiзбектерiнде пайдаланылуы мүмкiн, қуаты 25 Вт және одан да жоғары электр қыздыру шамдарын сатуға және пайдалануға жол бермеу (жеке тұлғаларды қоспағанда)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дәлдік сыныбы бар электр энергиясын есептеуіштерді коммерциялық есепке алу мақсатында пайдалануға жол бермеу (жеке тұлғаларды қоспағанда)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Энергия аудиторлық ұйымдар мен оқу орталықтарына қатысты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 жүргізуге шарттың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 жургізуді жалпы мерзімi кемінде eкi айды курайды, бipaқ шарт жасалған куннен бастап он екі айдан көп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аудиінің жүгінген тқлғасымен келісілген және бекітілген Бағдарламаның бар болуы (мәліметтер мен  кужаттарды усыну  мерзімі Багдарламада көрсетілу тиіс)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бағдарламаға сәйкес жабдықтар жұмысы параметрлерінің аспаптық өлшеулерінің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Бағдарламаға сәйкес өлшеу аспаптарын пайдалана отырып, үйлерді, құрылыстарды, ғимараттарды және оның инженерлік жүйелерін құрал-жабдықпен тексеру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штаттық құралдарынан деректерді алу (салыстырылып тексерілген)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қорытындының бар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қорытындыда жүгінген тұлғаның (тапсырыс берушінің), энергия-аудиторлық ұйымның деректері, жасалған шарттың нөмірі және энергия аудиті объектісі (өндірістік қызметтің сипаттамасы және технологиялық процестің сипаттауы) көрсетілетін кіріспе бөлімнің бар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қорытындыда Қазақстан Республикасы Инвестициялар және даму министрінің 2015 жылғы 31 наурыздағы № 400 бұйрығымен бекітілген (Қазақстан Республикасының Әділет министрлігінде 2015 жылы 22 шілдеде № 11729 тіркелген) Энергия аудитін жүргізу қағидаларына 1 және 2-қосымшаларға сәйкес ақпарат толтырылатын есептік бөлімнің бар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қорытындыда усынымдар мен   тужырымдарды камтитын   қорытынды бөлімнің бар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Ұсынымдарда, өнім бірлігіне шаққанда, энергетикалық ресурстарды тұтынудың азайғаны және (немесе) үйлер, құрылыстар мен ғимараттар ауданының бірлігіне шаққанда, жылытуға жұмсалатын энергетикалық ресурстардың азайғаны көрсетілген және оларды орындау мерзімдері көрсетілген іс-шаралардың бар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Тұжырымдарда-энергия үнемдеу және энергия тиімділігін арттыру саласындағы жүгінген тұлғаның (тарсырыс берушінің) қызметінің жалпы бағалауы, объектінің заттай және пайыз түрінде энергия үнемдеуінің ықтимал әлеуетінің бар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қоғамдық және (немесе) тұрғын үй ғимараты үшін энергия тиімділігі сыныбыынң көрсеткiшiн тортырылу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 қорытындылары бойынша 15 шiлдеден және 15 қаңтардан кешiктiрмей, уәкiлеттi органға есептiк кезең iшiнде энергия аудиті бойынша берiлген барлық қорытындылардың көшiрмелерiн «PDF» форматында электрондық нысанда жiбереді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аудитiн жүргізу кезiнде уәкiлеттi органның жол берiлген бұзушылықтарды жою жөніндегі ұйғарымдарын уақтылы орындау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және (немесе) кадрларды қайта даярлау оқу орталықтары мен мүдделі заңды және жеке тұлғалармен жасалатын оқу шарттардың бар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және кадрларды қайта даярлау күндізгі оқу түрі бойынша ғана жүргізілуі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орталығының басшысымен бекітілген комиссияның сандық және дербес құрамы (үш адамнан кем емес)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нұсқасы елу сұрақтан кем болмайтын кемінде үш жауап болатын және олардың біреуі дұрыс болып табылатын төрт нұсқадан кем болмайтын емтихан комиссиясымен бекітілген тестілеу сұрақтарының бар болуы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даярлау және біліктілікті арттыру курстарынан өткені туралы куәлік нысаны Қазақстан Республикасы Инвестициялар және даму министрінің 2015 жылғы 31 наурыздағы № 388 (Қазақстан Республикасы Нормативтік құқықтық актілерін мемлекеттік тіркеу тізілімінде № 11365 болып тіркелген) бұйрығымен бекітілген оқу орталықтарының белгiленген қызмет тәртібінің 1-қосымшаға сәйкес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орталықтары жартыжылдық қорытындылары бойынша 15 шiлдеден және 15 қаңтардан кешiктiрмей, есептiк кезең iшiнде берiлген энергия үнемдеу және энергия тиiмдiлiгiн арттыру саласындағы қызметті жүзеге асыратын кадрлардың қайта даярлаудан және (немесе) біліктілігін арттырудан өткені туралы мәліметтерді Қазақстан Республикасы Инвестициялар және даму министрінің 2015 жылғы 31 наурыздағы № 388 (Қазақстан Республикасы Нормативтік құқықтық актілерін мемлекеттік тіркеу тізілімінде № 11365 болып тіркелген) бұйрығымен бекітілген оқу орталықтарының белгiленген қызмет тәртібінің 2-қосымшаға сәйкес уәкiлеттi органға жіберу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тиiмдiлiгiн арттыру саласындағы қызметті жүзеге асыратын кадрларды қайта даярлауды және (немесе) олардың біліктілігін арттыруды жүргізу кезiнде уәкiлеттi органның жол берiлген бұзушылықтарды жою жөніндегі ұйғарымдарын уақтылы орындау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Лауазымды тұлғаларға қатысты
</w:t>
            </w:r>
          </w:p>
        </w:tc>
      </w:tr>
      <w:tr>
        <w:trPr>
          <w:trHeight w:val="4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қабылдауына жол бермеу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w:t>
      </w:r>
      <w:r>
        <w:br/>
      </w:r>
      <w:r>
        <w:rPr>
          <w:rFonts w:ascii="Times New Roman"/>
          <w:b w:val="false"/>
          <w:i w:val="false"/>
          <w:color w:val="000000"/>
          <w:sz w:val="28"/>
        </w:rPr>
        <w:t>
(тұлғалар) __________  ________  ____________________________________</w:t>
      </w:r>
      <w:r>
        <w:br/>
      </w:r>
      <w:r>
        <w:rPr>
          <w:rFonts w:ascii="Times New Roman"/>
          <w:b w:val="false"/>
          <w:i w:val="false"/>
          <w:color w:val="000000"/>
          <w:sz w:val="28"/>
        </w:rPr>
        <w:t>
           (лауазымы)   (қолы)     (Т.А.Ә. А. (бар болған жағдайда)</w:t>
      </w:r>
      <w:r>
        <w:br/>
      </w:r>
      <w:r>
        <w:rPr>
          <w:rFonts w:ascii="Times New Roman"/>
          <w:b w:val="false"/>
          <w:i w:val="false"/>
          <w:color w:val="000000"/>
          <w:sz w:val="28"/>
        </w:rPr>
        <w:t>
           __________  ________  ____________________________________</w:t>
      </w:r>
      <w:r>
        <w:br/>
      </w:r>
      <w:r>
        <w:rPr>
          <w:rFonts w:ascii="Times New Roman"/>
          <w:b w:val="false"/>
          <w:i w:val="false"/>
          <w:color w:val="000000"/>
          <w:sz w:val="28"/>
        </w:rPr>
        <w:t>
           (лауазымы)   (қолы)     (Т.А.Ә. А. (бар болған жағдайда)</w:t>
      </w:r>
    </w:p>
    <w:p>
      <w:pPr>
        <w:spacing w:after="0"/>
        <w:ind w:left="0"/>
        <w:jc w:val="both"/>
      </w:pPr>
      <w:r>
        <w:rPr>
          <w:rFonts w:ascii="Times New Roman"/>
          <w:b w:val="false"/>
          <w:i w:val="false"/>
          <w:color w:val="000000"/>
          <w:sz w:val="28"/>
        </w:rPr>
        <w:t>Тексерілетін</w:t>
      </w:r>
      <w:r>
        <w:br/>
      </w:r>
      <w:r>
        <w:rPr>
          <w:rFonts w:ascii="Times New Roman"/>
          <w:b w:val="false"/>
          <w:i w:val="false"/>
          <w:color w:val="000000"/>
          <w:sz w:val="28"/>
        </w:rPr>
        <w:t>
субъектінің басшысы __________________________________________ ______</w:t>
      </w:r>
      <w:r>
        <w:br/>
      </w:r>
      <w:r>
        <w:rPr>
          <w:rFonts w:ascii="Times New Roman"/>
          <w:b w:val="false"/>
          <w:i w:val="false"/>
          <w:color w:val="000000"/>
          <w:sz w:val="28"/>
        </w:rPr>
        <w:t>
                   (Т.А.Ә. А. (бар болған жағдайда), лауазымы) (қолы)</w:t>
      </w:r>
    </w:p>
    <w:bookmarkStart w:name="z3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29 маусымдағы  </w:t>
      </w:r>
      <w:r>
        <w:br/>
      </w:r>
      <w:r>
        <w:rPr>
          <w:rFonts w:ascii="Times New Roman"/>
          <w:b w:val="false"/>
          <w:i w:val="false"/>
          <w:color w:val="000000"/>
          <w:sz w:val="28"/>
        </w:rPr>
        <w:t xml:space="preserve">
№ 731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20 шілдедегі   </w:t>
      </w:r>
      <w:r>
        <w:br/>
      </w:r>
      <w:r>
        <w:rPr>
          <w:rFonts w:ascii="Times New Roman"/>
          <w:b w:val="false"/>
          <w:i w:val="false"/>
          <w:color w:val="000000"/>
          <w:sz w:val="28"/>
        </w:rPr>
        <w:t xml:space="preserve">
№ 544 бірлескен бұйрығына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Нысан</w:t>
      </w:r>
    </w:p>
    <w:bookmarkStart w:name="z15" w:id="4"/>
    <w:p>
      <w:pPr>
        <w:spacing w:after="0"/>
        <w:ind w:left="0"/>
        <w:jc w:val="left"/>
      </w:pPr>
      <w:r>
        <w:rPr>
          <w:rFonts w:ascii="Times New Roman"/>
          <w:b/>
          <w:i w:val="false"/>
          <w:color w:val="000000"/>
        </w:rPr>
        <w:t xml:space="preserve"> 
Энергия үнемдеу және энергия тиімділігін арттыру</w:t>
      </w:r>
      <w:r>
        <w:br/>
      </w:r>
      <w:r>
        <w:rPr>
          <w:rFonts w:ascii="Times New Roman"/>
          <w:b/>
          <w:i w:val="false"/>
          <w:color w:val="000000"/>
        </w:rPr>
        <w:t>
саласындағы тәуекел дәрежесін бағалау критерийлері</w:t>
      </w:r>
    </w:p>
    <w:bookmarkEnd w:id="4"/>
    <w:bookmarkStart w:name="z16" w:id="5"/>
    <w:p>
      <w:pPr>
        <w:spacing w:after="0"/>
        <w:ind w:left="0"/>
        <w:jc w:val="left"/>
      </w:pPr>
      <w:r>
        <w:rPr>
          <w:rFonts w:ascii="Times New Roman"/>
          <w:b/>
          <w:i w:val="false"/>
          <w:color w:val="000000"/>
        </w:rPr>
        <w:t xml:space="preserve"> 
1. Жалпы ережелер</w:t>
      </w:r>
    </w:p>
    <w:bookmarkEnd w:id="5"/>
    <w:bookmarkStart w:name="z17" w:id="6"/>
    <w:p>
      <w:pPr>
        <w:spacing w:after="0"/>
        <w:ind w:left="0"/>
        <w:jc w:val="both"/>
      </w:pPr>
      <w:r>
        <w:rPr>
          <w:rFonts w:ascii="Times New Roman"/>
          <w:b w:val="false"/>
          <w:i w:val="false"/>
          <w:color w:val="000000"/>
          <w:sz w:val="28"/>
        </w:rPr>
        <w:t>
      1. Осы Энергия үнемдеу және энергия тиімділігін арттыру саласындағы тәуекел дәрежесін бағалау критерийлері (бұдан әрі – Критерийлер) «Қазақстан Республикасындағы мемлекеттік бақылау және қадағалау туралы» 2011 жылғы 6 қаңтардағы Қазақстан Республикасының Заңының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тармақшасына сәйкес әзірленген.</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энергия үнемдеу және энергия тиімділігін арттыру саласындағы тексерілетін субъекті (бұдан әрі – тексерілетін субъекті) – олардың қызметіне энергия үнемдеу және энергия тиімділігін арттыру саласында бақылау жүргізілетін Мемлекеттік энергетикалық тізілім субъектілері, жеке кәсіпкерлер және заңды тұлғалар, энергия-аудиторлық ұйымдар, оқу орталықтары және заңды тұлғалар;</w:t>
      </w:r>
      <w:r>
        <w:br/>
      </w:r>
      <w:r>
        <w:rPr>
          <w:rFonts w:ascii="Times New Roman"/>
          <w:b w:val="false"/>
          <w:i w:val="false"/>
          <w:color w:val="000000"/>
          <w:sz w:val="28"/>
        </w:rPr>
        <w:t>
</w:t>
      </w:r>
      <w:r>
        <w:rPr>
          <w:rFonts w:ascii="Times New Roman"/>
          <w:b w:val="false"/>
          <w:i w:val="false"/>
          <w:color w:val="000000"/>
          <w:sz w:val="28"/>
        </w:rPr>
        <w:t>
      2) тәуекел – тексерілетін субъектінің қызметі нәтижесінде адамның өмірі немесе денсаулығына, қоршаған ортаға, жеке және заңды тұлғалардың заңды мүдделеріне, мемлекеттің мүліктік мүдделеріне салдарларыныңа ауырлық дәрежесін ескере отырып зиян келтіру ықтималдылығы;</w:t>
      </w:r>
      <w:r>
        <w:br/>
      </w:r>
      <w:r>
        <w:rPr>
          <w:rFonts w:ascii="Times New Roman"/>
          <w:b w:val="false"/>
          <w:i w:val="false"/>
          <w:color w:val="000000"/>
          <w:sz w:val="28"/>
        </w:rPr>
        <w:t>
</w:t>
      </w:r>
      <w:r>
        <w:rPr>
          <w:rFonts w:ascii="Times New Roman"/>
          <w:b w:val="false"/>
          <w:i w:val="false"/>
          <w:color w:val="000000"/>
          <w:sz w:val="28"/>
        </w:rPr>
        <w:t>
      3) тәуекел дәрежесін бағалау критерийлері – тексерілетін субъектінің тікелей қызметімен, салалық даму ерекшеліктерімен және осы дамуға әсерететін факторлар мен байланысты, тексерілетін субъектілерді әртүрлі тәуекел дәрежесіне жатқызуға мүмкіндік беретін сандық және сапалық көрсеткіштердің жиынтығы;</w:t>
      </w:r>
      <w:r>
        <w:br/>
      </w:r>
      <w:r>
        <w:rPr>
          <w:rFonts w:ascii="Times New Roman"/>
          <w:b w:val="false"/>
          <w:i w:val="false"/>
          <w:color w:val="000000"/>
          <w:sz w:val="28"/>
        </w:rPr>
        <w:t>
</w:t>
      </w:r>
      <w:r>
        <w:rPr>
          <w:rFonts w:ascii="Times New Roman"/>
          <w:b w:val="false"/>
          <w:i w:val="false"/>
          <w:color w:val="000000"/>
          <w:sz w:val="28"/>
        </w:rPr>
        <w:t xml:space="preserve">
      4) тәуекел дәрежесін бағалаудың объективті критерийлері (бұдан әрі – объективті критерийлер) – белгілі бір қызмет саласында тәуекел дәрежесі 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критерийлері; </w:t>
      </w:r>
      <w:r>
        <w:br/>
      </w:r>
      <w:r>
        <w:rPr>
          <w:rFonts w:ascii="Times New Roman"/>
          <w:b w:val="false"/>
          <w:i w:val="false"/>
          <w:color w:val="000000"/>
          <w:sz w:val="28"/>
        </w:rPr>
        <w:t>
</w:t>
      </w:r>
      <w:r>
        <w:rPr>
          <w:rFonts w:ascii="Times New Roman"/>
          <w:b w:val="false"/>
          <w:i w:val="false"/>
          <w:color w:val="000000"/>
          <w:sz w:val="28"/>
        </w:rPr>
        <w:t>
      5) тәуекел дәрежесін бағалаудың субъективті критерийлері (бұдан әрі – субъективтікритерийлер) – нақты тексерілетін субъектінің (объектінің) қызмет нәтижелері не байланысты тексерілетін субъектілерді (объектілерді) іріктеу үшін пайдаланылатын тәуекелдер дәрежесін бағалау критерийлері.</w:t>
      </w:r>
      <w:r>
        <w:br/>
      </w:r>
      <w:r>
        <w:rPr>
          <w:rFonts w:ascii="Times New Roman"/>
          <w:b w:val="false"/>
          <w:i w:val="false"/>
          <w:color w:val="000000"/>
          <w:sz w:val="28"/>
        </w:rPr>
        <w:t>
      3. Критерийлер объективті және субъективті критерийлер арқылы қалыптастырылады.</w:t>
      </w:r>
    </w:p>
    <w:bookmarkEnd w:id="6"/>
    <w:bookmarkStart w:name="z24" w:id="7"/>
    <w:p>
      <w:pPr>
        <w:spacing w:after="0"/>
        <w:ind w:left="0"/>
        <w:jc w:val="left"/>
      </w:pPr>
      <w:r>
        <w:rPr>
          <w:rFonts w:ascii="Times New Roman"/>
          <w:b/>
          <w:i w:val="false"/>
          <w:color w:val="000000"/>
        </w:rPr>
        <w:t xml:space="preserve"> 
2. Объективті критерийлер</w:t>
      </w:r>
    </w:p>
    <w:bookmarkEnd w:id="7"/>
    <w:bookmarkStart w:name="z25" w:id="8"/>
    <w:p>
      <w:pPr>
        <w:spacing w:after="0"/>
        <w:ind w:left="0"/>
        <w:jc w:val="both"/>
      </w:pPr>
      <w:r>
        <w:rPr>
          <w:rFonts w:ascii="Times New Roman"/>
          <w:b w:val="false"/>
          <w:i w:val="false"/>
          <w:color w:val="000000"/>
          <w:sz w:val="28"/>
        </w:rPr>
        <w:t>
      4. Энергия үнемдеу және энергия тиімділігін арттыру саласындағы тәуекел отын энергетикалық ресурстарды тиімсіз пайдалану нәтижесінде, энергетикалық қауіпсіздікті азайтуға әкелу мүмкіндігі бар адамның өміріне немесе денсаулығына, қоршаған ортаға және мемлекеттің мүліктік мүдделеріне зиян келтіру ықтималдылығын білдіреді.</w:t>
      </w:r>
      <w:r>
        <w:br/>
      </w:r>
      <w:r>
        <w:rPr>
          <w:rFonts w:ascii="Times New Roman"/>
          <w:b w:val="false"/>
          <w:i w:val="false"/>
          <w:color w:val="000000"/>
          <w:sz w:val="28"/>
        </w:rPr>
        <w:t>
</w:t>
      </w:r>
      <w:r>
        <w:rPr>
          <w:rFonts w:ascii="Times New Roman"/>
          <w:b w:val="false"/>
          <w:i w:val="false"/>
          <w:color w:val="000000"/>
          <w:sz w:val="28"/>
        </w:rPr>
        <w:t>
      5. Энергия үнемдеу және энергия тиімділігін арттыру саласында жоғары тәуекел дәрежесіне энергетикалық ресурстарды жылына шартты отынның 100 000 және одан да көп тоннаға барабар көлемiнде тұтынатын Мемлекеттік энергетикалық тізілім субъектілері, энергия аудиторлық ұйымдар жатады.</w:t>
      </w:r>
      <w:r>
        <w:br/>
      </w:r>
      <w:r>
        <w:rPr>
          <w:rFonts w:ascii="Times New Roman"/>
          <w:b w:val="false"/>
          <w:i w:val="false"/>
          <w:color w:val="000000"/>
          <w:sz w:val="28"/>
        </w:rPr>
        <w:t>
</w:t>
      </w:r>
      <w:r>
        <w:rPr>
          <w:rFonts w:ascii="Times New Roman"/>
          <w:b w:val="false"/>
          <w:i w:val="false"/>
          <w:color w:val="000000"/>
          <w:sz w:val="28"/>
        </w:rPr>
        <w:t>
      6. Жоғары тәуекел дәрежесіне жатпайтын тексерілетін субъектілерге шартты отынның 1500-ден бастап 100 000 тоннасына дейінгі көлемде энергетикалық ресурстарды тұтынатын Мемлекеттік энергетикалық тізілім субъектілері, жеке кәсіпкерлер мен заңды тұлғалар, оқу орталықтары, лауазымды тұлғалар жатады.</w:t>
      </w:r>
      <w:r>
        <w:br/>
      </w:r>
      <w:r>
        <w:rPr>
          <w:rFonts w:ascii="Times New Roman"/>
          <w:b w:val="false"/>
          <w:i w:val="false"/>
          <w:color w:val="000000"/>
          <w:sz w:val="28"/>
        </w:rPr>
        <w:t>
      Жоғары тәуекел дәрежесіне жатқызылған тексерілетін субъектілерге (объектілерге) қатысты іріктеу, жоспардан тыс тексерулер және бару арқылы жүргізілетін бақылаудың өзге де нысандары қолданылады.</w:t>
      </w:r>
      <w:r>
        <w:br/>
      </w:r>
      <w:r>
        <w:rPr>
          <w:rFonts w:ascii="Times New Roman"/>
          <w:b w:val="false"/>
          <w:i w:val="false"/>
          <w:color w:val="000000"/>
          <w:sz w:val="28"/>
        </w:rPr>
        <w:t>
      Жоғары тәуекел дәрежесіне жатпайтын тексерілетін субъектілерге (объектілерге) қатысты жоспардан тыс тексерулер және өзге бару арқылы жүргізілетін бақылаудың өзге де нысандары қолданылады.</w:t>
      </w:r>
    </w:p>
    <w:bookmarkEnd w:id="8"/>
    <w:bookmarkStart w:name="z28" w:id="9"/>
    <w:p>
      <w:pPr>
        <w:spacing w:after="0"/>
        <w:ind w:left="0"/>
        <w:jc w:val="left"/>
      </w:pPr>
      <w:r>
        <w:rPr>
          <w:rFonts w:ascii="Times New Roman"/>
          <w:b/>
          <w:i w:val="false"/>
          <w:color w:val="000000"/>
        </w:rPr>
        <w:t xml:space="preserve"> 
3. Субъективті критерийлер</w:t>
      </w:r>
    </w:p>
    <w:bookmarkEnd w:id="9"/>
    <w:bookmarkStart w:name="z12" w:id="10"/>
    <w:p>
      <w:pPr>
        <w:spacing w:after="0"/>
        <w:ind w:left="0"/>
        <w:jc w:val="both"/>
      </w:pPr>
      <w:r>
        <w:rPr>
          <w:rFonts w:ascii="Times New Roman"/>
          <w:b w:val="false"/>
          <w:i w:val="false"/>
          <w:color w:val="000000"/>
          <w:sz w:val="28"/>
        </w:rPr>
        <w:t>
      7. Субъективті критерийлерді айқындау:</w:t>
      </w:r>
      <w:r>
        <w:br/>
      </w:r>
      <w:r>
        <w:rPr>
          <w:rFonts w:ascii="Times New Roman"/>
          <w:b w:val="false"/>
          <w:i w:val="false"/>
          <w:color w:val="000000"/>
          <w:sz w:val="28"/>
        </w:rPr>
        <w:t>
      1) деректер базасын қалыптастыру және ақпарат жинау;</w:t>
      </w:r>
      <w:r>
        <w:br/>
      </w:r>
      <w:r>
        <w:rPr>
          <w:rFonts w:ascii="Times New Roman"/>
          <w:b w:val="false"/>
          <w:i w:val="false"/>
          <w:color w:val="000000"/>
          <w:sz w:val="28"/>
        </w:rPr>
        <w:t>
      2) ақпаратты талдау және тәуекелдерді бағалау кезеңдерін қолдана отырып жүзеге асырылады.</w:t>
      </w:r>
      <w:r>
        <w:br/>
      </w:r>
      <w:r>
        <w:rPr>
          <w:rFonts w:ascii="Times New Roman"/>
          <w:b w:val="false"/>
          <w:i w:val="false"/>
          <w:color w:val="000000"/>
          <w:sz w:val="28"/>
        </w:rPr>
        <w:t>
      Тәуекелдер дәрежесін бағалау үшін мынадай ақпарат көздері:</w:t>
      </w:r>
      <w:r>
        <w:br/>
      </w:r>
      <w:r>
        <w:rPr>
          <w:rFonts w:ascii="Times New Roman"/>
          <w:b w:val="false"/>
          <w:i w:val="false"/>
          <w:color w:val="000000"/>
          <w:sz w:val="28"/>
        </w:rPr>
        <w:t>
      1) Мемлекеттік энергетикалық тізілімді қалыптастыру және жүргізу жөніндегі есеп;</w:t>
      </w:r>
      <w:r>
        <w:br/>
      </w:r>
      <w:r>
        <w:rPr>
          <w:rFonts w:ascii="Times New Roman"/>
          <w:b w:val="false"/>
          <w:i w:val="false"/>
          <w:color w:val="000000"/>
          <w:sz w:val="28"/>
        </w:rPr>
        <w:t>
      2) энергия аудитінің нәтижелері;</w:t>
      </w:r>
      <w:r>
        <w:br/>
      </w:r>
      <w:r>
        <w:rPr>
          <w:rFonts w:ascii="Times New Roman"/>
          <w:b w:val="false"/>
          <w:i w:val="false"/>
          <w:color w:val="000000"/>
          <w:sz w:val="28"/>
        </w:rPr>
        <w:t>
      3) тексерілетін субъектілердің алдыңғы тексерулерді талдау (іріктеу, жоспардан тыс тексерулер және өзге бақылау нысандарының) нәтижелері;</w:t>
      </w:r>
      <w:r>
        <w:br/>
      </w:r>
      <w:r>
        <w:rPr>
          <w:rFonts w:ascii="Times New Roman"/>
          <w:b w:val="false"/>
          <w:i w:val="false"/>
          <w:color w:val="000000"/>
          <w:sz w:val="28"/>
        </w:rPr>
        <w:t>
      4) тексерілетін субъектілерге қатысты жеке немесе заңды тұлғалардан, мемлекеттік органдардан келіп түскен расталған шағымдар мен арыздардың болуы және саны.</w:t>
      </w:r>
      <w:r>
        <w:br/>
      </w:r>
      <w:r>
        <w:rPr>
          <w:rFonts w:ascii="Times New Roman"/>
          <w:b w:val="false"/>
          <w:i w:val="false"/>
          <w:color w:val="000000"/>
          <w:sz w:val="28"/>
        </w:rPr>
        <w:t>
      Осы Критерийлердің 7-тармағында айқындалған ақпарат көздері негізінде осы критерийлердің </w:t>
      </w:r>
      <w:r>
        <w:rPr>
          <w:rFonts w:ascii="Times New Roman"/>
          <w:b w:val="false"/>
          <w:i w:val="false"/>
          <w:color w:val="000000"/>
          <w:sz w:val="28"/>
        </w:rPr>
        <w:t>қосымшасына</w:t>
      </w:r>
      <w:r>
        <w:rPr>
          <w:rFonts w:ascii="Times New Roman"/>
          <w:b w:val="false"/>
          <w:i w:val="false"/>
          <w:color w:val="000000"/>
          <w:sz w:val="28"/>
        </w:rPr>
        <w:t xml:space="preserve"> сәйкес субъективті критерийлер анықталады.</w:t>
      </w:r>
      <w:r>
        <w:br/>
      </w:r>
      <w:r>
        <w:rPr>
          <w:rFonts w:ascii="Times New Roman"/>
          <w:b w:val="false"/>
          <w:i w:val="false"/>
          <w:color w:val="000000"/>
          <w:sz w:val="28"/>
        </w:rPr>
        <w:t>
</w:t>
      </w:r>
      <w:r>
        <w:rPr>
          <w:rFonts w:ascii="Times New Roman"/>
          <w:b w:val="false"/>
          <w:i w:val="false"/>
          <w:color w:val="000000"/>
          <w:sz w:val="28"/>
        </w:rPr>
        <w:t>
      8. Тәуекел дәрежесі көрсеткішін есептеген кезде орындалмаған энергия үнемдеу және энергия тиімділігін арттыру талаптарының салыстырмалы салмағы анықталады.</w:t>
      </w:r>
      <w:r>
        <w:br/>
      </w:r>
      <w:r>
        <w:rPr>
          <w:rFonts w:ascii="Times New Roman"/>
          <w:b w:val="false"/>
          <w:i w:val="false"/>
          <w:color w:val="000000"/>
          <w:sz w:val="28"/>
        </w:rPr>
        <w:t>
</w:t>
      </w:r>
      <w:r>
        <w:rPr>
          <w:rFonts w:ascii="Times New Roman"/>
          <w:b w:val="false"/>
          <w:i w:val="false"/>
          <w:color w:val="000000"/>
          <w:sz w:val="28"/>
        </w:rPr>
        <w:t>
      9. Орындалмаған өрескел дәрежелі бір талап 100 көрсеткішке теңеледі және бұл іріктеу тәртібімен тексеружүргізуге негіз болып табылады.</w:t>
      </w:r>
      <w:r>
        <w:br/>
      </w:r>
      <w:r>
        <w:rPr>
          <w:rFonts w:ascii="Times New Roman"/>
          <w:b w:val="false"/>
          <w:i w:val="false"/>
          <w:color w:val="000000"/>
          <w:sz w:val="28"/>
        </w:rPr>
        <w:t xml:space="preserve">
      Егер де өрескел дәрежелі талаптар анықталмаған жағдайда, онда тәуекел дәреженің көрсеткішін анықтау үшін маңызды және болмашы дәрежелі талаптардың бұзушылықтары бойынша жалпы көрсеткіші есептеледі. </w:t>
      </w:r>
      <w:r>
        <w:br/>
      </w:r>
      <w:r>
        <w:rPr>
          <w:rFonts w:ascii="Times New Roman"/>
          <w:b w:val="false"/>
          <w:i w:val="false"/>
          <w:color w:val="000000"/>
          <w:sz w:val="28"/>
        </w:rPr>
        <w:t>
      Маңызды дәрежелі өнеркәсіптік қауіпсіздік талаптарының бұзушылықтарының көрсеткішін анықтау кезінде 0,7 коэффициенті қолданылады және аталған көрсеткіш мынадай формула бойынша есептеледі:</w:t>
      </w:r>
    </w:p>
    <w:bookmarkEnd w:id="10"/>
    <w:p>
      <w:pPr>
        <w:spacing w:after="0"/>
        <w:ind w:left="0"/>
        <w:jc w:val="both"/>
      </w:pP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 мұндағы:</w:t>
      </w:r>
    </w:p>
    <w:p>
      <w:pPr>
        <w:spacing w:after="0"/>
        <w:ind w:left="0"/>
        <w:jc w:val="both"/>
      </w:pP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–маңызды дәрежелі бұзушылығының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субъектіге (объектіге) қойылатын маңызды дәрежелі өнеркәсіптік қауіпсіздік талаптарының жалпы саны;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маңызды дәрежелі бұзушылықтарының саны.</w:t>
      </w:r>
      <w:r>
        <w:br/>
      </w:r>
      <w:r>
        <w:rPr>
          <w:rFonts w:ascii="Times New Roman"/>
          <w:b w:val="false"/>
          <w:i w:val="false"/>
          <w:color w:val="000000"/>
          <w:sz w:val="28"/>
        </w:rPr>
        <w:t>
      Болмашы дәрежелі бұзушылықтарының көрсеткішін анықтау кезінде 0,3 коэффициенті қолданылады және аталған көрсеткіш мынадай формула бойынша есептеледі:</w:t>
      </w:r>
    </w:p>
    <w:p>
      <w:pPr>
        <w:spacing w:after="0"/>
        <w:ind w:left="0"/>
        <w:jc w:val="both"/>
      </w:pP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 мұндағы:</w:t>
      </w:r>
    </w:p>
    <w:p>
      <w:pPr>
        <w:spacing w:after="0"/>
        <w:ind w:left="0"/>
        <w:jc w:val="both"/>
      </w:pP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–болмашы дәрежелі бұзушылығының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субъектіге (объектіге) қойылатын болмашы дәрежелі талаптарының жалпы саны;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болмашы дәрежелі бұзушылықтарының саны.</w:t>
      </w:r>
      <w:r>
        <w:br/>
      </w:r>
      <w:r>
        <w:rPr>
          <w:rFonts w:ascii="Times New Roman"/>
          <w:b w:val="false"/>
          <w:i w:val="false"/>
          <w:color w:val="000000"/>
          <w:sz w:val="28"/>
        </w:rPr>
        <w:t>
      Тәуекел дәрежесінің жалпы көрсеткіші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Р) 0-ден 100-ге дейінгі межелік бойынша есептеледі және мынадай формула бойынша көрсеткіштерін қосындылауар қылыанықталады: </w:t>
      </w:r>
    </w:p>
    <w:p>
      <w:pPr>
        <w:spacing w:after="0"/>
        <w:ind w:left="0"/>
        <w:jc w:val="both"/>
      </w:pP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 xml:space="preserve">н, </w:t>
      </w:r>
      <w:r>
        <w:rPr>
          <w:rFonts w:ascii="Times New Roman"/>
          <w:b w:val="false"/>
          <w:i w:val="false"/>
          <w:color w:val="000000"/>
          <w:sz w:val="28"/>
        </w:rPr>
        <w:t>мұндағы:</w:t>
      </w:r>
    </w:p>
    <w:bookmarkStart w:name="z36" w:id="11"/>
    <w:p>
      <w:pPr>
        <w:spacing w:after="0"/>
        <w:ind w:left="0"/>
        <w:jc w:val="both"/>
      </w:pP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маңызды дәрежелі бұзушылығының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дәрежелі бұзушылығының көрсеткіші;</w:t>
      </w:r>
      <w:r>
        <w:br/>
      </w:r>
      <w:r>
        <w:rPr>
          <w:rFonts w:ascii="Times New Roman"/>
          <w:b w:val="false"/>
          <w:i w:val="false"/>
          <w:color w:val="000000"/>
          <w:sz w:val="28"/>
        </w:rPr>
        <w:t>
      Тәуекел дәрежесінің жалпы көрсеткіші бойынша тәуекел дәрежесі жоғары тексерілетін субъекті (объекті):</w:t>
      </w:r>
      <w:r>
        <w:br/>
      </w:r>
      <w:r>
        <w:rPr>
          <w:rFonts w:ascii="Times New Roman"/>
          <w:b w:val="false"/>
          <w:i w:val="false"/>
          <w:color w:val="000000"/>
          <w:sz w:val="28"/>
        </w:rPr>
        <w:t>
      1) тәуекел дәрежесі 0-ден 60-қа дейінгі көрсеткіш кезінде – осы критерийлердің 9-тармағымен белгіленген мерзімге жартыжылдық кестелер негізінде тексерулерді жүргізудің ерекше тәртібінен босатылады;</w:t>
      </w:r>
      <w:r>
        <w:br/>
      </w:r>
      <w:r>
        <w:rPr>
          <w:rFonts w:ascii="Times New Roman"/>
          <w:b w:val="false"/>
          <w:i w:val="false"/>
          <w:color w:val="000000"/>
          <w:sz w:val="28"/>
        </w:rPr>
        <w:t>
      2) тәуекел дәрежесі 60-тан 100-ге дейінгі көрсеткіш кезінде - жартыжылдық кестелер негізінде тексерулерді жүргізудің ерекше тәртібінен босатылмайды.</w:t>
      </w:r>
      <w:r>
        <w:br/>
      </w:r>
      <w:r>
        <w:rPr>
          <w:rFonts w:ascii="Times New Roman"/>
          <w:b w:val="false"/>
          <w:i w:val="false"/>
          <w:color w:val="000000"/>
          <w:sz w:val="28"/>
        </w:rPr>
        <w:t>
      10. Егер де тексерілетін субъекті екі және одан да көп тексеру парақтарымен тексерілген жағдайда, онда ол әр қолданылған тексеру парағы бойынша тәуекел дәрежесі 0-ден 60-қа дейінгі көрсеткіші болғанда іріктеп тексеруден босатылатын болады.</w:t>
      </w:r>
    </w:p>
    <w:bookmarkEnd w:id="11"/>
    <w:bookmarkStart w:name="z30" w:id="12"/>
    <w:p>
      <w:pPr>
        <w:spacing w:after="0"/>
        <w:ind w:left="0"/>
        <w:jc w:val="left"/>
      </w:pPr>
      <w:r>
        <w:rPr>
          <w:rFonts w:ascii="Times New Roman"/>
          <w:b/>
          <w:i w:val="false"/>
          <w:color w:val="000000"/>
        </w:rPr>
        <w:t xml:space="preserve"> 
4. Қорытынды ережелер</w:t>
      </w:r>
    </w:p>
    <w:bookmarkEnd w:id="12"/>
    <w:bookmarkStart w:name="z35" w:id="13"/>
    <w:p>
      <w:pPr>
        <w:spacing w:after="0"/>
        <w:ind w:left="0"/>
        <w:jc w:val="both"/>
      </w:pPr>
      <w:r>
        <w:rPr>
          <w:rFonts w:ascii="Times New Roman"/>
          <w:b w:val="false"/>
          <w:i w:val="false"/>
          <w:color w:val="000000"/>
          <w:sz w:val="28"/>
        </w:rPr>
        <w:t>
      11. Жоғары дәрежеге жататын субъектілерге қатысты іріктеп тексеру жүргізу мерзімділігі жылына бір рет.</w:t>
      </w:r>
      <w:r>
        <w:br/>
      </w:r>
      <w:r>
        <w:rPr>
          <w:rFonts w:ascii="Times New Roman"/>
          <w:b w:val="false"/>
          <w:i w:val="false"/>
          <w:color w:val="000000"/>
          <w:sz w:val="28"/>
        </w:rPr>
        <w:t>
      Бұл ретте, талдау мен бағалау кезінде нақты тексерілетін субъектіге (объектіге) қатысты бұрын ескерілген және пайдаланылған субъективті критерийлердің деректері қолданылмайды.</w:t>
      </w:r>
      <w:r>
        <w:br/>
      </w:r>
      <w:r>
        <w:rPr>
          <w:rFonts w:ascii="Times New Roman"/>
          <w:b w:val="false"/>
          <w:i w:val="false"/>
          <w:color w:val="000000"/>
          <w:sz w:val="28"/>
        </w:rPr>
        <w:t>
</w:t>
      </w:r>
      <w:r>
        <w:rPr>
          <w:rFonts w:ascii="Times New Roman"/>
          <w:b w:val="false"/>
          <w:i w:val="false"/>
          <w:color w:val="000000"/>
          <w:sz w:val="28"/>
        </w:rPr>
        <w:t>
      12. Іріктеп тексерулер тиісті есептік кезең басталғанға дейін күнтізбелік он бес күннен кешіктірмей құқықтық статистика және арнайы есептер бойынша уәкілетті органға жіберілетін және Қазақстан Республикасы Инвестициялар және даму министрлігінің Индустриялық даму және өнеркәсптік қауіпсіздік комитетінің интернет-ресурсында орналастырылатын жүргізілген талдау және бағалау нәтижелері бойынша жарты жылдыққа қалып тастыратын іріктеп тексерулер тізімдері негізінде жүргізіледі.</w:t>
      </w:r>
      <w:r>
        <w:br/>
      </w:r>
      <w:r>
        <w:rPr>
          <w:rFonts w:ascii="Times New Roman"/>
          <w:b w:val="false"/>
          <w:i w:val="false"/>
          <w:color w:val="000000"/>
          <w:sz w:val="28"/>
        </w:rPr>
        <w:t>
</w:t>
      </w:r>
      <w:r>
        <w:rPr>
          <w:rFonts w:ascii="Times New Roman"/>
          <w:b w:val="false"/>
          <w:i w:val="false"/>
          <w:color w:val="000000"/>
          <w:sz w:val="28"/>
        </w:rPr>
        <w:t xml:space="preserve">
      13. Іріктеп тексерулер тізімдері: </w:t>
      </w:r>
      <w:r>
        <w:br/>
      </w: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(объектілердің) басымдығын;</w:t>
      </w:r>
      <w:r>
        <w:br/>
      </w:r>
      <w:r>
        <w:rPr>
          <w:rFonts w:ascii="Times New Roman"/>
          <w:b w:val="false"/>
          <w:i w:val="false"/>
          <w:color w:val="000000"/>
          <w:sz w:val="28"/>
        </w:rPr>
        <w:t>
      2) мемлекеттік органның тексерулерді жүргізетін лауазымдық тұлғаларына түсетін жүктемелерін ескере отырып жасалады.</w:t>
      </w:r>
    </w:p>
    <w:bookmarkEnd w:id="13"/>
    <w:bookmarkStart w:name="z31" w:id="14"/>
    <w:p>
      <w:pPr>
        <w:spacing w:after="0"/>
        <w:ind w:left="0"/>
        <w:jc w:val="both"/>
      </w:pPr>
      <w:r>
        <w:rPr>
          <w:rFonts w:ascii="Times New Roman"/>
          <w:b w:val="false"/>
          <w:i w:val="false"/>
          <w:color w:val="000000"/>
          <w:sz w:val="28"/>
        </w:rPr>
        <w:t xml:space="preserve">
Энергия үнемдеу және энергия  </w:t>
      </w:r>
      <w:r>
        <w:br/>
      </w:r>
      <w:r>
        <w:rPr>
          <w:rFonts w:ascii="Times New Roman"/>
          <w:b w:val="false"/>
          <w:i w:val="false"/>
          <w:color w:val="000000"/>
          <w:sz w:val="28"/>
        </w:rPr>
        <w:t>
тиімділігін арттыру саласындағы</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қосымша     </w:t>
      </w:r>
    </w:p>
    <w:bookmarkEnd w:id="14"/>
    <w:bookmarkStart w:name="z32" w:id="15"/>
    <w:p>
      <w:pPr>
        <w:spacing w:after="0"/>
        <w:ind w:left="0"/>
        <w:jc w:val="left"/>
      </w:pPr>
      <w:r>
        <w:rPr>
          <w:rFonts w:ascii="Times New Roman"/>
          <w:b/>
          <w:i w:val="false"/>
          <w:color w:val="000000"/>
        </w:rPr>
        <w:t xml:space="preserve"> 
Энергия үнемдеу және энергия тиімділігін арттыру саласындағы</w:t>
      </w:r>
      <w:r>
        <w:br/>
      </w:r>
      <w:r>
        <w:rPr>
          <w:rFonts w:ascii="Times New Roman"/>
          <w:b/>
          <w:i w:val="false"/>
          <w:color w:val="000000"/>
        </w:rPr>
        <w:t>
тексерілетін субъектілердің тәуекел дәрежесін бағалау</w:t>
      </w:r>
      <w:r>
        <w:br/>
      </w:r>
      <w:r>
        <w:rPr>
          <w:rFonts w:ascii="Times New Roman"/>
          <w:b/>
          <w:i w:val="false"/>
          <w:color w:val="000000"/>
        </w:rPr>
        <w:t>
критерийлері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0935"/>
        <w:gridCol w:w="1741"/>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Алдыңғы тексерулер нәтижелері (ауырлық дәрежесі төменде тізбеленген талаптарды сақтамаған кезде белгіленеді)</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аудитiн жүргізу кезiнде уәкiлеттi органның жол берiлген бұзушылықтарды жою жөніндегі ұйғарымдарын уақтылы орындау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тиiмдiлiгiн арттыру саласындағы қызметті жүзеге асыратын кадрларды қайта даярлауды және (немесе) олардың біліктілігін арттыруды жүргізу кезiнде уәкiлеттi органның жол берiлген бұзушылықтарды жою жөніндегі ұйғарымдарын уақтылы орындау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энергетикалық тізілімді қалыптастыру және жүргізу жөніндегі есеп</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тізілімге енгізілетін ақпаратты, атап айтқанда: Мемлекеттік энергетикалық тізілім субъектілерінің атауын, мекенжайы мен олардың қызметінің негізгі түрлерін, күнтізбелік бір жыл ішінде заттай және ақшалай көріністегі энергетикалық ресурстарды және суды өндіру, шығару, тұтыну, беру және жоғалту көлемдерін, энергия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 сондай-ақ осы энергия үнемдеу және энергия тиімділігін арттыру жөніндегі іс-шаралар жоспарына енгізілетін толықтыруларды және (немесе) өзгерістерді, есептік кезең ішінде энергия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орындалу нәтижелерін, өнім бірлігіне есептегенде нақты энергия тұтынуды және (немесе) үйлер, құрылыстар, ғимараттар ауданының бірлігіне есептегенде жылытуға жұмсалған энергетикалық ресурстар шығынын, энергия аудиті бойынша қорытындының көшірмесін, энергия менеджменті жүйесінің ұлттық немесе халықаралық стандарт талаптарына сәйкестік сертификатының көшірмесін, энергетикалық ресурстарды есепке алу аспаптарымен жарақтандырылуы туралы ақпаратты беру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аудит өткізу нәтижелері бойынша қорытындының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Энергия аудитінің нәтижелері</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 жүргізуге шарттың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 жургізуді жалпы мерзімi кемінде eкi айды курайды, бipaқ шарт жасалған куннен бастап он екі айдан көп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аудитінің жүгінген тұлғасымен келісілген және бекітілген Бағдарламаның бар болуы (мәліметтер мен құжаттарды усыну мерзімі Бағдарламада көрсетілу тиіс)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бағдарламаға сәйкес жабдықтар жұмысы параметрлерінің аспаптық өлшеулерінің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Бағдарламаға сәйкес өлшеу аспаптарын пайдалана отырып, үйлерді, құрылыстарды, ғимараттарды және оның инженерлік жүйелерін құрал-жабдықпен тексеру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штаттық құралдарынан деректерді алу (салыстырылып тексерілген)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қорытындының бар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қорытындыда жүгінген тұлғаның (тапсырыс берушінің), энергия-аудиторлық ұйымның деректері, жасалған шарттың нөмірі және энергия аудиті объектісі (өндірістік қызметтің сипаттамасы және технологиялық процестің сипаттауы) көрсетілетін кіріспе бөлімнің бар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қорытындыда Қазақстан Республикасы Инвестициялар және даму министрінің 2015 жылғы 31 наурыздағы № 400 бұйрығымен бекітілген (Қазақстан Республикасының Әділет министрлігінде 2015 жылы 22 шілдеде № 11729 тіркелген) Энергия аудитін жүргізу қағидаларына 1 және 2-қосымшаларға сәйкес ақпарат толтырылатын есептік бөлімнің бар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қорытындыда усынымдар мен тужырымдарды камтитын қорытынды бөлімнің бар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Ұсынымдарда, өнім бірлігіне шаққанда, энергетикалық ресурстарды тұтынудың азайғаны және (немесе) үйлер, құрылыстар мен ғимараттар ауданының бірлігіне шаққанда, жылытуға жұмсалатын энергетикалық ресурстардың азайғаны көрсетілген және оларды орындау мерзімдері көрсетілген іс-шаралар жоспарының бар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Тұжырымдарда-энергия үнемдеу және энергия тиімділігін арттыру саласындағы жүгінген тұлғаның (тарсырыс берушінің) қызметінің жалпы бағалауы, объектінің заттай және пайыз түрінде энергия үнемдеуінің ықтимал әлеуетінің бар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қоғамдық және (немесе) тұрғын үй ғимараты үшін энергия тиімділігі сыныбының көрсеткiшiн тортыру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 қорытындылары бойынша 15 шiлдеден және 15 қаңтардан кешiктiрмей, уәкiлеттi органға есептiк кезең iшiнде энергия аудиті бойынша берiлген барлық қорытындылардың көшiрмелерiн «PDF» форматында электрондық нысанда жiбереді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 өткеннен кейін бес жыл ішінде, энергия аудиті қорытындылары бойынша айқындалған шамаға дейін энергетикалық ресурстар мен судың тұтыну көлемін өнімнің бірлігіне, үйлердің, құрылыстар мен ғимараттардың алаңы бірлігіне жыл сайын азайтуды қамтамасыз ету (мемлекеттік мекемелерді қоспағанда)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555"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желісінің кернеу класы 110 – 220 кВ кернеуі болғанда электр желілеріндегі қуат коэффициенті 0,89-дан артық немесе тең</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желісінің кернеу класы 6 – 35 кВ кернеуі болғанда электр желілеріндегі қуат коэффициенті 0,92-дан артық немесе тең</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желісінің кернеу класы 0,4 кВ кернеуі болғанда электр желілеріндегі қуат коэффициенті 0,93-тен артық немесе тең</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кокс өндіруге жұмсалатын электр энергиясының меншікті шығыны сағатына 17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шойын өндіруге жұмсалатын электр энергиясының меншікті шығыны сағатына 14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қатарлы маркаларлы электр болат өндіруге жұмсалатын электр энергиясының меншікті шығыны сағатына 475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легирленген электрболатөндіруге жұмсалатын электр энергиясының меншікті шығыны сағатына 750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мартендік болатты өндіруге жұмсалатын электр энергиясының меншікті шығыны 20 киловатт - 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болатты оттекті-конверторлық өндіруге жұмсалатын электр энергиясының меншікті шығыны сағатына 30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шойынды домна өндіруге жұмсалатын электрэнергиясының меншікті шығыны сағатына 23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электр болат конверторлық өндіруге жұмсалатын электр энергиясының шығыны  сағатына 30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болатты слябинкті МНЛЗ да құюға жұмсалатын электр энергиясының шығыны сағатына 60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болатты сортты МНЛЗ да құюға жұмсалатын электр энергиясының шығыны сағатына 60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зауыттардың мартен цехтарында метр</w:t>
            </w:r>
            <w:r>
              <w:rPr>
                <w:rFonts w:ascii="Times New Roman"/>
                <w:b w:val="false"/>
                <w:i w:val="false"/>
                <w:color w:val="000000"/>
                <w:vertAlign w:val="superscript"/>
              </w:rPr>
              <w:t xml:space="preserve">3 </w:t>
            </w:r>
            <w:r>
              <w:rPr>
                <w:rFonts w:ascii="Times New Roman"/>
                <w:b w:val="false"/>
                <w:i w:val="false"/>
                <w:color w:val="000000"/>
                <w:sz w:val="20"/>
              </w:rPr>
              <w:t>оттегіні өндіруге жұмсалатын электр энергиясының шығыны сағатына 2,7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оттекті зауыттарда метр</w:t>
            </w:r>
            <w:r>
              <w:rPr>
                <w:rFonts w:ascii="Times New Roman"/>
                <w:b w:val="false"/>
                <w:i w:val="false"/>
                <w:color w:val="000000"/>
                <w:vertAlign w:val="superscript"/>
              </w:rPr>
              <w:t xml:space="preserve">3 </w:t>
            </w:r>
            <w:r>
              <w:rPr>
                <w:rFonts w:ascii="Times New Roman"/>
                <w:b w:val="false"/>
                <w:i w:val="false"/>
                <w:color w:val="000000"/>
                <w:sz w:val="20"/>
              </w:rPr>
              <w:t>оттегіні өндіруге жұмсалатын электр энергиясының шығыны сағатына 2,7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0,5 тонна доғалы электр пештерде тонна болатты өндіруге жұмсалатын электр энергиясының шығыны сағатына 1135 киловаттан артық емес (сынықтарды балқыту жолымен электр болатын алу процессіне қолданылмайды)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1,5 тонна доғалы электр пештерде тонна болатты өндіруге жұмсалатын электр энергиясының шығыны сағатына 860 киловаттан артық емес (сынықтарды балқыту жолымен электр болатын алу процессіне қолданылмайды)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3 тонна доғалы электр пештерде Тонна болатты өндіруге жұмсалатын электр энергиясының шығыны сағатына 700 киловаттан артық емес (сынықтарды балқыту жолымен электр болатын алу процессіне қолданылмайды)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аспаптық болат өндіруге жұмсалатын электрэнергиясының шығыны сағатына 775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көміртекті болат өндіруге жұмсалатын электр энергиясының шығыны сағатына 620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илемдеуді қыздыру құдықтары бар блюмингтерде өндіруге жұмсалатын электр энергиясының шығыны сағатына 25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басты әкелімде өндіруге жұмсалатын электр энергиясының шығыны сағатына 20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механизмдер мен крандарда өндіруге жұмсалатын электр энергиясының шығыны сағатына 5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1100- блюмингтерде өндіруге жұмсалатын электр энергиясының шығыны сағатына 15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слябингтерде өндіруге жұмсалатын электр энергиясының шығыны сағатына 25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суықтай илемдейтiн үздіксіз орнақтарда өндіруге жұмсалатын электр энергиясының шығыны сағатына 400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жеке зауыттардың илемдеу цехтарында өндіруге жұмсалатын электр энергиясының шығыны сағатына 201,1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250 - ұсақ сұрыптау орнағында өндіруге жұмсалатын электр энергиясының шығыны сағатына 50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300 – 400 - орташа сұрыптау орнағында өндіруге жұмсалатын электр энергиясының шығыны сағатына 115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300 - сұрыптау орнағында өндіруге жұмсалатын электр энергиясының шығыны сағатына 45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500 – 550 - ірі сұрыптау орнағында өндіруге жұмсалатын электр энергиясының шығыны сағатына 35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600 - ірі сұрыптау орнағында өндіруге жұмсалатын электр энергиясының шығыны сағатына 55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сымды сым орнағында өндіруге жұмсалатын электр энергиясының шығыны сағатына 90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жұқа табақты орнағында өндіруге жұмсалатын электр энергиясының шығыны сағатына 70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прокатты қалың және орташа табақтық универсалдық орнағында өндіруге жұмсалатын электр энергиясының шығыны сағатына 100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ыстықтай қалайылайтын қаңылтырларды өндіруге жұмсалатын электр энергиясының шығыны сағатына 250 киловаттан артық емес (суықтай илемдеу цехтары бойынша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электролиттік қалайылайтын қаңылтырларды өндіруге жұмсалатын электр энергиясының шығыны сағатына 400 киловаттан артық емес (суықтай илемдеу цехтары бойынша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табақтық өнімнің басқа түрлерін өндіруге жұмсалатын электр энергиясының шығыны сағатына 145 киловаттан артық емес (суықтай илемдеу цехтары бойынша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күйдіру пештерімен өндіруге жұмсалатын электр энергиясының шығыны сағатына 600 киловаттан артық емес (суықтай илемдеу цехтары бойынша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күйдіру пештерінсіз өндіруге жұмсалатын электр энергиясының шығыны сағатына 80 киловаттан артық емес (суықтай илемдеу цехтары бойынша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дайындықтарды 900 - дайындау орнақтарында өндіруге жұмсалатын электр энергиясының шығыны сағатына 80 киловаттан артық емес (суықтай илемдеу цехтары бойынша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дайындықтарды 720 / 500 - үздiксiз дайындау орнақтарында бойынша өндіруге жұмсалатын электр энергиясының шығыны сағатына 18 киловаттан артық емес  (суықтай илемдеу цехтары бойынша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жолақтық дайындау және өтпелi сым орнақтарында өндіруге жұмсалатын электр энергиясының шығыны сағатына 80 киловаттан артық емес (суықтай илемдеу цехтары бойынша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рельсті рельс - арқалық орнақтарында суықтай илемдеу цехтары бойынша өндіруге жұмсалатын электр энергиясының шығыны сағатына 70 киловаттан артық емес (суықтай илемдеу цехтары бойынша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илемдеу орнақтарында Тонна дөңгелекті өндіруге жұмсалатын электр энергиясының шығыны сағатына 90 киловаттан артық емес (суықтай илемдеу цехтары бойынша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кеңжолақты орнақта өндіруге жұмсалатын электр энергиясының шығыны сағатына 105 киловаттан артық емес (ыстықтай илемделген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қалың табақты орнақта өндіруге жұмсалатын электр энергиясының шығыны сағатына 110 киловаттан артық емес (ыстықтай илемделген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үздiксiз орнақта өндіруге жұмсалатын электр энергиясының шығыны сағатына 140 киловаттан артық емес (суықтай илемделген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табақтық орнақта өндіруге жұмсалатын электр энергиясының шығыны сағатына 200 киловаттан артық емес (суықтай илемделген илемдеу)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жарамды өнім түрлерін үздiксiз пештік дәнекерлеуге жұмсалатын электр энергиясының шығыны сағатына 60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жарамды өнім түрлерін үздiксiз өңдеуге жұмсалатын электр энергиясының шығыны сағатына 18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жарамды өнім түрлерін электролиттiк тазартуға (әрлеуге)  жұмсалатын электр энергиясының шығыны сағатына 9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жарамды өнім түрлерін баптау орнағында илемдеуге жұмсалатын электр энергиясының шығыны сағатына 20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қаңылтырды күйдiруге жұмсалатын электр энергиясының шығыны сағатына 120 киловаттан артық емес (жарамды өнім түрлері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жарамды өнім түрлерді электролиттiк қалайылауға жұмсалатын электр энергиясының шығыны сағатына 120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табақ темiрдi мырыштауға жұмсалатын электр энергиясының шығыны сағатына 150 киловаттан артық емес (жарамды өнім түрлері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прокатты 2500 - кең жолақты орнақтарда жұмсалатын электр энергиясының шығыны сағатына 77 киловаттан артық емес (жарамды өнім түрлері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350 - 450 желiде орналасқан орташа сұрыптық орнақтарда жұмсалатын электр энергиясының шығыны сағатына 50 киловаттан артық емес (жарамды өнім түрлері бойынша)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таспаны күйдiруге жұмсалатын электр энергиясының шығыны сағатына 230 киловаттан артық емес (жарамды өнім түрлері бойынша)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кенді ұсақтау - сұрыптауға жұмсалатын электр энергиясының шығыны сағатына 1,5 киловаттан артық емес (қара металлургияның байыту фабрикалары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кенді жууға жұмсалатын электр энергиясының шығыны сағатына 2,5 киловаттан артық емес (қара металлургияның байыту фабрикалары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кенді құрғақтай байыту жұмсалатын электр энергиясының шығыны сағатына 5 киловаттан артық емес (қара металлургияның байыту фабрикалары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кенді сулап байыту жұмсалатын электр энергиясының шығыны сағатына 5 киловаттан артық емес (қара металлургияның байыту фабрикалары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Гравитациялық фабрикасында тонна кенді байытуға жұмсалатын электр энергиясының шығыны сағатына 20 киловаттан артық емес (қара металлургияның байыту фабрикалары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Күйдіру фабрикасында тонна кенді байытуға жұмсалатын электр энергиясының шығыны сағатына 17 киловаттан артық емес (қара металлургияның байыту фабрикалары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Флотациялық фабрикасында тонна кенді байытуға жұмсалатын электр энергиясының шығыны сағатына 2,5 киловаттан артық емес (қара металлургияның байыту фабрикалары бойынша)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Агломерациялық фабрикасында тонна кенді байытуға жұмсалатын электр энергиясының шығыны сағатына 68 киловатт артық емес (қара металлургияның байыту фабрикалары бойынша)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 металлургия байыту фабрикаларында тонна кенді байытуға жұмсалатын электр энергиясының шығыны сағатына 35 киловаттан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75 % ферросилициді өндіруге жұмсалатын электр энергиясының шығыны сағатына 10800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45 % ферросилициді өндіруге жұмсалатын электр энергиясының шығыны сағатына 5125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25 % ферросилициді өндіруге жұмсалатын электр энергиясының шығыны сағатына 2820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15 - 18 % ферросилициді өндіруге жұмсалатын электр энергиясының шығыны сағатына 2150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жоғары көміртекті (ауыспалы тоқ пештері) феррохромды өндіруге жұмсалатын электр энергиясының шығыны сағатына 4100 киловаттан артық емес (феррохром үшін-хромның 60 % мөлшеріне аударғанда)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орташа көміртекті феррохромды өндіруге жұмсалатын электр энергиясының шығыны сағатына 2765 киловаттан артық емес (феррохром үшін-хромның 60 % мөлшеріне аударғанда)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аз көміртекті феррохромды өндіруге жұмсалатын электр энергиясының шығыны сағатына 3245 киловаттан артық емес феррохром үшін-хромның 60 % мөлшеріне аударғанда (феррохром үшін-хромның 60 % мөлшеріне аударғанда)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48 % - дық ферросиликохромды өндіруге жұмсалатын электр энергиясының шығыны сағатына 7650 киловаттан артық емес (ферросиликохром үшін кремнидің 50 % мөлшерін алғанда)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40 % - дық ферросиликохромды өндіруге жұмсалатын электр энергиясының шығыны сағатына 8130 киловаттан артық емес (ферросиликохром үшін кремнидің 50 % мөлшерін алғанда)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базалық тонна силикокальцийді өндіруге жұмсалатын электр энергиясының шығыны сағатына 12083 киловаттан артық емес (ферросиликохром үшін кремнидің 50 % мөлшерін алғанда)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көміртекті ферромарганецті өндіруге жұмсалатын электр энергиясының шығыны сағатына 3018 киловатт - сағаттан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орташа көміртекті ферромарганецті өндіруге жұмсалатын электр энергиясының шығыны сағатына 1735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силикомарганецті өндіруге жұмсалатын электр энергиясының шығыны сағатына 4500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металды марганецті өндіруге жұмсалатын электр энергиясының шығыны сағатына 9699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электролитті марганецті өндіруге жұмсалатын электр энергиясының шығыны сағатына 11500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кристаллды кремнийді өндіруге жұмсалатын электр энергиясының шығыны сағатына 13200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ферровольфрамды өндіруге жұмсалатын электр энергиясының шығыны сағатына 3000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феррованадий өндіруге жұмсалатын электр энергиясының шығыны сағатына 1600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ванадийдің бес тотығын өндіруге жұмсалатын электр энергиясының шығыны сағатына 900 киловаттан артық емес (ферроқорытпалар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алюмсиликатты бұйымдарды өндіруге жұмсалатын электр энергиясының шығыны сағатына 70 киловаттан артық емес (от төзімдерді өндіру)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магнезиялды бұйымдарды өндіруге жұмсалатын электр энергиясының шығыны сағатына 115 киловаттан артық емес (от төзімдерді өндіру)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династы бұйымдарды өндіруге жұмсалатын электр энергиясының шығыны сағатына 100 киловаттан артық емес (от төзімдерді өндіру)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күйдірілген доломитты өндіруге жұмсалатын электр энергиясының шығыны сағатына 55 киловаттан артық емес (от төзімдерді өндіру)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табиғи шикізаттан жасалған магнезитті ұнтақ өндіруге жұмсалатын электр энергиясының шығыны сағатына 70 киловаттан артық емес (от төзімдерді өндіру)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w:t>
            </w:r>
            <w:r>
              <w:rPr>
                <w:rFonts w:ascii="Times New Roman"/>
                <w:b w:val="false"/>
                <w:i w:val="false"/>
                <w:color w:val="000000"/>
                <w:vertAlign w:val="superscript"/>
              </w:rPr>
              <w:t>3</w:t>
            </w:r>
            <w:r>
              <w:rPr>
                <w:rFonts w:ascii="Times New Roman"/>
                <w:b w:val="false"/>
                <w:i w:val="false"/>
                <w:color w:val="000000"/>
                <w:sz w:val="20"/>
              </w:rPr>
              <w:t xml:space="preserve"> сағымдалған ауаны өндіруге жұмсалатын электр энергиясының шығыны сағатына 110 киловаттан артық емес (жекелеген металлургия зауыттары бойынша, метиз өнеркәсібі)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w:t>
            </w:r>
            <w:r>
              <w:rPr>
                <w:rFonts w:ascii="Times New Roman"/>
                <w:b w:val="false"/>
                <w:i w:val="false"/>
                <w:color w:val="000000"/>
                <w:vertAlign w:val="superscript"/>
              </w:rPr>
              <w:t>3</w:t>
            </w:r>
            <w:r>
              <w:rPr>
                <w:rFonts w:ascii="Times New Roman"/>
                <w:b w:val="false"/>
                <w:i w:val="false"/>
                <w:color w:val="000000"/>
                <w:sz w:val="20"/>
              </w:rPr>
              <w:t xml:space="preserve"> техникалық суды өндіруге жұмсалатын электр энергиясының шығыны сағатына 370 киловаттан артық емес (жекелеген металлургия зауыттары бойынша, метиз өнеркәсібі)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w:t>
            </w:r>
            <w:r>
              <w:rPr>
                <w:rFonts w:ascii="Times New Roman"/>
                <w:b w:val="false"/>
                <w:i w:val="false"/>
                <w:color w:val="000000"/>
                <w:vertAlign w:val="superscript"/>
              </w:rPr>
              <w:t>3</w:t>
            </w:r>
            <w:r>
              <w:rPr>
                <w:rFonts w:ascii="Times New Roman"/>
                <w:b w:val="false"/>
                <w:i w:val="false"/>
                <w:color w:val="000000"/>
                <w:sz w:val="20"/>
              </w:rPr>
              <w:t xml:space="preserve"> генераторлы газды өндіруге жұмсалатын электр энергиясының шығыны сағатына 15,9 киловаттан артық емес (жекелеген металлургия зауыттары бойынша, метиз өнеркәсібі)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қара мысты өндіруге жұмсалатын электр энергиясының шығыны сағатына 385 киловаттан артық емес (түсті металлургия, мыс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электролиттік мысты өндіруге жұмсалатын электр энергиясының шығыны сағатына 5000 киловаттан артық емес (түсті металлургия, мыс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тазартылған мысты өндіруге жұмсалатын электр энергиясының шығыны сағатына 420 киловаттан артық емес (түсті металлургия, мыс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мыс электролизына жұмсалатын электр энергиясының шығыны сағатына 3000 киловаттан артық емес (түсті металлургия, мыс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мыс прокатын өндіруге жұмсалатын электр энергиясының шығыны сағатына 1100 киловаттан артық емес (түсті металлургия, мыс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мыс прокатын (созбасын) өндіруге жұмсалатын электр энергиясының шығыны сағатына 75100 киловаттан артық емес (түсті металлургия, мыс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мыс құбырлар өндіруге жұмсалатын электр энергиясының шығыны сағатына 1500 киловаттан артық емес (түсті металлургия, мыс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қызыл мыс өндіруге жұмсалатын электр энергиясының шығыны сағатына 1000 киловаттан артық емес (түсті металлургия, мыс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құбыр кабельдік сым өндіруге жұмсалатын электр энергиясының шығыны сағатына 150 киловаттан артық емес (түсті металлургия, мыс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латунь өндіруге жұмсалатын электр энергиясының шығыны сағатына 1000 киловаттан артық емес (түсті металлургия, мыс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латунь өндіруге жұмсалатын электр энергиясының шығыны сағатына 1150 киловаттан артық емес (түсті металлургия, мыс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глинозем өндіруге жұмсалатын электр энергиясының шығыны сағатына 757 киловаттан артық емес (түсті металлургия, глинозем және анодтық массаны өндiру)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ірi цехтар бойынша Тонна анодтық массаны өндіруге жұмсалатын электр энергиясының шығыны сағатына 60 киловаттан артық емес (түсті металлургия, глинозем және анодтық массаны өндiру)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цехтар бойынша Тонна анодтық массаны өндіруге жұмсалатын электр энергиясының шығыны сағатына 75 киловаттан артық емес (түсті металлургия, глинозем және анодтық массаны өндiру)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алюминийдi электролиздi есептемегенде, технологиялық операцияларға жұмсалатын электр энергиясының шығыны сағатына 570 киловатт артық емес (түсті металлургия, алюминийдi өндiру)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алюминийдi электролит цехында қайта балқытуға жұмсалатын электр энергиясының шығыны сағатына 550 киловаттан артық емес (түсті металлургия, алюминийдi өндiру)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силикоалюминийді (доғалы пештерде алынған) өндіруге жұмсалатын электр энергиясының шығыны сағатына 16000 киловаттан артық емес (түсті металлургия, алюминий және магний өндiрісі)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магний хлоридi (шахталық пештерде алынған) өндіруге жұмсалатын электр энергиясының шығыны сағатына 550 киловаттан артық емес (түсті металлургия, алюминий және магний өндiрісі)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магнийді (тигельдi электр пештерiнде тазартылған) шахталық пештерде алынған) өндіруге жұмсалатын электр энергиясының шығыны сағатына 950 киловаттан артық емес (түсті металлургия, алюминий және магний өндiрісі)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графиттелген электродты өндіруге жұмсалатын электр энергиясының шығыны сағатына 6900 киловаттан артық емес (түсті металлургия, электродты өндiру)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өндіруге жұмсалатын электр энергиясының шығыны сағатына 19000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өндіруге жұмсалатын электр энергиясының есептеумен анықталған үлестiк шығыны сағатына 15150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прокатын өндіруге жұмсалатын электр энергиясының шығыны сағатына 6000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құбырларын өндіруге жұмсалатын электр энергиясының шығыны сағатына 12000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құбырларын өндіруге жұмсалатын электр энергиясының шығыны сағатына 1100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алюминий фольгасын өндіруге жұмсалатын электр энергиясының шығыны сағатына 2600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магнийді өндіруге жұмсалатын электр энергиясының шығыны сағатына 22000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тоқ болған жағдайда тонна магнийді өндіруге жұмсалатын электр энергиясының шығыны сағатына 18000 киловаттан артық емес (түсті металлургияның электролиз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шикі магнийді өндіруге (электролизге) жұмсалатын электр энергиясының шығыны сағатына 17000 киловаттан артық емес (түсті металлургияның электролиз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рафинадталған магнийді өндіруге жұмсалатын электр энергиясының шығыны сағатына 950 киловаттан артық емес (түсті металлургияның электролиз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магний хлориді өндіруге жұмсалатын электр энергиясының шығыны сағатына 550 киловаттан артық емес (түсті металлургияның электролиз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мырыш өндіруге жұмсалатын электр энергиясының шығыны сағатына 4000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тоқ болған жағдайда тонна мырыш өндіруге жұмсалатын электр энергиясының шығыны сағатына 3330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тоқ болған жағдайда тонна натрий өндіруге жұмсалатын электр энергиясының шығыны сағатына 15000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қорғасын өндіруге жұмсалатын электр энергиясының шығыны сағатына 3800 киловаттан артық емес (түсті металлургияның электролиз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қорғасын өндіруге (электролизге) жұмсалатын электр энергиясының шығыны сағатына 110 - 150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сүрме 99,9 % өндіруге (электролизге) жұмсалатын электр энергиясының шығыны сағатына 320 киловаттан артық емес (түсті металлургияның электролиз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литийді өндіруге (электролизге) жұмсалатын электр энергиясының шығыны сағатына 66000 киловаттан артық емес (түсті металлургияның электролиз өндірісі)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марганец 99,95 % өндіруге (электролизге) жұмсалатын электр энергиясының шығыны сағатына 8000  киловаттан артық емес (түсті металлургияның электролиз өндірісі)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кадмий 99,98 % өндіруге жұмсалатын шығыны сағатына 9500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кальций өндіруге жұмсалатын шығыны сағатына 50000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бериллий өндіруге жұмсалатын шығыны сағатына 541000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мыс 99,95 - 99,99 % өндіруге жұмсалатын шығыны сағатына 270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алтын 99,93 - 99,99 % өндіруге жұмсалатын шығыны сағатына 25410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күміс 99,95 - 99,99 % өндіруге жұмсалатын шығыны сағатына 7845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қалайы 99,9 % өндіруге жұмсалатын шығыны сағатына 190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висмут 99,95 % өндіруге жұмсалатын шығыны сағатына 29415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электролитикалық темір (99,95 % - ға дейін) өндіруге жұмсалатын шығыны сағатына 8000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қорғасын (электролиз) өндіруге жұмсалатын шығыны сағатына 150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алтын (электролиз) өндіруге жұмсалатын шығыны сағатына 300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күміс (электролиз) өндіруге жұмсалатын шығыны сағатына 500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Тонна қалайы (электролиз) өндіруге жұмсалатын шығыны сағатына 200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1000 метр бөлек металлургиялық зауыттар бойынша өндіруге жұмсалатын шығыны сағатына 127,6 - 153 киловаттан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электр болат өндіруге жұмсалатын отынның шығыны 29,5 шартты отынның килограмынан артық емес (сынықтарды балқыту жолымен электр болатын алу процессіне қолданылмайды)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илемдеу өндіруге жұмсалатын отынның шығыны 126,7 шартты отынның килограмынан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илемдеуді өндіруге жұмсалатын жылу энергиясының шығыны 65,8 шартты отынның килограмынан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болат құбырлар өндіруге жұмсалатын отынның шығыны 99,2 шартты отынның килограмынан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илемдеуді өндіруге жұмсалатын жылу энергиясының шығыны 130,2 шартты отынның килограмынан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30 сағ/тоннаға тең пештер үшiн отынның шығыны 1,43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50 сағ/тоннаға тең пештер үшiн отынның шығыны 1,36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100 және оданда жоғары сағ/тоннаға тең пештер үшiн отынның шығыны 1,30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30 сағ/тоннаға тең пештер үшiн арқалығының шығыны 1,82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70 сағ/тоннаға тең пештер үшiн арқалығының шығыны 1,73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қара металды қыздыру үшiн жылжымалы оттығы бар номиналды өнімділігі 150 және оданда жоғары сағ/тоннаға тең пештер үшiн арқалығының шығыны 1,6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20 сағ/тонна итеретiн пештер үшін 1,75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30 сағ/тонна итеретiн пештер үшін 1,70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80 және одан да жоғары сағ/тонна итеретiн пештер үшін 1,50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15 сағ/тонна оттығы айналып тұратын пештер үшин 1,60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30 сағ/тонна оттығы айналып тұратын пештер үшин 1,53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50 сағ/тонна оттығы айналып тұратын пештер үшин 1,49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металды қыздыруға арналған номиналды өнімділігі 80 және одан да жоғары сағ/тонна итеретiн пештер үшін 1,46 тонна/гигаджоульдан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шикі мұнайды сығымдау тәсілімен өндіруге жұмсалатын электр энергиясының шығыны 279 кВт - сағ.артық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шикі мұнайды терең сору әдiспен (қалыпты қатардың станок-тербелмесiмен) өндіруге жұмсалатын электр энергиясының шығыны 139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шикі мұнайды бататын электр сорғылармен өндіруге жұмсалатын электр энергиясының шығыны 111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метр өту жерiн барлау мақсатындағы роторлық бұрғылауға жұмсалатын электр энергиясының шығыны 279 кВт - сағ.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метр өту жерiн барлау мақсатындағы турбиналық бұрғылауға жұмсалатын электр энергиясының шығыны 418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метр өту жерiн электр бұрғылауға жұмсалатын электр энергиясының шығыны 111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метр өту жерiн орташа пайдалану роторлық бұрғылауға жұмсалатын электр энергиясының шығыны 93 кВт - сағ.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метр өту жерiн орташа пайдалану турбиналық бұрғылауға жұмсалатын электр энергиясының шығыны 139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метр өту жерiн электр бұрғылауға жұмсалатын электр энергиясының шығыны 65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орташа түрлi салалар бойынша шикі мұнайды алғашқы өңдеуге жұмсалатын электр энергиясының шығыны 10,7 кВт-сағ.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тұзсыздандыру қондырғысының (ЭТҚ) жылдық өнiмдiлiгi 750 мың тонна болғанда Тонна шикі мұнайды жеке технологиялық қондырғылар бойынша қайта өңдеуге жұмсалатын электр энергиясының шығыны 2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тұзсыздандыру қондырғысының (ЭТҚ) жылдық өнiмдiлiгi 2000 мың тонна болғанда Тонна шикі мұнайды жеке технологиялық қондырғылар бойынша қайта өңдеуге жұмсалатын электр энергиясының шығыны 2,3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 - вакуумдық түтiкшесiнiң (АВТ) жылдық өнiмдiлiгi 500 мың тонна болғанда Тонна шикі мұнайды жеке технологиялық қондырғылар бойынша қайта өңдеуге жұмсалатын электр энергиясының шығыны 4,6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 - вакуумдық түтiкшесiнiң (АВТ) жылдық өнiмдiлiгi 1000 мың тонна болғанда Тонна шикі мұнайды жеке технологиялық қондырғылар бойынша қайта өңдеуге жұмсалатын электр энергиясының шығыны 2,08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 - вакуумдық түтiкшесiнiң (АВТ) жылдық өнiмдiлiгi 2000 мың тонна болғанда Тонна шикі мұнайды жеке технологиялық қондырғылар бойынша қайта өңдеуге жұмсалатын электр энергиясының шығыны 2,05 кВт - сағ.артық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АВТ + ЭТҚ жылдық өнiмдiлiгi 1000 мың тонна болғанда Тонна шикі мұнайды жеке технологиялық қондырғылар бойынша қайта өңдеуге жұмсалатын электр энергиясының шығыны 5,16 кВт-сағ.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АВТ + ЭТҚ жылдық өнiмдiлiгi 2000 мың тонна болғанда Тонна шикі мұнайды жеке технологиялық қондырғылар бойынша қайта өңдеуге жұмсалатын электр энергиясының шығыны 4,5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бензиндi екiншi айдауына (жылына 750 мың тонна) жұмсалатын электр энергиясының меншікті шығыны 9,3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өршулі крекингке (жылына 750 мың тонна) жұмсалатын электр энергиясының меншікті шығыны 55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термиялық крекингке (жылына 750 мың тонна) жұмсалатын электр энергиясының меншікті шығыны 13,9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өршеулі крекингке (жылына 300 мың тонна) жұмсалатын электр энергиясының меншікті шығыны 13,9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дизель отынның сумен тазалауына жұмсалатын электр энергиясының меншікті шығыны 37,2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дизель отынның кокстауына (жылына 700 мың тонна) жұмсалатын электр энергиясының меншікті шығыны 37,2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азеотроптық айдауына (жылына 150 мың тонна) жұмсалатын электр энергиясының меншікті шығыны 1,3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екiншi айдауды күкiрт қышқылдықпен тазалауына (жылына 50 мың тонна) жұмсалатын электр энергиясының меншікті шығыны 14,2 кВт - сағ.артық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дизель отынның сумен тазалауына (жылына 700 мың тонна) жұмсалатын электр энергиясының меншікті шығыны 25,9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жылытылмайтын камералардағы үзiлiссiз кокстауға (жылына 300 мың тонна) жұмсалатын электр энергиясының меншікті шығыны 12,4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түйiспе кокстауға (жылына 50 мың тонна) жұмсалатын электр энергиясының меншікті шығыны 12,3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газфракциялаушы қондырғысында өңдеуге (жылына 400 мың тонна) (жылына 50 мың тонна) жұмсалатын электр энергиясының меншікті шығыны 6,6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газды күкiртпен тазалауға (жылына 35 мың тонна) жұмсалатын электр энергиясының меншікті шығыны 11,5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құрғақ газды өңдеуге (жылына 160 мың тонна) жұмсалатын электр энергиясының меншікті шығыны 4,04 кВт - сағ.артық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күкiрт қышқылдықпен алкилдеу (жылына 80 мың тонна) жұмсалатын электр энергиясының меншікті шығыны 127,5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пропан - пропилен фракциясын полимерлеуге (жылына 360 мың тонна) жұмсалатын электр энергиясының меншікті шығыны 2,77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Гудронды асфальттау құрылғысының өнімділігі жылына 125 мың тонна болғанда Тонна гудронды өңдеуге жұмсалатын электр энергиясының меншікті шығыны 8,4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Гудронды асфальттау құрылғысының өнімділігі жылына 250 мың тонна болғанда Тонна гудронды өңдеуге жұмсалатын электр энергиясының меншікті шығыны 5,34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Майларды фенолды тазалау қондырғысының жылдық өнiмдiлiгi 61 - 96 мың тонна болғанда Тонна майды өңдеуге жұмсалатын электр энергиясының меншікті шығыны 14,6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Майларды фенолды тазалау қондырғысының жылдық өнiмдiлiгi 150 - 265 мың тонна болғанда Тонна майды өңдеуге жұмсалатын электр энергиясының меншікті шығыны 6,3 кВт - сағ.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мұнайды парафинсiздеуге (жылына 125 мың тонна) жұмсалатын электр энергиясының меншікті шығыны 124,6 кВт - сағ.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қосарланған қондырғыда өңдеуге (жылына 250 мың тонна) жұмсалатын электр энергиясының меншікті шығыны 170 кВт - сағ.артық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газды майсыздандырудың екi ағынды қондырғысындаөңдеуге (жылына 160 мың тонна) жұмсалатын электр энергиясының меншікті шығыны 101,3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мұнайды майларды түйiспе тазалаудың үш ағынды қондырғысында өңдеуге (жылына 330 мың тонна) жұмсалатын электр энергиясының меншікті шығыны 7,11 кВт - сағ.артық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қоспаны өндiруге (жылына 6,64 мың тонна) жұмсалатын электр энергиясының меншікті шығыны 168,3 кВт -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1,25 мың. текше метр/сағ. тең болғанда МАС өзіндік мұқтаждарға жұмсайтын электр энергия шығыны 2460 мың. кВт*с/жыл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2,5 - 3,6 мың. текше метр/сағ. тең болғанда МАС өзіндік мұқтаждарға жұмсайтын электр энергия шығыны 2850 мың. кВт*с/жыл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5 - 12,5 мың. текше метр/сағ. тең болғанда МАС өзіндік мұқтаждарға жұмсайтын электр энергия шығыны 3550 мың. кВт*с/жыл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1,25 мың. текше метр/сағ. тең болғанда МАС өзіндік мұқтаждарға жұмсайтын электр энергия шығыны 1950 мың. кВт*с/жыл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2,5 - 3,6 мың. текше метр/сағ. тең болғанда МАС өзіндік мұқтаждарға жұмсайтын электр энергия шығыны 2060 мың. кВт*с/жыл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айдап қотару санцияларынының өнімділігі 5 - 12,5 мың. текше метр/сағ. тең болғанда МАС өзіндік мұқтаждарға жұмсайтын электр энергия шығыны 2960 мың. кВт*с/жыл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0,8 метр/сағ, құбыр желісінің шартты диаметрі 219 болғанда электр энергия меншікті шығыны 30,6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0,9 метр/сағ, құбыр желісінің шартты диаметрі 219 болғанда электр энергия меншікті шығыны 44,9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219 болғанда электр энергия меншікті шығыны 33,4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219 болғанда электр энергия меншікті шығыны 61,9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0,9 метр/сағ, құбыр желісінің шартты диаметрі 273 болғанда электр энергия меншікті шығыны 31,2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273 болғанда электр энергия меншікті шығыны 36,5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273 болғанда электр энергия меншікті шығыны 43,4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273 болғанда электр энергия меншікті шығыны 50,3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0,9 метр/сағ., құбыр желісінің шартты диаметрі 325 болғанда электр энергия меншікті шығыны 23,6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325 болғанда электр энергия меншікті шығыны 28,3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325 болғанда электр энергия меншікті шығыны 35,7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325 болғанда электр энергия меншікті шығыны 44,6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0,9 метр/сағ., құбыр желісінің шартты диаметрі 377 болғанда электр энергия меншікті шығыны 18,7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377 болғанда электр энергия меншікті шығыны 23,1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377 болғанда электр энергия меншікті шығыны 27,9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377 болғанда электр энергия меншікті шығыны 34,0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377 болғанда электр энергия меншікті шығыны 41,5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426 болғанда электр энергия меншікті шығыны 16,8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426 болғанда электр энергия меншікті шығыны 18,5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426 болғанда электр энергия меншікті шығыны 20,4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426 болғанда электр энергия меншікті шығыны 23,4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426 болғанда электр энергия меншікті шығыны 26,3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 метр/сағ., құбыр желісінің шартты диаметрі 530 болғанда электр энергия меншікті шығыны 12,3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530 болғанда электр энергия меншікті шығыны 14,0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530 болғанда электр энергия меншікті шығыны 15,8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530 болғанда электр энергия меншікті шығыны 18,1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530 болғанда электр энергия меншікті шығыны 20,5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530 болғанда электр энергия меншікті шығыны 23,6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530 болғанда электр энергия меншікті шығыны 27,4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1,1 метр/сағ., құбыр желісінің шартты диаметрі 630 болғанда электр энергия меншікті шығыны 10,8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630 болғанда электр энергия меншікті шығыны 12,3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630 болғанда электр энергия меншікті шығыны 14,0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630 болғанда электр энергия меншікті шығыны 15,6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630 болғанда электр энергия меншікті шығыны 17,5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630 болғанда электр энергия меншікті шығыны 19,6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720 болғанда электр энергия меншікті шығыны 10,3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720 болғанда электр энергия меншікті шығыны 11,8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720 болғанда электр энергия меншікті шығыны 13,3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720 болғанда электр энергия меншікті шығыны 14,8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720 болғанда электр энергия меншікті шығыны 16,4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1,7 метр/сағ., құбыр желісінің шартты диаметрі 720 болғанда электр энергия меншікті шығыны 18,4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1,8 метр/сағ., құбыр желісінің шартты диаметрі 720 болғанда электр энергия меншікті шығыны 20,4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1,9 метр/сағ., құбыр желісінің шартты диаметрі 720 болғанда электр энергия меншікті шығыны 22,8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1,2 метр/сағ., құбыр желісінің шартты диаметрі 820 болғанда электр энергия меншікті шығыны 30,6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820 болғанда электр энергия меншікті шығыны 10,4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820 болғанда электр энергия меншікті шығыны 11,5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820 болғанда электр энергия меншікті шығыны 12,8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820 болғанда электр энергия меншікті шығыны 13,9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1,7 метр/сағ., құбыр желісінің шартты диаметрі 820 болғанда электр энергия меншікті шығыны 15,2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1,8 метр/сағ., құбыр желісінің шартты диаметрі 820 болғанда электр энергия меншікті шығыны 16,6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1,9 метр/сағ., құбыр желісінің шартты диаметрі 820 болғанда электр энергия меншікті шығыны 18,3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2,0 метр/сағ., құбыр желісінің шартты диаметрі 820 болғанда электр энергия меншікті шығыны 19,9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2,1 метр/сағ., құбыр желісінің шартты диаметрі 820 болғанда электр энергия меншікті шығыны 21,6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920 болғанда электр энергия меншікті шығыны 8,7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920 болғанда электр энергия меншікті шығыны 9,6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920 болғанда электр энергия меншікті шығыны 10,6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920 болғанда электр энергия меншікті шығыны 11,7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1,7 метр/сағ., құбыр желісінің шартты диаметрі 920 болғанда электр энергия меншікті шығыны 12,9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1,8 метр/сағ., құбыр желісінің шартты диаметрі 920 болғанда электр энергия меншікті шығыны 14,1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1,9 метр/сағ., құбыр желісінің шартты диаметрі 920 болғанда электр энергия меншікті шығыны 15,5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2,0 метр/сағ., құбыр желісінің шартты диаметрі 920 болғанда электр энергия меншікті шығыны 17,0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2,1 метр/сағ., құбыр желісінің шартты диаметрі 920 болғанда электр энергия меншікті шығыны 18,5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2,2 метр/сағ., құбыр желісінің шартты диаметрі 920 болғанда электр энергия меншікті шығыны 20,1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2,3 метр/сағ., құбыр желісінің шартты диаметрі 920 болғанда электр энергия меншікті шығыны 21,8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1,3 метр/сағ., құбыр желісінің шартты диаметрі 1020 болғанда электр энергия меншікті шығыны 8,6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1,4 метр/сағ., құбыр желісінің шартты диаметрі 1020 болғанда электр энергия меншікті шығыны 9,5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1,5 метр/сағ., құбыр желісінің шартты диаметрі 1020 болғанда электр энергия меншікті шығыны 10,5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1020 болғанда электр энергия меншікті шығыны 11,4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1,7 метр/сағ., құбыр желісінің шартты диаметрі 1020 болғанда электр энергия меншікті шығыны 12,2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1,8 метр/сағ., құбыр желісінің шартты диаметрі 1020 болғанда электр энергия меншікті шығыны 13,3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1,9 метр/сағ., құбыр желісінің шартты диаметрі 1020 болғанда электр энергия меншікті шығыны 14,4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 метр/сағ., құбыр желісінің шартты диаметрі 1020 болғанда электр энергия меншікті шығыны 15,3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2,1 метр/сағ., құбыр желісінің шартты диаметрі 1020 болғанда электр энергия меншікті шығыны 16,3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2,2 метр/сағ., құбыр желісінің шартты диаметрі 1020 болғанда электр энергия меншікті шығыны 17,5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2,3 метр/сағ., құбыр желісінің шартты диаметрі 1020 болғанда электр энергия меншікті шығыны 18,8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2,4 метр/сағ., құбыр желісінің шартты диаметрі 1020 болғанда электр энергия меншікті шығыны 20,0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2,5 метр/сағ., құбыр желісінің шартты диаметрі 1020 болғанда электр энергия меншікті шығыны 23,3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1,6 метр/сағ., құбыр желісінің шартты диаметрі 1220 болғанда электр энергия меншікті шығыны 10,2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1,7 метр/сағ., құбыр желісінің шартты диаметрі 1220 болғанда электр энергия меншікті шығыны 10,6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1,8 метр/сағ., құбыр желісінің шартты диаметрі 1220 болғанда электр энергия меншікті шығыны 11,1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1,9 метр/сағ., құбыр желісінің шартты диаметрі 1220 болғанда электр энергия меншікті шығыны 12,1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 метр/сағ., құбыр желісінің шартты диаметрі 1220 болғанда электр энергия меншікті шығыны 12,9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2,1 метр/сағ., құбыр желісінің шартты диаметрі 1220 болғанда электр энергия меншікті шығыны 12,9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2,2 метр/сағ., құбыр желісінің шартты диаметрі 1220 болғанда электр энергия меншікті шығыны 13,6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2,3 метр/сағ., құбыр желісінің шартты диаметрі 1220 болғанда электр энергия меншікті шығыны 14,5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2,4 метр/сағ., құбыр желісінің шартты диаметрі 1220 болғанда электр энергия меншікті шығыны 15,5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2,6 метр/сағ., құбыр желісінің шартты диаметрі 1220 болғанда электр энергия меншікті шығыны 17,8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2,8 метр/сағ., құбыр желісінің шартты диаметрі 1220 болғанда электр энергия меншікті шығыны 20,5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3 метр/сағ., құбыр желісінің шартты диаметрі 1220 болғанда электр энергия меншікті шығыны 23,6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 жылдамдығы 3,2 метр/сағ., құбыр желісінің шартты диаметрі 1220 болғанда электр энергия меншікті шығыны 27,8 киловатт*сағ. 1000 тонна километр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азотөндіруге жұмсалатын электр энергиясының меншікті шығыны 10230 киловатт -сағаттан артық емес (азот - тукты зауыт)</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үгітілген бояуларөндіруге жұмсалатын электр энергиясының меншікті шығыны 209,2 киловатт-сағаттан артық емес (азот - тукты зауыт)</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кальцийленген содаөндіруге жұмсалатын электр энергиясының меншікті шығыны 83,7киловатт - 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азотөндіруге жұмсалатын электр энергиясының меншікті шығыны 111,6 киловатт - сағаттан артық емес (каустикалықсода)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фосфорлықышқыл өндіруге жұмсалатын электр энергиясының меншікті шығыны 5580 киловатт-сағаттан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суперфосфатты өндіругежұмсалатын электр энергиясының меншікті шығыны 9,3 киловатт-сағаттан артық емес (қышқылдар)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Тоннақос суперфосфатты өндіруге жұмсалатын электр энергиясының меншікті шығыны 60,4 киловатт-сағаттан артық емес (қышқылдар)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сутегі өндіруге  жұмсалатын электр энергиясының меншікті шығыны 5580 киловатт-сағаттан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этиленөндіруге жұмсалатын электр энергиясының меншікті шығыны 1860 киловатт - 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вискозалық жасанды талшықтар өндіруге жұмсалатын электр энергиясының меншікті шығыны 902,16 киловатт-сағаттан артық емес (химиялық талшықтар және жiптер)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лавсан талшығынөндіруге жұмсалатын электр энергиясының меншікті шығыны 178 киловатт - сағаттан артық емес (химиялық талшықтар және жiптер)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диметилтерадтолат өндіруге жұмсалатын электр энергиясының меншікті шығыны 200,4 киловатт - сағаттан артық емес (110 – 220 кВ кернеуіимиялық талшықтар және жiптер)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шыны түйіршіктерөндіруге жұмсалатын электр энергиясының меншікті шығыны 952,3 киловатт - сағаттан артық емес (химиялық талшықтар және жiптер)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сары фосфор өндіруге жұмсалатын электр энергиясының меншікті шығыны  18531,9 киловатт - сағаттан артық емес (химиялық талшықтар және жiптер)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термиялық фосфор қышқылы өндіруге жұмсалатын электр энергиясының меншікті шығыны 371,5 киловатт -сағаттан артық емес (химиялық талшықтар және жiптер)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Тоннанатритриполи фосфаты өндіруге жұмсалатын электр энергиясының меншікті шығыны 855,1 киловатт - сағаттан артық емес (химиялық талшықтар және жiптер)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гексометофасфат өндіруге жұмсалатын электр энергиясының меншікті шығыны 1274,50 киловатт -сағаттан артық емес (химиялық талшықтар және жiптер)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аммофосфат өндіруге жұмсалатын электр энергиясының меншікті шығыны 400,2 киловатт - сағаттан артық емес (химиялық талшықтар және жiптер)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байланысты фторы алынған фосфат 27%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 xml:space="preserve"> өндіруге жұмсалатын электр энергиясының меншікті шығыны 646,7 киловатт -сағаттан артық емес (химиялық талшықтар және жiптер)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мұнай – химия өнiмiн алғашқы қайта өндеуге жұмсалатын отын энергиясының шығыны 28,17 кг. ш.о. артық емес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алғашқы қайта өндеуге жұмсалатын жылу энергиясының шығыны 77 Мкал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гидрокрекинг өнiмiн өндеуге жұмсалатын отын энергиясының шығыны 161,07 кг. ш.о.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гидрокрекинг өнiмiн өндеуге жұмсалатын жылу энергиясының шығыны 75,6 Мкал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термиялық крекинг өнiмiнөндеуге жұмсалатын отын энергиясының шығыны 45,01 кг. ш.о.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химиятермиялық крекинг өнiмiн өндеуге жұмсалатын жылу энергиясының шығыны 89,6 Мкал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химияөршулi крекинг өнiмiн өндеуге жұмсалатын отын энергиясының шығыны 50,77 кг. ш.о.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химияөршулi крекинг өнiмiн өндеуге жұмсалатын жылу энергиясының шығыны 192,5 Мкал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асылдандыруға жұмсалатын отын энергиясының шығыны 88,07 кг. ш.о. артық емес (өршулi крекинг)</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асылдандыруға өндеуге жұмсалатын жылу энергиясының шығыны 126,4 Мкал - дан артық емес (өршулi крекинг)</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майды өндіруге жұмсалатын отын энергиясының шығыны 197,16 кг. ш.о. артық емес (өршулiкрекинг)</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өнiмiнмайды өндіруге жұмсалатын жылу энергиясының шығыны 126,4 Мкал-дан артық емес (өршулi крекинг)</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кокстауға жұмсалатын отын энергиясының шығыны 70,30 кг. ш.о. артық емес (өршулi крекинг)</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кокстауға жұмсалатын жылу энергиясының шығыны 206,4 Мкал - дан артық емес (өршулi крекинг)</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отынды сумен тазалауға жұмсалатын отын энергиясының шығыны 23,25 кг. ш.о. артық емес (өршулi крекинг)</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мұнай - химия өнiмiн отынды сумен тазалауға жұмсалатын жылу энергиясының шығыны 16,2 Мкал - дан артық емес (өршулi крекинг)</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ылғандану әдiciмен өндіруге жұмсалатын электр энергиясының меншікті шығыны 130 киловатт - сағаттан артық емес (портландцементтi)</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құрғату әдiciмен өндіруге жұмсалатын электр энергиясының меншікті шығыны 120 киловатт-сағаттан артық емес (портландцементтi)</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қоржпортландцементтi өндіруге жұмсалатын электр энергиясының меншікті шығыны 95 киловатт - 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қызыл кiрпiш өндіруге жұмсалатын электр энергиясының меншікті шығыны 70 киловатт-сағаттан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силикатты кiрпiш өндіруге жұмсалатын электр энергиясының меншікті шығыны 30 киловатт - 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плиташифер өндіруге жұмсалатын электр энергиясының меншікті шығыны 50 киловатт-сағаттан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гипс өндіруге жұмсалатын электр энергиясының меншікті шығыны 25 киловатт - 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w:t>
            </w:r>
            <w:r>
              <w:rPr>
                <w:rFonts w:ascii="Times New Roman"/>
                <w:b w:val="false"/>
                <w:i w:val="false"/>
                <w:color w:val="000000"/>
                <w:vertAlign w:val="superscript"/>
              </w:rPr>
              <w:t>3</w:t>
            </w:r>
            <w:r>
              <w:rPr>
                <w:rFonts w:ascii="Times New Roman"/>
                <w:b w:val="false"/>
                <w:i w:val="false"/>
                <w:color w:val="000000"/>
                <w:sz w:val="20"/>
              </w:rPr>
              <w:t xml:space="preserve"> темiр-бетонды бұйым және конструкциялар өндіруге жұмсалатын электр энергиясының меншікті шығыны 30 киловатт -сағаттан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Тозаң көмiрлi жылу электр орталығының (ЖЭО) және мұқтажының орнатылған қуаты ең жоғары жүктемесiнен 14 %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 мазутты жылу электр орталығының (ЖЭО) және мұқтажының орнатылған қуаты ең жоғары жүктемесiнен 12 %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Тозаң көмiрлi конденсациялық электр станциясының (КЭС) және мұқтажының орнатылған қуаты ең жоғары жүктемесiнен 8 %-дан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Газ-мазутты конденсациялық электр станциясының (КЭС) және мұқтажының орнатылған қуаты ең жоғары жүктемесiнен 5,7 %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Мегаватт дейiн қуатыменсу электр станциясының (СЭС) және мұқтажының орнатылған қуаты ең жоғары жүктемесiнен 3 - 2 %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Мегаватт жоғарысу электр станциясының (СЭС) және мұқтажының орнатылған қуаты ең жоғары жүктемесiнен 2 - 0,5 %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Мегаватт жоғары газтурбиналық электр станциясының және мұқтажының орнатылған қуаты ең жоғары жүктемесiнен 1,7 - 0,6 %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Мегаватт жоғарыгаз сығу компрессорлаы бар газтурбиналық электр станциясының (ГТЭС) және мұқтажының орнатылған қуаты ең жоғары жүктемесiнен 5,1 - 6,0 %-дан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100 % болған жағдайда К-160 - 130 турбинаның типiне 6,8 %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 – 100 % болған жағдайда К-160 - 130 турбинаның типiне 6,5 %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жүктемесi-100 % болған жағдайда К – 160 - 130 турбинаның типiне 6,6 %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100 % болған жағдайда К- 160 - 130 турбинаның типiне 4,9 %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 – 100 % болған жағдайда К – 160 - 130 турбинаның типiне 5,2 %-дан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70 % болған жағдайда К -200 - 130 турбинаның типiне 7,3 %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 – 70 % болған жағдайда К -200 - 130 турбинаның типiне 7,1 %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 -70 % болған жағдайда К – 200 - 130 турбинаның типiне 7,1 %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70 % болған жағдайда К – 200 - 130 турбинаның типiне 5,3 %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 – 70 % болған жағдайда К – 200 - 130 турбинаның типiне 5,2 %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- 100 % болған жағдайда К-200 - 130 турбинаның типiне 6,8 %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жүктемесi-100 % болған жағдайда К - 200 - 130 турбинаның типiне 6,1 %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жүктемесi-100 % болған жағдайда К – 200 - 130 турбинаның типiне 6,8 %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100 % болған жағдайда К-200 - 130 турбинаның типiне 4,6 %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 – 100 % болған жағдайда К - 200 - 130 турбинаның типiне 5,7%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70 % болған жағдайда К -300 - 240 турбинаның типiне 7,3 %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 – 70 % болған жағдайда К – 300 - 240 турбинаның типiне 6,7 %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жүктемесi-70 % болған жағдайда К - 300 - 240 турбинаның типiне 7,3 %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70 % болған жағдайда К – 300 - 240 турбинаның типiне 5,1 %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 – 70 % болған жағдайда  К – 300 - 240 турбинаның типiне 6,1 %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100 % болған жағдайда К – 300 - 240 турбинаның типiне 4,4 %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 – 100 % болған жағдайда К – 300 - 240 турбинаның типiне 3,7 %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жүктемесi-100 % болған жағдайда К – 300 - 240 турбинаның типiне 4,2 %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100 % болған жағдайда К - 300 - 130 турбинаның типiне 2,4 %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жүктемесi-100 % болған жағдайда К - 300 - 240 турбинаның типiне 2,6 %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маркалы тас көмiрге блоктың жүктемесi – 70 % болған жағдайда К -500 - 240 турбинаның типiне 4,9 %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жүктемесi-70 % болған жағдайда К -500 - 240 турбинаның типiне 6,5 %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жүктемесi-70 % болған жағдайда К – 500 - 240 турбинаның типiне 4,7 %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блоктың жүктемесi – 70 % болған жағдайда К-500 - 240 турбинаның типiне 2,8 %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Мазутқа блоктың жүктемесi – 70 % болған жағдайда К – 500 - 240 турбинаның типiне 3,0 %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маркалы тас көмiрге блоктың жүктемесi – 100 % болған жағдайда К – 500 - 240 турбинаның типiне 5,14 %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көмiрге блоктың жүктемесi-100 % болған жағдайда К – 500 - 240 турбинаның типiне 3,7 % - дан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кернеуi, 110 киловольт болған жағдайда қосалқы станциялардың жеке мұқтаждықтарына элетр энергиясының шығыны 1000 мың киловат – сағатына дейiн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кернеуi, 220 киловольт болған жағдайда қосалқы станциялардың жеке мұқтаждықтарына элетр энергиясының шығыны 2000 мың киловат-сағатына дейiн (элетролиздық өнеркәсiптi электржабдықтайтын түрлендiру станциялары үшiн жылына 5000 мың. киловатт сағатына дейiн)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кернеуi, 330 киловольт болған жағдайда қосалқы станциялардың жеке мұқтаждықтарына элетр энергиясының шығыны 2200 мың киловат - сағатына дейiн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кернеуi, 500 киловольт болған жағдайда қосалқы станциялардың жеке мұқтаждықтарына элетр энергиясының шығыны электр энергиясы, 3000 мың киловат -сағатына дейiн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кернеуi, 1150 киловольт болған жағдайда қосалқы станциялардың жеке мұқтаждықтарына элетр энергиясының шығыны 6000 мың киловат - сағатына дейiн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32 миллиметрге теңжылу құбырларыныңсу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(керiқарай) жылу шығындары 23 (20)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52 (45)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60 (52)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67 (58)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57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29 (25)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57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65 (56)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57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75 (65)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57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84 (72)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76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34 (29)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76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75 (64)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76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86 (74)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76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95 (82)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89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36 (31)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89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80 (69)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89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93 (80)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89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102 (88)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108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40 (34)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108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88 (76) Ватт метр[ккалорий/м.сағ.]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108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(қосқұбырлы төсеудiң) жылу шығындары 102 (88)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108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111 (96)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159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49 (42)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159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109 (94)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159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124 (107)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159 миллиметрге тең жылу құбырларының су және топырақтың жылдық орташа температурасының айырмасы 75</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136 (117)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219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59 (51)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219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131 (113)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219 миллиметрге тең жылу құбырларының су және топырақтың жылдықорташа температурасының айырмасы 65</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151 (130)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219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165 (142)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273 миллиметрге теңжылу құбырларының су және топырақтың орташа температурасы t</w:t>
            </w:r>
            <w:r>
              <w:rPr>
                <w:rFonts w:ascii="Times New Roman"/>
                <w:b w:val="false"/>
                <w:i w:val="false"/>
                <w:color w:val="000000"/>
                <w:vertAlign w:val="superscript"/>
              </w:rPr>
              <w:t xml:space="preserve">o </w:t>
            </w:r>
            <w:r>
              <w:rPr>
                <w:rFonts w:ascii="Times New Roman"/>
                <w:b w:val="false"/>
                <w:i w:val="false"/>
                <w:color w:val="000000"/>
                <w:sz w:val="20"/>
              </w:rPr>
              <w:t xml:space="preserve">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70 (60)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273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154 (132)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273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174 (150)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273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190 (163)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325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oрт.ж.=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79 (68)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325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ж.=65 </w:t>
            </w:r>
            <w:r>
              <w:rPr>
                <w:rFonts w:ascii="Times New Roman"/>
                <w:b w:val="false"/>
                <w:i w:val="false"/>
                <w:color w:val="000000"/>
                <w:vertAlign w:val="superscript"/>
              </w:rPr>
              <w:t>о</w:t>
            </w:r>
            <w:r>
              <w:rPr>
                <w:rFonts w:ascii="Times New Roman"/>
                <w:b w:val="false"/>
                <w:i w:val="false"/>
                <w:color w:val="000000"/>
                <w:sz w:val="20"/>
              </w:rPr>
              <w:t>С) кезiнде (қосқұбырлы төсеудiң) жылу шығындары 173 (149)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325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195 (168)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325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212 (183)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377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88 (76)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377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191 (164)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377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212 (183)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377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234 (202)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426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95 (82)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426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209 (180)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426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о</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235 (203)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426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254 (219)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478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106 (91)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478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230 (198)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478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259 (223)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478 миллиметрге тең жылу құбырларының су және топырақтың жылдық орташа температурасыныңайырмасы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280 (241)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529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117 (101)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529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251 (216)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529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282 (243)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529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(қосқұбырлы төсеудiң) жылу шығындары 303 (261)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630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133 (114)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630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286 (246)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630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321 (277)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630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345 (298)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720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145 (125)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316 (272)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355 (306)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720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379 (327)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820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164 (141)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354 (304)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396 (341)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820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423 (364)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920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180 (155)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920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387 (333)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920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433 (373)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920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о</w:t>
            </w:r>
            <w:r>
              <w:rPr>
                <w:rFonts w:ascii="Times New Roman"/>
                <w:b w:val="false"/>
                <w:i w:val="false"/>
                <w:color w:val="000000"/>
                <w:sz w:val="20"/>
              </w:rPr>
              <w:t xml:space="preserve"> oрт.ж.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463 (399)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1020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198 (170)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426 (366)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475 (410)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1020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(қосқұбырлы төсеудiң) жылу шығындары 506 (436)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1220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233 (200)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1220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499 (429)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1220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561 (482)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1220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591 (508)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диаметрi 1420 миллиметрге теңжылу құбырларының су және топырақтың орташа температурасы t</w:t>
            </w:r>
            <w:r>
              <w:rPr>
                <w:rFonts w:ascii="Times New Roman"/>
                <w:b w:val="false"/>
                <w:i w:val="false"/>
                <w:color w:val="000000"/>
                <w:vertAlign w:val="superscript"/>
              </w:rPr>
              <w:t>o</w:t>
            </w:r>
            <w:r>
              <w:rPr>
                <w:rFonts w:ascii="Times New Roman"/>
                <w:b w:val="false"/>
                <w:i w:val="false"/>
                <w:color w:val="000000"/>
                <w:sz w:val="20"/>
              </w:rPr>
              <w:t xml:space="preserve"> oрт. ж. = 50 </w:t>
            </w:r>
            <w:r>
              <w:rPr>
                <w:rFonts w:ascii="Times New Roman"/>
                <w:b w:val="false"/>
                <w:i w:val="false"/>
                <w:color w:val="000000"/>
                <w:vertAlign w:val="superscript"/>
              </w:rPr>
              <w:t>о</w:t>
            </w:r>
            <w:r>
              <w:rPr>
                <w:rFonts w:ascii="Times New Roman"/>
                <w:b w:val="false"/>
                <w:i w:val="false"/>
                <w:color w:val="000000"/>
                <w:sz w:val="20"/>
              </w:rPr>
              <w:t>С кезiнде (керi қарай) жылу шығындары 265 (228)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1420 миллиметрге теңжылу құбырларының су және топырақтың жылдық орташа температурасының айырмасы 52,5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65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568 (488)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1420 миллиметрге тең жылу құбырларының су және топырақтың жылдық орташа температурасының айырмасы 65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 ж. = 90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644 (554)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диаметрi 1420 миллиметрге тең жылу құбырларының су және топырақтың жылдық орташа температурасының айырмасы 75 </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o</w:t>
            </w:r>
            <w:r>
              <w:rPr>
                <w:rFonts w:ascii="Times New Roman"/>
                <w:b w:val="false"/>
                <w:i w:val="false"/>
                <w:color w:val="000000"/>
                <w:sz w:val="20"/>
              </w:rPr>
              <w:t xml:space="preserve"> oрт.ж. = 110 </w:t>
            </w:r>
            <w:r>
              <w:rPr>
                <w:rFonts w:ascii="Times New Roman"/>
                <w:b w:val="false"/>
                <w:i w:val="false"/>
                <w:color w:val="000000"/>
                <w:vertAlign w:val="superscript"/>
              </w:rPr>
              <w:t>о</w:t>
            </w:r>
            <w:r>
              <w:rPr>
                <w:rFonts w:ascii="Times New Roman"/>
                <w:b w:val="false"/>
                <w:i w:val="false"/>
                <w:color w:val="000000"/>
                <w:sz w:val="20"/>
              </w:rPr>
              <w:t>С) кезiнде (қос құбырлы төсеудiң) жылу шығындары 675 (580) Ватт метр [ккалорий/м.сағ.]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17 (15)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27 (23)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36 (31)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44 (38)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49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21 (18)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49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31 (27)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49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42 (36)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49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52 (45)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57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24 (21)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57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35 (30)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57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46 (40)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57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57 (49)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76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29 (25)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76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41 (35)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76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52 (45)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76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64 (55)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 миллиметрге тең құбырлардағы желiлiксудың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32 (28)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44 (38)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58 (40)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70 (60)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108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36 (31)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108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50 (43)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108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64 (55)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108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78 (67)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133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41 (35)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133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56 (48)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133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70 (60)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133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86 (74)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159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44 (38)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159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58 (50)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159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75 (65)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159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93 (80)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194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49 (42)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194 миллиметрге теңқұбырлардағы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67 (58)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194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85 (73)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194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102 (88)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219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53 (46)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219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70 (60)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219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90 (78)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219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110 (95)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273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61 (53)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273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11 (70)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273 миллиметрге тең құбырлардағы желiлiксудың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101 (87)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273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124 (107)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325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70 (60)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325 миллиметрге теңқ 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93 (80)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325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шығыны116 (100)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325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139 (120)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377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82 (71)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377 миллиметрге теңқұбырлардағы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108 (93)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377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132 (114)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377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157 (135)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426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95 (82)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426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122 (105)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426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148 (128)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426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174 (150)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478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103 (89)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478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131 (113)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478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158 (136)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478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186 (160)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529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110 (95)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529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139 (120)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529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168 (145)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529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197 (170)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630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121 (104)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630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154 (133)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630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186 (160)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630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220 (190)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720 миллиметрге тең құбырлардағы желiлiксудың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133 (115)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720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168 (145)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720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204 (176)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720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239 (206)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820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157 (135)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820 миллиметрге тең құбырлардағы желiлiк судың жылдық орташа температурасыныңайырмасы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195 (168)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232 (200)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820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270 (233)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жәнеберiлетiн немсе керi сыртқы диаметрi 920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180 (155)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920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220 (190)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920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261 (225)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920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302 (260)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1020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209 (180)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1020 миллиметрге тең құбырлардағы желiлiк судың жылдық орташа температурасыныңайырмасы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255 (220)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1020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296 (255)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1020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339 (292)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1420 миллиметрге тең құбырлардағы желiлiк судың жылдық орташа температурасының айырмасы 45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267 (230)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1420 миллиметрге тең құбырлардағы желiлiк судың жылдық орташа температурасының айырмасы 70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325 (280)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1420 миллиметрге тең құбырлардағы желiлiк судың жылдық орташа температурасының айырмасы 95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377 (325)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Сырттағы ауа және берiлетiн немсе керi сыртқы диаметрi 1420 миллиметрге тең құбырлардағы желiлiк судың жылдық орташа температурасының айырмасы 120 </w:t>
            </w:r>
            <w:r>
              <w:rPr>
                <w:rFonts w:ascii="Times New Roman"/>
                <w:b w:val="false"/>
                <w:i w:val="false"/>
                <w:color w:val="000000"/>
                <w:vertAlign w:val="superscript"/>
              </w:rPr>
              <w:t>о</w:t>
            </w:r>
            <w:r>
              <w:rPr>
                <w:rFonts w:ascii="Times New Roman"/>
                <w:b w:val="false"/>
                <w:i w:val="false"/>
                <w:color w:val="000000"/>
                <w:sz w:val="20"/>
              </w:rPr>
              <w:t>С болған кезде жылу шығыны 441 (380)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18 (15)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 миллиметрлі құбырлардың оқшауланған бетi арқылы жылу ағыны тығыздығы кемінде 12 (10)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26 (22)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 миллиметрлі құбырлардың оқшауланған бетi арқылы жылу ағыны тығыздығы кемінде 11 (9)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31 (27)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 миллиметрлі құбырлардың оқшауланған бетi арқылы жылу ағыны тығыздығы кемінде 10 (9)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16 (14)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 миллиметрлі құбырлардың оқшауланған бетi арқылы жылу ағыны тығыздығы кемінде 11 (9)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23 (20)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қосқұбырлы су кері жылу желiлерiнiң өтпейтiн арналарда төсеу кезiнде 25 миллиметрлі құбырлардың оқшауланған бетi арқылы жылу ағыны тығыздығы кемінде 10 (9)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  миллиметрлі құбырлардың оқшауланған бетi арқылы жылу ағыны тығыздығы кемінде 28 (24)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  миллиметрлі құбырлардың оқшауланған бетi арқылы жылу ағыны тығыздығы кемінде 9 (8)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19 (16)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13 (11)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27 (23)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12 (10)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33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11 (9)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17 (15)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12 (10)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24 (21)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11 (9)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  миллиметрлі құбырлардың оқшауланған бетi арқылы жылу ағыны тығыздығы кемінде 30 (26)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  миллиметрлі құбырлардың оқшауланған бетi арқылы жылу ағыны тығыздығы кемінде 10 (9)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21 (18)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14 (12)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29 (25)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13 (11)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36 (31)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12 (10)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18 (15)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13 (11)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26 (22)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12 (10)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 миллиметрлі құбырлардың оқшауланған бетi арқылы жылу ағыны тығыздығы кемінде 32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  миллиметрлі құбырлардың оқшауланған бетi арқылы жылу ағыны тығыздығы кемінде 11 (9)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22 (19)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15 (13)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33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14 (12)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40 (34)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13 (11)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20 (17)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14 (12)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28 (24)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13 (11)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  миллиметрлі құбырлардың оқшауланған бетi арқылы жылу ағыны тығыздығы кемінде 35 (30)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  миллиметрлі құбырлардың оқшауланған бетi арқылы жылу ағыны тығыздығы кемінде 12 (10)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27 (23)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19 (16)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38 (33)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16 (14)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жұмыстар сағат саны 5000 және одан төмен, жылу тасымалдаушының жылдық орташа температурасы 110 оС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47 (40)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14 (12)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23 (20)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16 (14)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34 (29)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15 (13)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65 миллиметрлі құбырлардың оқшауланған бетi арқылы жылу ағыны тығыздығы кемінде 40 (34)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65  миллиметрлі құбырлардың оқшауланған бетi арқылы жылу ағыны тығыздығы кемінде 13 (11)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29 (25)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20 (17)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41 (35)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17 (15)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51 (44)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15 (13)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25 (22)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17 (15)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36 (31)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16 (14)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 миллиметрлі құбырлардың оқшауланған бетi арқылы жылу ағыны тығыздығы кемінде 44 (38)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  миллиметрлі құбырлардың оқшауланған бетi арқылы жылу ағыны тығыздығы кемінде 14 (12)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33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22 (19)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46 (40)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19 (16)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57 (49)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17 (15)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28 (24)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19 (16)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41 (35)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17 (15)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 миллиметрлі құбырлардың оқшауланған бетi арқылы жылу ағыны тығыздығы кемінде 48 (41)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  миллиметрлі құбырлардың оқшауланған бетi арқылы жылу ағыны тығыздығы кемінде 15 (13)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34 (29)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23 (20)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49 (42)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20 (17)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61 (53)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18 (15)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31 (27)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21 (18)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42 (36)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18 (15)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125  миллиметрлі құбырлардың оқшауланған бетi арқылы жылу ағыны тығыздығы кемінде 50 (43)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125  миллиметрлі құбырлардың оқшауланған бетi арқылы жылу ағыны тығыздығы кемінде 16 (14)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38(33)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26 (22)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54 (46)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22 (19)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65 (56)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19 (16)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32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22 (19)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44 (38)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19 (16)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жұмыстар сағат саны 5000 және одан артық, жылу тасымалдаушының жылдық орташа температурасы 110 оС кезде қос құбырлы су беруші жылу желiлерiнiң өтпейтiн арналарда төсеу кезiнде 150  миллиметрлі құбырлардың оқшауланған бетi арқылы жылу ағыны тығыздығы кемінде 55 (47)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жұмыстар сағат саны 5000 және одан артық, жылу тасымалдаушының жылдық орташа температурасы 50 оС кезде қос құбырлы су кері жылу желiлерiнiң өтпейтiн арналарда төсеу кезiнде 150  миллиметрлі құбырлардың оқшауланған бетi арқылы жылу ағыны тығыздығы кемінде 17 (15)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200 миллиметрлі құбырлардың оқшауланған бетi арқылы жылу ағыны тығыздығы кемінде 48 (41)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31 (27)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200 миллиметрлі құбырлардың оқшауланған бетi арқылы жылу ағыны тығыздығы кемінде 66 (57)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26 (22)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200 миллиметрлі құбырлардың оқшауланған бетi арқылы жылу ағыны тығыздығы кемінде 83 (71)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23 (20)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200  миллиметрлі құбырлардың оқшауланған бетi арқылы жылу ағыны тығыздығы кемінде 39 (34)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27 (23)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200 миллиметрлі құбырлардың оқшауланған бетi арқылы жылу ағыны тығыздығы кемінде 54 (46)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22 (19)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қосқұбырлы су беруші жылу желiлерiнiң өтпейтiн арналарда төсеу кезiнде 200 миллиметрлі құбырлардың оқшауланған бетi арқылы жылу ағыны тығыздығы кемінде 68 (59)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200  миллиметрлі құбырлардың оқшауланған бетi арқылы жылу ағыны тығыздығы кемінде 21 (18)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54 (46)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35 (30)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76 (65)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29 (25)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93 (80)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25 (22)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45 (39)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30 (26)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64 (55)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25 (22)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250 миллиметрлі құбырлардың оқшауланған бетi арқылы жылу ағыны тығыздығы кемінде 77 (66)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250 миллиметрлі құбырлардың оқшауланған бетi арқылы жылу ағыны тығыздығы кемінде 23 (20)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62 (53)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40 (34)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87 (75)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32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103 (89)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28 (24)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50 (43)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33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70 (60)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28 (24)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300 миллиметрлі құбырлардың оқшауланған бетi арқылы жылу ағыны тығыздығы кемінде 84 (72)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300  миллиметрлі құбырлардың оқшауланған бетi арқылы жылу ағыны тығыздығы кемінде 25 (22)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68 (59)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44 (38)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93 (80)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34 (29)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117 (101)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29 (25)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55 (47)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37 (32)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75 (65)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30 (26)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350 миллиметрлі құбырлардың оқшауланған бетi арқылы жылу ағыны тығыздығы кемінде 94 (81)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350 миллиметрлі құбырлардың оқшауланған бетi арқылы жылу ағыны тығыздығы кемінде 26 (22)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76 (65)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47 (40)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109 (94)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37 (32)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123 (106)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30 (26)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58 (50)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38 (33)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82 (71)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33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400 миллиметрлі құбырлардың оқшауланған бетi арқылы жылу ағыны тығыздығы кемінде 101 (87)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жұмыстар сағат саны 5000 және одан артық, жылу тасымалдаушының жылдық орташа температурасы 50 оС кезде қос құбырлы су кері жылу желiлерiнiң өтпейтiн арналарда төсеу кезiнде 400  миллиметрлі құбырлардың оқшауланған бетi арқылы жылу ағыны тығыздығы кемінде 28 (24)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77 (66)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49 (42)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112 (96)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39 (34)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135 (116)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32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67 (58)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43 (37)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93 (80)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36 (31)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450 миллиметрлі құбырлардың оқшауланған бетi арқылы жылу ағыны тығыздығы кемінде 107 (92)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450  миллиметрлі құбырлардың оқшауланған бетi арқылы жылу ағыны тығыздығы кемінде 29 (25)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88 (76)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54 (46)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126 (108)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43 (37)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167 (144)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33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68 (59)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44 (38)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98 (84)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38 (33)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500 миллиметрлі құбырлардың оқшауланған бетi арқылы жылу ағыны тығыздығы кемінде 117 (101)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500  миллиметрлі құбырлардың оқшауланған бетi арқылы жылу ағыны тығыздығы кемінде 32 (28)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 кемінде 98 (84)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58 (50)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 кемінде 140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45 (39)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 кемінде 171 (147)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35 (30)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 кемінде 79 (68)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50 (43)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 кемінде 109 (94)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41 (35)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600 миллиметрлі құбырлардың оқшауланған бетi арқылы жылу ағыны тығыздығыкемінде 132 (114)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600  миллиметрлі құбырлардың оқшауланған бетi арқылы жылу ағыны тығыздығы кемінде 34 (29)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 кемінде 107 (92)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63 (54)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 кемінде 163 (140)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47 (70)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 кемінде 185 (159)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38 (33)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 кемінде 89 (77)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55 (47)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тығыздығыкемінде 126 (108)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43 (37)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700 миллиметрлі құбырлардың оқшауланған бетi арқылы жылу ағыны тығыздығы кемінде 151 (130)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700  миллиметрлі құбырлардың оқшауланған бетi арқылы жылу ағыны тығыздығы кемінде 37 (32)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 кемінде 130 (112)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72 (62)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 кемінде 181 (156)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48 (41)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 кемінде 213 (183)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42 (36)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тығыздығыкемінде 100 (86)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60 (52)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 кемінде 140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45 (39)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800 миллиметрлі құбырлардың оқшауланған бетi арқылы жылу ағыны тығыздығы кемінде 163 (140)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800  миллиметрлі құбырлардың оқшауланған бетi арқылы жылу ағыны тығыздығы кемінде 40 (34)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тығыздығыкемінде 138 (119)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  миллиметрлі құбырлардың оқшауланған бетi арқылы жылу ағыны тығыздығы кемінде 75 (65)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 кемінде 190 (164)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900  миллиметрлі құбырлардың оқшауланған бетi арқылы жылу ағыны тығыздығы кемінде 57 (49)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 кемінде 234 (201)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900 миллиметрлі құбырлардың оқшауланған бетi арқылы жылу ағыны тығыздығы кемінде 44 (38)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 кемінде 106 (91)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  миллиметрлі құбырлардың оқшауланған бетi арқылы жылу ағыны тығыздығы кемінде 66 (57)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 кемінде 151 (130)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900  миллиметрлі құбырлардың оқшауланған бетi арқылы жылу ағыны тығыздығы кемінде 54 (46)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900 миллиметрлі құбырлардың оқшауланған бетi арқылы жылу ағыны тығыздығы кемінде 186 (160)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900  миллиметрлі құбырлардың оқшауланған бетi арқылы жылу ағыны тығыздығы кемінде 43 (37)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 кемінде 152 (131)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78 (67)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тығыздығыкемінде 199 (171)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59 (51)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 кемінде 249 (214)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49 (42)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 кемінде 117 (101)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71 (61)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 кемінде 158 (136)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57 (49)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1000 миллиметрлі құбырлардың оқшауланған бетi арқылы жылу ағыны тығыздығы кемінде 192 (165)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1000 миллиметрлі құбырлардың оқшауланған бетi арқылы жылу ағыны тығыздығы кемінде 47 (40)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185 (159)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1200 миллиметрлі құбырлардың оқшауланған бетi арқылы жылу ағыны тығыздығы кемінде 86 (74)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257 (221)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1200 миллиметрлі құбырлардың оқшауланған бетi арқылы жылу ағыны тығыздығы кемінде 66 (57)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300 (258)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қосқұбырлы су кері жылу желiлерiнiң өтпейтiн арналарда төсеу кезiнде 1200 миллиметрлі құбырлардың оқшауланған бетi арқылы жылу ағыны тығыздығы кемінде 54 (46)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144 (124)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1200 миллиметрлі құбырлардың оқшауланған бетi арқылы жылу ағыны тығыздығы кемінде 79 (68)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185 (159)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1200 миллиметрлі құбырлардың оқшауланған бетi арқылы жылу ағыны тығыздығы кемінде 64 (55)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1200 миллиметрлі құбырлардың оқшауланған бетi арқылы жылу ағыны тығыздығы кемінде 229 (197)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1200 миллиметрлі құбырлардың оқшауланған бетi арқылы жылу ағыны тығыздығы кемінде 52 (45)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204 (176)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қосқұбырлы су кері жылу желiлерiнiң өтпейтiн арналарда төсеу кезiнде 1400 миллиметрлі құбырлардың оқшауланған бетi арқылы жылу ағыны тығыздығы кемінде 90 (77)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284 (245)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1400 миллиметрлі құбырлардың оқшауланған бетi арқылы жылу ағыны тығыздығы кемінде 69 (59)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322 (277)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1400 миллиметрлі құбырлардың оқшауланған бетi арқылы жылу ағыны тығыздығы кемінде 58 (50)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жылдық орташа температурасы 65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152 (131)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1400 миллиметрлі құбырлардың оқшауланған бетi арқылы жылу ағыны тығыздығы кемінде 82 (71)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90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210 (181)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1400 миллиметрлі құбырлардың оқшауланған бетi арқылы жылу ағыны тығыздығыкемінде 68 (59)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110 </w:t>
            </w:r>
            <w:r>
              <w:rPr>
                <w:rFonts w:ascii="Times New Roman"/>
                <w:b w:val="false"/>
                <w:i w:val="false"/>
                <w:color w:val="000000"/>
                <w:vertAlign w:val="superscript"/>
              </w:rPr>
              <w:t>о</w:t>
            </w:r>
            <w:r>
              <w:rPr>
                <w:rFonts w:ascii="Times New Roman"/>
                <w:b w:val="false"/>
                <w:i w:val="false"/>
                <w:color w:val="000000"/>
                <w:sz w:val="20"/>
              </w:rPr>
              <w:t>С кезде қос құбырлы су беруші жылу желiлерiнiң өтпейтiн арналарда төсеу кезiнде 1400 миллиметрлі құбырлардың оқшауланған бетi арқылы жылу ағыны тығыздығы кемінде 252 (217)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кезде қос құбырлы су кері жылу желiлерiнiң өтпейтiн арналарда төсеу кезiнде 1400 миллиметрлі құбырлардың оқшауланған бетi арқылы жылу ағыны тығыздығы кемінде 56 (48)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 xml:space="preserve">С болғанда су беруші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36 (31)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27 (23)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48 (41)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26 (22)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33 (28)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25 (22)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қосқұбырлы жерасты арнасыз төсеу кезінде шартты өтуі 25 миллиметрге тең құбырлардың оңашаланған беті арқылы жылу ағыны тығыздығы кем емес 44 (38)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 миллиметрге тең құбырлардың оңашаланған беті арқылы жылу ағыны тығыздығы кем емес 24 (21)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44 (38)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34 (29)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60 (52)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32 (28)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40 (34)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31 (27)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54 (46)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 миллиметрге тең құбырлардың оңашаланған беті арқылы жылу ағыны тығыздығы кем емес 29 (25)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50 (43)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38 (33)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67 (58)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36 (31)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45 (39)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34 (29)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60 (52)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65 миллиметрге тең құбырлардың оңашаланған беті арқылы жылу ағыны тығыздығы кем емес 33 (28)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қосқұбырлы жерасты арнасыз төсеу кезінде шартты өтуі 80 миллиметрге тең құбырлардың оңашаланған беті арқылы жылу ағыны тығыздығы кем емес 51 (44)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39 (34)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69 (59)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37 (32)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46 (40)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35 (30)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61 (53)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 миллиметрге тең құбырлардың оңашаланған беті арқылы жылу ағыны тығыздығы кем емес 34 (29)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55 (47)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42 (36)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74 (64)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40 (34)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49 (42)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38 (33)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65 (56)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100 миллиметрге тең құбырлардың оңашаланған беті арқылы жылу ағыны тығыздығы кем емес 35 (30)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61 (53)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46 (40)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қосқұбырлы жерасты арнасыз төсеу кезінде шартты өтуі 125 миллиметрге тең құбырлардың оңашаланған беті арқылы жылу ағыны тығыздығы кем емес 81 (70)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44 (38)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53 (46)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41 (35)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72 (62)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125 миллиметрге тең құбырлардың оңашаланған беті арқылы жылу ағыны тығыздығы кем емес 39 (34)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69 (59)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52 (45)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91 (78)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49 (42)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60 (52)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46 (40)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80 (69)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150 миллиметрге тең құбырлардың оңашаланған беті арқылы жылу ағыны тығыздығы кем емес 43 (37)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77 (66)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59 (51)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101 (87)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54 (46)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қосқұбырлы жерасты арнасыз төсеу кезінде шартты өтуі 200 миллиметрге тең құбырлардың оңашаланған беті арқылы жылу ағыны тығыздығы кем емес 66 (57)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50 (43)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89 (77)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200 миллиметрге тең құбырлардың оңашаланған беті арқылы жылу ағыны тығыздығы кем емес 48 (41)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83 (71)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63 (54)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111 (96)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59 (51)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72 (62)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55 (47)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96 (83)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250 миллиметрге тең құбырлардың оңашаланған беті арқылы жылу ағыны тығыздығы кем емес 51 (44)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91 (78)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69 (59)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122 (105)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64 (55)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79 (68)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59 (51)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105 (90)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300 миллиметрге тең құбырлардың оңашаланған беті арқылы жылу ағыны тығыздығы кем емес 56 (48)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101 (87)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75 (65)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133 (115)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69 (59)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86 (74)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65 (56)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113 (97)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350 миллиметрге тең құбырлардың оңашаланған беті арқылы жылу ағыны тығыздығы кем емес 60 (52)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108 (93)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80 (69)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140 (121)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73 (63)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91 (78)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68 (59)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121 (104)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артық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400 миллиметрге тең құбырлардың оңашаланған беті арқылы жылу ағыны тығыздығы кем емес 63 (54)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116 (100)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86 (74)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151 (130)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78 (67)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қосқұбырлы жерасты арнасыз төсеу кезінде шартты өтуі 450 миллиметрге тең құбырлардың оңашаланған беті арқылы жылу ағыны тығыздығы кем емес 97 (84)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72 (62)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129 (111)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450 миллиметрге тең құбырлардың оңашаланған беті арқылы жылу ағыны тығыздығы кем емес 67 (58)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123 (106)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91 (78)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163 (140)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83 (71)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105 (90)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78 (67)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138 (119)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72 (62)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140 (121)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500 миллиметрге тең құбырлардың оңашаланған беті арқылы жылу ағыны тығыздығы кем емес 103 (89)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186 (160)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94 (81)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117 (101)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жұмыстар сағат саны 5000 және одан төмен кезінде, жылу тасымалдаушының ортажылдық температурасы 50</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87 (75)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156 (134)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600 миллиметрге тең құбырлардың оңашаланған беті арқылы жылу ағыны тығыздығы кем емес 80 (69)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156 (134)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112 (96)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203 (175)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100 (86)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126 (86)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93 (80)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170 (146)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700 миллиметрге тең құбырлардың оңашаланған беті арқылы жылу ағыны тығыздығы кем емес 86 (74)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169 (146)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122 (100)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226 (195)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109 (94)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140 (121)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102 (88)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су беруші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186 (160)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кезінде,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су кері жылу желілерінің қос құбырлы жерасты арнасыз төсеу кезінде шартты өтуі 800 миллиметрге тең құбырлардың оңашаланған беті арқылы жылу ағыны тығыздығы кем емес 93 (80)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 миллиметрге кезінде ашық ауада орналасқан кезде құбырлардың оңашаланған бетi арқылы жылу ағынының желiлiк тығыздығының нормалары 10 (9)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 миллиметрге кезінде ашық ауада орналасқан кезде құбырлардың оңашаланған бетi арқылы жылу ағынының желiлiк тығыздығының нормалары 20 (17)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 миллиметрге кезінде ашық ауада орналасқан кезде құбырлардың оңашаланған бетi арқылы жылу ағынының желiлiк тығыздығының нормалары 30 (26)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11 (10)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22 (19)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34 (29)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11 (10)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22 (19)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34 (29)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13 (11)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25 (22)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 миллиметрге кезінде ашық ауада орналасқан кезде құбырлардың оңашаланған бетi арқылы жылу ағынының желiлiк тығыздығының нормалары 38 (33)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 бетi арқылы жылу ағынының желiлiк тығыздығының нормалары 13 (11)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оңашаланғанбетi арқылы жылу ағынының желiлiк тығыздығының нормалары 25 (22)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 бетi арқылы жылу ағынының желiлiк тығыздығының нормалары 37 (32)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 бетi арқылы жылу ағынының желiлiк тығыздығының нормалары 15 (13)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 бетi арқылы жылу ағынының желiлiк тығыздығының нормалары 28 (24)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 миллиметрге кезінде ашық ауада орналасқан кезде құбырлардың оңашаланған бетi арқылы жылу ағынының желiлiк тығыздығының нормалары 43 (36)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 миллиметрге кезінде ашық ауада орналасқан кезде құбырлардың оңашаланған бетi арқылы жылу ағынының желiлiк тығыздығының нормалары 15 (13)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 миллиметрге кезінде ашық ауада орналасқан кезде құбырлардың оңашаланған бетi арқылы жылу ағынының желiлiк тығыздығының нормалары 29 (25)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 миллиметрге кезінде ашық ауада орналасқан кезде құбырлардың оңашаланған бетi арқылы жылу ағынының желiлiк тығыздығының нормалары 44 (38)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 миллиметрге кезінде ашық ауада орналасқан кезде құбырлардың оңашаланған бетi арқылы жылу ағынының желiлiк тығыздығының нормалары 33 (28)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 миллиметрге кезінде ашық ауада орналасқан кезде құбырлардың оңашаланған бетi арқылы жылу ағынының желiлiк тығыздығының нормалары 49 (42)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17 (15)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31 (27)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47 (40)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19 (16)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кем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36 (31)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аттам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 миллиметрге кезінде ашық ауада орналасқан кезде құбырлардың оңашаланған бетi арқылы жылу ағынының желiлiк тығыздығының нормалары 53 (46)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19 (16)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36 (31)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54 (46)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23 (20)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41 (35)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65 миллиметрге кезінде ашық ауада орналасқан кезде құбырлардың оңашаланған бетi арқылы жылу ағынының желiлiк тығыздығының нормалары 61 (53)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21 (18)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39 (34)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58 (50)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25 (22)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45 (39)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 миллиметрге кезінде ашық ауада орналасқан кезде құбырлардың оңашаланған бетi арқылы жылу ағынының желiлiк тығыздығының нормалары 66 (57)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24 (21)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43 (37)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64 (55)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28 (24)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50 (43)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 миллиметрге кезінде ашық ауада орналасқан кезде құбырлардың оңашаланған бетi арқылы жылу ағынының желiлiк тығыздығының нормалары 73 (63)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 бетi арқылы жылу ағынының желiлiк тығыздығының нормалары 27 (23)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 бетi арқылы жылу ағынының желiлiк тығыздығының нормалары 49 (42)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 бетi арқылы жылу ағынының желiлiк тығыздығының нормалары 70 (60)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 бетi арқылы жылу ағынының желiлiк тығыздығының нормалары 32 (28)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оңашаланғанбетi арқылы жылу ағынының желiлiк тығыздығының нормалары 56 (48)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125 миллиметрге кезінде ашық ауада орналасқан кезде құбырлардың оңашаланған бетi арқылы жылу ағынының желiлiк тығыздығының нормалары 81 (70)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30 (26)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54 (46)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77 (66)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35 (30)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63 (54)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150 миллиметрге кезінде ашық ауада орналасқан кезде құбырлардың оңашаланған бетi арқылы жылу ағынының желiлiк тығыздығының нормалары 89 (77)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37 (32)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65 (56)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93 (80)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44 (38)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77 (66)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 0-нан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200 миллиметрге кезінде ашық ауада орналасқан кезде құбырлардың оңашаланған бетi арқылы жылу ағынының желiлiк тығыздығының нормалары 109 (94)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43 (37)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75 (65)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106 (91)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51 (44)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88 (76)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250 миллиметрге кезінде ашық ауада орналасқан кезде құбырлардың оңашаланған бетi арқылы жылу ағынының желiлiк тығыздығының нормалары 125 (108) Ватт/метр [килокалорий/(метр сағ)] артық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 xml:space="preserve">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49 (42) Ватт/метр [килокалорий/(метр сағ)]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84 (72)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118 (102)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59 (51)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101 (87)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300 миллиметрге кезінде ашық ауада орналасқан кезде құбырлардың оңашаланған бетi арқылы жылу ағынының желiлiк тығыздығының нормалары кемінде 140 (121)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55 (47)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93 (80)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131 (113)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66 (57)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112 (96)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350 миллиметрге кезінде ашық ауада орналасқан кезде құбырлардың оңашаланған бетi арқылы жылу ағынының желiлiк тығыздығының нормалары кемінде 155 (133)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61 (53)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102 (88)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142 (122)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73 (63)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122 (105)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400 миллиметрге кезінде ашық ауада орналасқан кезде құбырлардың оңашаланған бетi арқылы жылу ағынының желiлiк тығыздығының нормалары кемінде 170 (146)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65 (56)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109 (94)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152 (131)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80 (69)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132 (114)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450 миллиметрге кезінде ашық ауада орналасқан кезде құбырлардың оңашаланған бетi арқылы жылу ағынының желiлiк тығыздығының нормалары кемінде 182 (157)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71 (61)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119 (102)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166 (143)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88 (76)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143 (123)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500 миллиметрге кезінде ашық ауада орналасқан кезде құбырлардың оңашаланған бетi арқылы жылу ағынының желiлiк тығыздығының нормалары кемінде 197 (170)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82 (71)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136 (117)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188 (162)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100 (86)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165 (142)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600 миллиметрге кезінде ашық ауада орналасқан кезде құбырлардың оңашаланған бетi арқылы жылу ағынының желiлiк тығыздығының нормалары кемінде 225 (194)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92 (79)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151 (130)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209 (180)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114 (98)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184 (158)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700 миллиметрге кезінде ашық ауада орналасқан кезде құбырлардың оңашаланған бетi арқылы жылу ағынының желiлiк тығыздығының нормалары кемінде 250 (215)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103 (89)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167 (144)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213 (183)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128 (110)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5000-нан одан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205 (177)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одан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800 миллиметрге кезінде ашық ауада орналасқан кезде құбырлардың оңашаланған бетi арқылы жылу ағынының желiлiк тығыздығының нормалары кемінде 278 (239)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 бетi арқылы жылу ағынының желiлiк тығыздығының нормалары кемінде 113 (97)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оңашаланғанбетi арқылы жылу ағынының желiлiк тығыздығының нормалары кемінде 184 (158)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 бетi арқылы жылу ағынының желiлiк тығыздығының нормалары кемінде 253 (218)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 бетi арқылы жылу ағынының желiлiк тығыздығының нормалары кемінде 141 (121)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 бетi арқылы жылу ағынының желiлiк тығыздығының нормалары кемінде 226 (195)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900 миллиметрге кезінде ашық ауада орналасқан кезде құбырлардың оңашаланған бетi арқылы жылу ағынының желiлiк тығыздығының нормалары кемінде 306 (263)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124 (107)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201 (173)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275 (237)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155 (133)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247 (213)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құбырдың шартты өтуi 1000 миллиметрге кезінде ашық ауада орналасқан кезде құбырлардың оңашаланған бетi арқылы жылу ағынының желiлiк тығыздығының нормалары кемінде 333 (287) Ватт/метр [килокалорий/(метр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35 (30) Вт/м [ккал/(м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54 (46) Вт/м [ккал/(м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және одан төмен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70 (60) Вт/м [ккал/(м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50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44 (38) Вт/м [ккал/(м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100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71 (61) Вт/м [ккал/(м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жұмыстар сағат саны 5000 -нан артық кезде, жылу тасымалдаушының ортажылдық температурасы 150 </w:t>
            </w:r>
            <w:r>
              <w:rPr>
                <w:rFonts w:ascii="Times New Roman"/>
                <w:b w:val="false"/>
                <w:i w:val="false"/>
                <w:color w:val="000000"/>
                <w:vertAlign w:val="superscript"/>
              </w:rPr>
              <w:t>о</w:t>
            </w:r>
            <w:r>
              <w:rPr>
                <w:rFonts w:ascii="Times New Roman"/>
                <w:b w:val="false"/>
                <w:i w:val="false"/>
                <w:color w:val="000000"/>
                <w:sz w:val="20"/>
              </w:rPr>
              <w:t>С, 1020 мм артық диаметрлi қисық желiлiк және жалпақ беттер болғанда жылу ағынының үстiңгi тығыздық нормалары кемінде 88 (76) Вт/м [ккал/(м 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 (2,6)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1695"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8 (6,9)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w:t>
            </w:r>
            <w:r>
              <w:br/>
            </w:r>
            <w:r>
              <w:rPr>
                <w:rFonts w:ascii="Times New Roman"/>
                <w:b w:val="false"/>
                <w:i w:val="false"/>
                <w:color w:val="000000"/>
                <w:sz w:val="20"/>
              </w:rPr>
              <w:t>
тығыздығының нормалары кемінде 24 (20,7)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34 (29,3)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 (3,4)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 (7,8)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18 (15,5)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200</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38 (32,8)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 (3,4)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11 (9,5)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20 (17,2)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30 (25,9)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42 (36,2)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 (4,3)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24 (20,7)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36 (31,0)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48(41,4)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 (5,2)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14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25 (21,6)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38 (32,8)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52 (44,8)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7 (6,0)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15 (12,9)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29 (25,9)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44 (37,9)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58 (50,0)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17(14,7)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32 (27,6)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47 (40,5)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62 (53,4)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9 (7,8)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19 (16,4)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35 (30,2)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52 (44,8)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69 (59,5)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10(8,6)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22 (19,0)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40 (34,5)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57 (49,1)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75 (64,7)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11 (9,5)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24 (20,7)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44(37,9)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кездегі жылу ағыны</w:t>
            </w:r>
            <w:r>
              <w:br/>
            </w:r>
            <w:r>
              <w:rPr>
                <w:rFonts w:ascii="Times New Roman"/>
                <w:b w:val="false"/>
                <w:i w:val="false"/>
                <w:color w:val="000000"/>
                <w:sz w:val="20"/>
              </w:rPr>
              <w:t>
тығыздығының нормалары кемінде 62 (53,4)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83 (71,6)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15 (12,9)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30 (25,9)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53 (45,7)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75 (64,7)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99 (85,3)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17 (14,7)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35 (30,2)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61 (52,6)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86 (74,1)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112 (96,6)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20 (17,2)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40 (34,5)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68 (58,6)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96 (82,2)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126 (108,6)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23 (19,8)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45 (38,8)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75 (64,7)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106 (91,4)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138 (119,0)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24 (20,7)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49 (42,2)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83 (71,6)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125 (107,8)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150 (129,3)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27 (23,3)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53 (45,7)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88 (75,9)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123 (106,0)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160 (137,9)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29 (25,0)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58 (50,0)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96 (82,8)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135 (116,4)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171 (147,4)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34 (29,3)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66 (56,9)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110 (94,8)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152 (131,0)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194 (167,2)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39 (33,6)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75 (64,7)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122 (105,2)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169 (145,7)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214 (184,5)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43 (37,1)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83 (71,6)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135 (116,4)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172 (148,3)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237 (204,3)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48 (41,4)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92 (79,3)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149 (128,4)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205 (176,7)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258 (222,4)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53 (45,7)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101 (87,1)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163 (140,5)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223 (192,2)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кездегі жылу ағыны тығыздығының нормалары кемінде 280 (241,4)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миллиметденартық құбырлардың ашық ауада орналасқан және жалпы жұмыс ұзақтығы жылына 5000 сағаттан артық кездегі жылу ағыны тығыздығының нормалары кемінде 5 (4,3)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миллиметден артық құбырлардың ашық ауада орналасқан және жалпы жұмыс ұзақтығы жылына 5000 сағаттан артық кездегі жылу ағыны тығыздығының нормалары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құбырлардың ашық ауада орналасқан және жалпы жұмыс ұзақтығы жылына 5000 сағаттан артық кездегі жылу ағыны тығыздығының нормалары кемінде 44 (37,9)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миллиметден артық құбырлардың ашық ауада орналасқан және жалпы жұмыс ұзақтығы жылына 5000 сағаттан артық кездегі жылу ағыны тығыздығының нормалары кемінде 57 (49,1)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миллиметден артық құбырлардың ашық ауада орналасқан және жалпы жұмыс ұзақтығы жылына 5000 сағаттан артық кездегі жылу ағыны тығыздығының нормалары кемінде 69 (59,5)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4 (3,4)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9 (7,8)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18 (15,5)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38 (32,8)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5 (4,3)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11 (9,5)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21 (18,1)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43 (37,1)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5 (4,3)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 ашық ауада орналасқан және жалпы жұмыс ұзақтығы жылына 5000 сағат және одан аз кездегіжылу ағыны тығыздығының нормалары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23 (19,8)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34 (29,3)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47 (40,5)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 (6,0)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15 (12,9)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27 (23,3)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40 (34,5)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54 (46,6)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 (6,0)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30 (25,9)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44 (37,9)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58 (50,0)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 (6,9)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19 (16,4)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34 (29,3)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50 (43,1)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67 (57,8)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9 (7,8)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21 (18,1)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37 (31,9)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54 (46,6)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71 (61,2)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11 (9,5)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 ашық ауада орналасқан және жалпы жұмыс ұзақтығы жылына 5000 сағат және одан аз кездегі жылу ағыны</w:t>
            </w:r>
            <w:r>
              <w:br/>
            </w:r>
            <w:r>
              <w:rPr>
                <w:rFonts w:ascii="Times New Roman"/>
                <w:b w:val="false"/>
                <w:i w:val="false"/>
                <w:color w:val="000000"/>
                <w:sz w:val="20"/>
              </w:rPr>
              <w:t>
тығыздығының нормалары кемінде 23 (19,8)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41 (35,3)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60 (51,7)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80 (69,0)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46 (39,7)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66 (56,9)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88 (75,9)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15 (12,9)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29 (25,0)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52 (44,8)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73 (62,9)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97 (83,6)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18 (15,5)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36 (31,0)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63 (54,3)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89 (76,7)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117 (100,9)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21 (18,1)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42 (36,2)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72 (62,1)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103 (88,8)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132 (113,8)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25 (21,6)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48 (41,4)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83 (71,6)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115 (99,1)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149 (128,4)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29 (25,0)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54 (46,6)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92 (79,3)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127 (109,5)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164 (141,4)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60 (51,7)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100 (86,2)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139 (119,8)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178 (153,4)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34 (29,3)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66 (56,9)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108 (93,1)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149 (128,4)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191 (164,7)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37 (31,9)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72 (62,1)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117 (100,9)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162 (139,7)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206 (177,6)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44 (37,9)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82 (70,7)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135 (116,4)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185 (159,5)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236 (203,4)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49 (42,2)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94 (81,0)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151 (130,2)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205 (176,7)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262 (225,9)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55 (47,4)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105 (90,5)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168 (144,8)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228 (196,6)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290 (250,0)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62 (53,4)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116 (100,0)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185 (159,5)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251 (216,4)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318 (274,1)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68 (58,6)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127 (109,5)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203 (175,0)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273 (235,3)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 ашық ауада орналасқан және жалпы жұмыс ұзақтығы жылына 5000 сағат және одан аз кездегі жылу ағыны тығыздығының нормалары кемінде 345 (297,4)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 ашық ауада орналасқан және жалпы жұмыс ұзақтығы жылына 5000 сағат және одан аз кездегі жылу ағыны тығыздығының нормалары кемінде 21 (18,1)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 ашық ауада орналасқан және жалпы жұмыс ұзақтығы жылына 5000 сағат және одан аз кездегі жылу ағыны тығыздығының нормалары кемінде 36 (31,0)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 ашық ауада орналасқан және жалпы жұмыс ұзақтығы жылына 5000 сағат және одан аз кездегі жылу ағыны тығыздығының нормалары кемінде 58 (50)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 ашық ауада орналасқан және жалпы жұмыс ұзақтығы жылына 5000 сағат және одан аз кездегі жылу ағыны тығыздығының нормалары кемінде 72 (62,1)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1020 миллиметрден артық құбырлар ашық ауада орналасқан және жалпы жұмыс ұзақтығы жылына 5000 сағат және одан аз кездегі жылу ағыны тығыздығының нормалары кемінде 89 (76,7)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6 (5,2)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14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22 (19,0)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32 (27,6)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 (6,0)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36 (31,0) Ватт/метр[килокалорий/(сағатына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8 (6,9)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18 (15,5)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39 (33,6)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10 (8,6)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21 (18,1)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33 (28,4)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46 (39,7)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10 (8,6)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Құбырлардың шартты өтуі 50 мм-ге тең болғанда жылу тасымалдаушының жылдық орташа температурасы 100оС кезінде жылу ағыны желілік тығыздығы кемінде  22 (19,0)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35 (30,2)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49 (42,2)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65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65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65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40 (34,5)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55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55 (47,4)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13 (11,2)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43 (37,1)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59 (50,9)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14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48 (41,4)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65 (56,0)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125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17 (14,7)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125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35 (30,2)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125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53 (45,7)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125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72 (62,1)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19 (16,4)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39 (33,6)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58 (50,0)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150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78 (67,2)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23 (19,8)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47 (40,5)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70 (60,3)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94 (81,0)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27 (23,3)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54 (46,6)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80 (69,0)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250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106 (91,4)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62 (53,4)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90 (77,6)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119 (102,6)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350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35 (30,2)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350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68 (58,6)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350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99 (85,3)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350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131 (112,9)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38 (32,8)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74 (63,8)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108 (93,1)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142 (122,4)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450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42 (36,2)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450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81 (69,8)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450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116 (100,0)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450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152 (131,0)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46 (39,7)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87 (75,0)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125 (107,8)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500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164 (141,4)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54 (46,6)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100 (86,2)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143 (123,3)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600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186 (160,3)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700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59 (50,9)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700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111 (95,7)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700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159 (137,1) Ватт/метр[килокалорий/(сағатына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700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205 (176,7)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67 (57,8)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124 (106,9)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176 (151,7)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800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226 (194,8)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900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74 (63,8)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900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136 (117,2)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900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193 (166,4)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900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247 (212,9)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1000 мм-ге тең болғанда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82 (70,7)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1000 мм-ге тең болғанда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149 (128,4)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1000 мм-ге тең болғанда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210 (181,0)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шартты өтуі 1000 мм-ге тең болғанда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 желілік тығыздығы кемінде 286 (246,6)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мм артық диаметрлi қисық сызықты және жалпақ беттер үшін 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кезінде жылу ағынының үстiңгi тығыздық нормалары кемінде 23 (19,8) Ватт/метр</w:t>
            </w:r>
            <w:r>
              <w:rPr>
                <w:rFonts w:ascii="Times New Roman"/>
                <w:b w:val="false"/>
                <w:i w:val="false"/>
                <w:color w:val="000000"/>
                <w:vertAlign w:val="superscript"/>
              </w:rPr>
              <w:t>2</w:t>
            </w:r>
            <w:r>
              <w:rPr>
                <w:rFonts w:ascii="Times New Roman"/>
                <w:b w:val="false"/>
                <w:i w:val="false"/>
                <w:color w:val="000000"/>
                <w:sz w:val="20"/>
              </w:rPr>
              <w:t xml:space="preserve"> [килокалорий/(метр</w:t>
            </w:r>
            <w:r>
              <w:rPr>
                <w:rFonts w:ascii="Times New Roman"/>
                <w:b w:val="false"/>
                <w:i w:val="false"/>
                <w:color w:val="000000"/>
                <w:vertAlign w:val="superscript"/>
              </w:rPr>
              <w:t>2</w:t>
            </w:r>
            <w:r>
              <w:rPr>
                <w:rFonts w:ascii="Times New Roman"/>
                <w:b w:val="false"/>
                <w:i w:val="false"/>
                <w:color w:val="000000"/>
                <w:sz w:val="20"/>
              </w:rPr>
              <w:t>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мм артық диаметрлi қисық сызықты және жалпақ беттер үшін 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кезінде жылу ағынының үстiңгi тығыздық нормалары кемінде 40 (34,5) Ватт/метр</w:t>
            </w:r>
            <w:r>
              <w:rPr>
                <w:rFonts w:ascii="Times New Roman"/>
                <w:b w:val="false"/>
                <w:i w:val="false"/>
                <w:color w:val="000000"/>
                <w:vertAlign w:val="superscript"/>
              </w:rPr>
              <w:t>2</w:t>
            </w:r>
            <w:r>
              <w:rPr>
                <w:rFonts w:ascii="Times New Roman"/>
                <w:b w:val="false"/>
                <w:i w:val="false"/>
                <w:color w:val="000000"/>
                <w:sz w:val="20"/>
              </w:rPr>
              <w:t xml:space="preserve"> [килокалорий/(метр</w:t>
            </w:r>
            <w:r>
              <w:rPr>
                <w:rFonts w:ascii="Times New Roman"/>
                <w:b w:val="false"/>
                <w:i w:val="false"/>
                <w:color w:val="000000"/>
                <w:vertAlign w:val="superscript"/>
              </w:rPr>
              <w:t>2</w:t>
            </w:r>
            <w:r>
              <w:rPr>
                <w:rFonts w:ascii="Times New Roman"/>
                <w:b w:val="false"/>
                <w:i w:val="false"/>
                <w:color w:val="000000"/>
                <w:sz w:val="20"/>
              </w:rPr>
              <w:t>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мм артық диаметрлi қисық сызықты және жалпақ беттер үшін 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кезінде жылу ағынының үстiңгi тығыздық нормалары кемінде 54 (46,6) Ватт/метр</w:t>
            </w:r>
            <w:r>
              <w:rPr>
                <w:rFonts w:ascii="Times New Roman"/>
                <w:b w:val="false"/>
                <w:i w:val="false"/>
                <w:color w:val="000000"/>
                <w:vertAlign w:val="superscript"/>
              </w:rPr>
              <w:t>2</w:t>
            </w:r>
            <w:r>
              <w:rPr>
                <w:rFonts w:ascii="Times New Roman"/>
                <w:b w:val="false"/>
                <w:i w:val="false"/>
                <w:color w:val="000000"/>
                <w:sz w:val="20"/>
              </w:rPr>
              <w:t xml:space="preserve"> [килокалорий/(метр</w:t>
            </w:r>
            <w:r>
              <w:rPr>
                <w:rFonts w:ascii="Times New Roman"/>
                <w:b w:val="false"/>
                <w:i w:val="false"/>
                <w:color w:val="000000"/>
                <w:vertAlign w:val="superscript"/>
              </w:rPr>
              <w:t>2</w:t>
            </w:r>
            <w:r>
              <w:rPr>
                <w:rFonts w:ascii="Times New Roman"/>
                <w:b w:val="false"/>
                <w:i w:val="false"/>
                <w:color w:val="000000"/>
                <w:sz w:val="20"/>
              </w:rPr>
              <w:t>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мм артық диаметрлi қисық сызықты және жалпақ беттер үшін 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кезінде жылу ағынының үстiңгi тығыздық нормалары кемінде 66 (56,9) Ватт/метр</w:t>
            </w:r>
            <w:r>
              <w:rPr>
                <w:rFonts w:ascii="Times New Roman"/>
                <w:b w:val="false"/>
                <w:i w:val="false"/>
                <w:color w:val="000000"/>
                <w:vertAlign w:val="superscript"/>
              </w:rPr>
              <w:t>2</w:t>
            </w:r>
            <w:r>
              <w:rPr>
                <w:rFonts w:ascii="Times New Roman"/>
                <w:b w:val="false"/>
                <w:i w:val="false"/>
                <w:color w:val="000000"/>
                <w:sz w:val="20"/>
              </w:rPr>
              <w:t xml:space="preserve"> [килокалорий/(метр</w:t>
            </w:r>
            <w:r>
              <w:rPr>
                <w:rFonts w:ascii="Times New Roman"/>
                <w:b w:val="false"/>
                <w:i w:val="false"/>
                <w:color w:val="000000"/>
                <w:vertAlign w:val="superscript"/>
              </w:rPr>
              <w:t>2</w:t>
            </w:r>
            <w:r>
              <w:rPr>
                <w:rFonts w:ascii="Times New Roman"/>
                <w:b w:val="false"/>
                <w:i w:val="false"/>
                <w:color w:val="000000"/>
                <w:sz w:val="20"/>
              </w:rPr>
              <w:t>сағ)]</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7 (6,0)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25 (21,6)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35 (30,2)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8(6,9)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18 (15,5)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39 (33,6)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 (7,8)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20 (17,2)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 миллиметрге тең құбырлардың ашық ауада орналасқан және жалпы жұмыс ұзақтығы жылына 5000 сағаттан артық кезде жылу ағынының</w:t>
            </w:r>
            <w:r>
              <w:br/>
            </w:r>
            <w:r>
              <w:rPr>
                <w:rFonts w:ascii="Times New Roman"/>
                <w:b w:val="false"/>
                <w:i w:val="false"/>
                <w:color w:val="000000"/>
                <w:sz w:val="20"/>
              </w:rPr>
              <w:t>
тығыздығының нормалары кемінде 43 (37,1)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 жылу ағынының</w:t>
            </w:r>
            <w:r>
              <w:br/>
            </w:r>
            <w:r>
              <w:rPr>
                <w:rFonts w:ascii="Times New Roman"/>
                <w:b w:val="false"/>
                <w:i w:val="false"/>
                <w:color w:val="000000"/>
                <w:sz w:val="20"/>
              </w:rPr>
              <w:t>
тығыздығының нормалары кемінде 10 (8,6)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 жылу ағынының</w:t>
            </w:r>
            <w:r>
              <w:br/>
            </w:r>
            <w:r>
              <w:rPr>
                <w:rFonts w:ascii="Times New Roman"/>
                <w:b w:val="false"/>
                <w:i w:val="false"/>
                <w:color w:val="000000"/>
                <w:sz w:val="20"/>
              </w:rPr>
              <w:t>
тығыздығының нормалары кемінде 23 (19,8)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37 (31,9)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51 (44,0)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39 (33,6)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54 (46,6)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14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30 (25,9)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46 (39,7)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62 (53,4)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33 (28,4)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50 (43,1)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67 (57,8)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18 (15,5)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36 (31,1)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150 оС болғанда жабдықтар мен шартты өтуi 100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55 (47,4)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200 оС болғанда жабдықтар мен шартты өтуi 100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74 (63,8)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20 (17,2)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1755"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41 (35,3)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62 (53,04)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125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82 (70,7)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22 (19,0)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45 (38,8)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68 (58,6)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91 (78,4)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29 (25,0)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56 (48,3)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82 (70,7)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15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110 (94,8)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34 (29,3)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65 (56,0)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94 (81,0)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250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124 (106,9)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38 (32,8)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74 (63,8)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106 (91,4)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139 (119,8)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42 (36,2)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82 (70,7)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350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118 (101,7)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200 оС болғанда жабдықтар мен шартты өтуi 350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154 (132,8)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48 (41,4)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90 (77,6)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130 (112,1)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168 (144,8)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51 (44,0)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98 (84,5)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138 (119,0)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450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180 (155,2)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57 (49,1)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106 (91,4)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150 (129,3)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500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194 (167,2)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65 (56,0)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120 (103,4)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172 (148,3)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600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222 (191,4)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73 (62,9)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136 (117,2)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191 (164,7)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700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247 (212,9)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82 (70,7)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152 (131,0)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212 (182,8)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800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274 (236,2)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91 (78,4)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температурасы 100 оС болғанда жабдықтар мен шартты өтуi 900 миллиметрге тең құбырлардың ашық ауада орналасқан және жалпы жұмыс ұзақтығы жылына 5000 сағаттан артық кезде жылу ағынының тығыздығының нормалары кемінде 167 (144,0)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234 (231,7)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900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300 (258,6)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100 (86,2)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183 (157,8)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 жылу ағыныныңтығыздығының нормалары кемінде 254 (219,0)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шартты өтуi 1000 миллиметрге тең құбырлардың ашық ауада орналасқан және жалпы жұмыс ұзақтығы жылына 5000 сағаттан артық кезде жылу ағынының</w:t>
            </w:r>
            <w:r>
              <w:br/>
            </w:r>
            <w:r>
              <w:rPr>
                <w:rFonts w:ascii="Times New Roman"/>
                <w:b w:val="false"/>
                <w:i w:val="false"/>
                <w:color w:val="000000"/>
                <w:sz w:val="20"/>
              </w:rPr>
              <w:t>
тығыздығының нормалары кемінде 326 (281,0)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жабдықтар мен 1020 мм артық диаметрлi қисық сызықты және жалпақ беттер үшін ашық ауада орналасқан және жалпы жұмыс ұзақтығы жылына 5000 сағаттан артық кезде жылу ағынының үстінгі тығыздығық нормалары кемінде 29 (25,0)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100 </w:t>
            </w:r>
            <w:r>
              <w:rPr>
                <w:rFonts w:ascii="Times New Roman"/>
                <w:b w:val="false"/>
                <w:i w:val="false"/>
                <w:color w:val="000000"/>
                <w:vertAlign w:val="superscript"/>
              </w:rPr>
              <w:t>о</w:t>
            </w:r>
            <w:r>
              <w:rPr>
                <w:rFonts w:ascii="Times New Roman"/>
                <w:b w:val="false"/>
                <w:i w:val="false"/>
                <w:color w:val="000000"/>
                <w:sz w:val="20"/>
              </w:rPr>
              <w:t>С болғанда жабдықтар мен 1020 мм артық диаметрлi қисық сызықты және жалпақ беттер үшін ашық ауада орналасқан және жалпы жұмыс ұзақтығы жылына 5000 сағаттан артық кезде жылу ағынының үстінгі тығыздығық нормалары кемінде 50 (43,1)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150 </w:t>
            </w:r>
            <w:r>
              <w:rPr>
                <w:rFonts w:ascii="Times New Roman"/>
                <w:b w:val="false"/>
                <w:i w:val="false"/>
                <w:color w:val="000000"/>
                <w:vertAlign w:val="superscript"/>
              </w:rPr>
              <w:t>о</w:t>
            </w:r>
            <w:r>
              <w:rPr>
                <w:rFonts w:ascii="Times New Roman"/>
                <w:b w:val="false"/>
                <w:i w:val="false"/>
                <w:color w:val="000000"/>
                <w:sz w:val="20"/>
              </w:rPr>
              <w:t>С болғанда жабдықтар мен 1020 мм артық диаметрлi қисық сызықты және жалпақ беттер үшін ашық ауада орналасқан және жалпы жұмыс ұзақтығы жылына 5000 сағаттан артық кезде жылу ағынының үстінгі тығыздығық нормалары кемінде 68 (58,6)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температурасы 200 </w:t>
            </w:r>
            <w:r>
              <w:rPr>
                <w:rFonts w:ascii="Times New Roman"/>
                <w:b w:val="false"/>
                <w:i w:val="false"/>
                <w:color w:val="000000"/>
                <w:vertAlign w:val="superscript"/>
              </w:rPr>
              <w:t>о</w:t>
            </w:r>
            <w:r>
              <w:rPr>
                <w:rFonts w:ascii="Times New Roman"/>
                <w:b w:val="false"/>
                <w:i w:val="false"/>
                <w:color w:val="000000"/>
                <w:sz w:val="20"/>
              </w:rPr>
              <w:t>С болғанда жабдықтар мен 1020 мм артық диаметрлi қисық сызықты және жалпақ беттер үшін ашық ауада орналасқан және жалпы жұмыс ұзақтығы жылына 5000 сағаттан артық кезде жылу ағынының үстінгі тығыздығық нормалары кемінде 84 (72,4)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15 (12,9)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10 (8,6)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22 (19,0)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10 (8,6)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9 (7,8)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 миллиметрге тең құбырлардың жылу ағынының тығыздық нормативтерi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w:t>
            </w:r>
            <w:r>
              <w:br/>
            </w:r>
            <w:r>
              <w:rPr>
                <w:rFonts w:ascii="Times New Roman"/>
                <w:b w:val="false"/>
                <w:i w:val="false"/>
                <w:color w:val="000000"/>
                <w:sz w:val="20"/>
              </w:rPr>
              <w:t>
аз шартты өтуi 30 миллиметрге тең құбырлардың жылу ағынының тығыздық нормативтерi кемінде 11 (9,5)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 миллиметрге тең құбырлардың жылу ағынының тығыздық нормативтерi кемінде 23 (19,8)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 миллиметрге тең құбырлардың жылу ағынының тығыздық нормативтерi кемінде 11 (9,5)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 миллиметрге тең құбырлардың жылу ағынының тығыздық нормативтерi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кері температурасы 50 С болғанда жалпы жұмыс ұзақтығы жылына 5000 сағат және одан аз шартты өтуi 30 миллиметрге тең құбырлардың жылу ағынының тығыздық нормативтерi кемінде 10 (8,6)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18 (15,5)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25 (21,6)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 миллиметрге тең құбырлардың жылу ағынының тығыздық нормативтерi кемінде 11 (9,5)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19 (16,4)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13 (11,2)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13 (11,2)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34 (29,3)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 миллиметрге тең құбырлардың жылу ағынының тығыздық нормативтерi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беруші температурасы 65</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23 (19,8)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32 (27,6)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14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40 (34,5)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65 миллиметрге тең құбырлардың жылу ағынының тығыздық нормативтерi кемінде 13 (11,2)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25 (21,6)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17 (14,7)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35 (30,2)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15 (12,9)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43(37,1)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 миллиметрге тең құбырлардың жылу ағынының тығыздық нормативтерi кемінде 14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19 (16,4)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39 (33,6)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48 (41,4)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 миллиметрге тең құбырлардың жылу ағынының тығыздық нормативтерi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29 (25,0)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20 (17,2)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42 (36,2)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17 (14,7)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52 (44,8)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125 миллиметрге тең құбырлардың жылу ағынының тығыздық нормативтерi кемінде 17 (14,7)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32 (27,6)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22 (19,0)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46 (39,7)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19 (16,4)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55 (47,4)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150 миллиметрге тең құбырлардың жылу ағынының тығыздық нормативтерi кемінде 18 (15,5)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41 (35,3)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55 (47,4)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22 (19,0)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71 (61,2)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200 миллиметрге тең құбырлардың жылу ағынының тығыздық нормативтерi кемінде 20 (17,2)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беруші температурасы 65</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46 (39,7)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30 (25,9)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65 (56,0)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25 (21,6)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79 (68,1)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250 миллиметрге тең құбырлардың жылу ағынының тығыздық нормативтерi кемінде 21 (18,1)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53 (45,7)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34 (29,3)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74 (63,8)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27 (23,3)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88 (75,9)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300 миллиметрге тең құбырлардың жылу ағынының тығыздық нормативтерi кемінде 24 (20,7)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58 (50,0)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37 (31,9)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79 (68,1)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29 (25,0)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98 (84,5)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350 миллиметрге тең құбырлардың жылу ағынының тығыздық нормативтерi кемінде 25 (21,6)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65 (56,0)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40 (34,5)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87 (75,0)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32 (27,6)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105 (90,5)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400 миллиметрге тең құбырлардың жылу ағынының тығыздық нормативтерi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w:t>
            </w:r>
            <w:r>
              <w:br/>
            </w:r>
            <w:r>
              <w:rPr>
                <w:rFonts w:ascii="Times New Roman"/>
                <w:b w:val="false"/>
                <w:i w:val="false"/>
                <w:color w:val="000000"/>
                <w:sz w:val="20"/>
              </w:rPr>
              <w:t>
аз шартты өтуi 450 миллиметрге тең құбырлардың жылу ағынының тығыздық нормативтерi кемінде 70 (60,3)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450 миллиметрге тең құбырлардың жылу ағынының тығыздық нормативтерi кемінде 42 (36,2)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450 миллиметрге тең құбырлардың жылу ағынының тығыздық нормативтерi кемінде 95 (81,9)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450 миллиметрге тең құбырлардың жылу ағынының тығыздық нормативтерi кемінде 33 (28,4)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450 миллиметрге тең құбырлардың жылу ағынының тығыздық нормативтерi кемінде 115 (99,1)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450 миллиметрге тең құбырлардың жылу ағынының тығыздық нормативтерi кемінде 27 (23,3)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75 (64,7)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46 (39,7)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107 (92,2)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36 (31,0)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130 (112,1)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500 миллиметрге тең құбырлардың жылу ағынының тығыздық нормативтерi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83 (71,6)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49 (42,2)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119 (102,6)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38 (32,8)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145 (125,0)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600 миллиметрге тең құбырлардың жылу ағынының тығыздық нормативтерi кемінде 30 (25,9)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91 (78,4)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54 (46,6)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139 (119,8)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41 (35,3)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157 (135,3)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700 миллиметрге тең құбырлардың жылу ағынының тығыздық нормативтерi кемінде 33 (28,4)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106 (91,4)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51 (44,0)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150 (129,3)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45 (38,8)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181 (156,0)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800 миллиметрге тең құбырлардың жылу ағынының тығыздық нормативтерi кемінде 36 (31,0)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900 миллиметрге тең құбырлардың жылу ағынының тығыздық нормативтерi кемінде 117 (100,9)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900 миллиметрге тең құбырлардың жылу ағынының тығыздық нормативтерi кемінде 64 (55,2)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w:t>
            </w:r>
            <w:r>
              <w:br/>
            </w:r>
            <w:r>
              <w:rPr>
                <w:rFonts w:ascii="Times New Roman"/>
                <w:b w:val="false"/>
                <w:i w:val="false"/>
                <w:color w:val="000000"/>
                <w:sz w:val="20"/>
              </w:rPr>
              <w:t>
аз шартты өтуi 900 миллиметрге тең құбырлардың жылу ағынының тығыздық нормативтерi кемінде 162 (139,7)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900 миллиметрге тең құбырлардың жылу ағынының тығыздық нормативтерi кемінде 48 (41,4)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900 миллиметрге тең құбырлардың жылу ағынының тығыздық нормативтерi кемінде 199 (171,6)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900 миллиметрге тең құбырлардың жылу ағынының тығыздық нормативтерi кемінде 37 (31,9)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129 (111,2)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66 (56,9)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169 (145,7)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51 (44,0)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212 (182,8)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1000 миллиметрге тең құбырлардың жылу ағынының тығыздық нормативтерi кемінде 42 (36,2)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1200 миллиметрге тең құбырлардың жылу ағынының тығыздық нормативтерi кемінде 157 (135,3)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1200 миллиметрге тең құбырлардың жылу ағынының тығыздық нормативтерi кемінде 73 (62,9)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1200 миллиметрге тең құбырлардың жылу ағынының тығыздық нормативтерi кемінде 218 (187,9)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1200 миллиметрге тең құбырлардың жылу ағынының тығыздық нормативтерi кемінде 55 (47,4)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1200 миллиметрге тең құбырлардың жылу ағынының тығыздық нормативтерi кемінде 255 (219,8)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w:t>
            </w:r>
            <w:r>
              <w:br/>
            </w:r>
            <w:r>
              <w:rPr>
                <w:rFonts w:ascii="Times New Roman"/>
                <w:b w:val="false"/>
                <w:i w:val="false"/>
                <w:color w:val="000000"/>
                <w:sz w:val="20"/>
              </w:rPr>
              <w:t>
аз шартты өтуi 1200 миллиметрге тең құбырлардың жылу ағынының тығыздық нормативтерi кемінде 46 (39,7)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173 (149,1)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77 (66,4)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241 (207,8)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59 (50,9)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274 (236,2)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1400 миллиметрге тең құбырлардың жылу ағынының тығыздық нормативтерi кемінде 49 (42,2)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 миллиметрге болғанда жалпы жұмыс ұзақтығы жылына 5000 сағаттан артық жылу ағынының тығыздық нормативтерi кемінде 14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болғанда жалпы жұмыс ұзақтығы жылына 5000 сағат және одан аз шартты өтуi 25 миллиметрге тең құбырлардың жылу ағынының тығыздық нормативтерi кемінде 9 (7,8)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 миллиметрге болғанда жалпы жұмыс ұзақтығы жылына 5000 сағаттан артық жылу ағынының тығыздық нормативтерi кемінде 20 (17,2)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 миллиметрге болғанда жалпы жұмыс ұзақтығы жылына 5000 сағаттан артық жылу ағынының тығыздық нормативтерi кемінде 9 (7,8)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 миллиметрге болғанда жалпы жұмыс ұзақтығы жылына 5000 сағаттан артық жылу ағынының тығыздық нормативтерi кемінде 24 (20,7)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 миллиметрге болғанда жалпы жұмыс ұзақтығы жылына 5000 сағаттан артық жылу ағынының тығыздық нормативтерi кемінде 8 (6,9)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w:t>
            </w:r>
            <w:r>
              <w:br/>
            </w:r>
            <w:r>
              <w:rPr>
                <w:rFonts w:ascii="Times New Roman"/>
                <w:b w:val="false"/>
                <w:i w:val="false"/>
                <w:color w:val="000000"/>
                <w:sz w:val="20"/>
              </w:rPr>
              <w:t>
жылу ағынының тығыздық нормативтерi кемінде 15 (12,9)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 жылу ағынының тығыздық нормативтерi кемінде 10 (8,6)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 жылу ағынының тығыздық нормативтерi кемінде 20 (17,2)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 жылу ағынының тығыздық нормативтерi кемінде 10 (8,6)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w:t>
            </w:r>
            <w:r>
              <w:br/>
            </w:r>
            <w:r>
              <w:rPr>
                <w:rFonts w:ascii="Times New Roman"/>
                <w:b w:val="false"/>
                <w:i w:val="false"/>
                <w:color w:val="000000"/>
                <w:sz w:val="20"/>
              </w:rPr>
              <w:t>
жылу ағынының тығыздық нормативтерi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 миллиметрге болғанда жалпы жұмыс ұзақтығы жылына 5000 сағаттан артық жылу ағынының тығыздық нормативтерi кемінде 9 (7,8)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 миллиметрге болғанда жалпы жұмыс ұзақтығы жылына 5000 сағаттан артық жылу ағынының тығыздық нормативтерi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 миллиметрге болғанда жалпы жұмыс ұзақтығы жылына 5000 сағаттан артық жылу ағынының тығыздық нормативтерi кемінде 11 (9,5)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 миллиметрге болғанда жалпы жұмыс ұзақтығы жылына 5000 сағаттан артық жылу ағынының тығыздық нормативтерi кемінде 22 (19,0)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 миллиметрге болғанда жалпы жұмыс ұзақтығы жылына 5000 сағаттан артық жылу ағынының тығыздық нормативтерi кемінде 11 (9,5)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тасымалдаушының жылдық орташа беруші температурасы 110 оС, құбырлардың шартты өтуi 40 миллиметрге болғанда жалпы жұмыс ұзақтығы жылына 5000 сағаттан артық жылу ағынының тығыздық нормативтерi кемінде 27 (23,3)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 миллиметрге болғанда жалпы жұмыс ұзақтығы жылына 5000 сағаттан артық жылу ағынының тығыздық нормативтерi кемінде 10 (8,6)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17 (14,7)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24 (20,7)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30 (25,9)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 миллиметрге болғанда жалпы жұмыс ұзақтығы жылына 5000 сағаттан артық жылу ағынының тығыздық нормативтерi кемінде 11 (9,5)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20 (17,2)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13 (11,2)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29 (25,0)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13 (11,2)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34 (29,3)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65 миллиметрге болғанда жалпы жұмыс ұзақтығы жылына 5000 сағаттан артық жылу ағынының тығыздық нормативтерi кемінде 12 (10,3)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21 (18,1)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14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14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37 (31,9)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 миллиметрге болғанда жалпы жұмыс ұзақтығы жылына 5000 сағаттан артық жылу ағынының тығыздық нормативтерi кемінде 13 (11,2)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w:t>
            </w:r>
            <w:r>
              <w:br/>
            </w:r>
            <w:r>
              <w:rPr>
                <w:rFonts w:ascii="Times New Roman"/>
                <w:b w:val="false"/>
                <w:i w:val="false"/>
                <w:color w:val="000000"/>
                <w:sz w:val="20"/>
              </w:rPr>
              <w:t>
жылу ағынының тығыздық нормативтерi кемінде 24 (20,7)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 жылу ағынының тығыздық нормативтерi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 жылу ағынының тығыздық нормативтерi кемінде 35 (30,2)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 жылу ағынының тығыздық нормативтерi кемінде 15 (12,9)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 жылу ағынының тығыздық нормативтерi кемінде 41 (35,3)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 миллиметрге болғанда жалпы жұмыс ұзақтығы жылына 5000 сағаттан артық жылу ағынының тығыздық нормативтерi кемінде 14 (12,1)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18 (15,5)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38 (32,8)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43 (37,1)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125 миллиметрге болғанда жалпы жұмыс ұзақтығы жылына 5000 сағаттан артық жылу ағынының тығыздық нормативтерi кемінде 15 (12,9)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27 (23,3)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19 (16,4)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42 (36,2)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17 (14,7)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47 (40,5)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150 миллиметрге болғанда жалпы жұмыс ұзақтығы жылына 5000 сағаттан артық жылу ағынының тығыздық нормативтерi кемінде 16 (13,8)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 жылу ағынының тығыздық нормативтерi кемінде 33 (28,4)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 жылу ағынының тығыздық нормативтерi кемінде 23 (19,8)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 жылу ағынының тығыздық нормативтерi кемінде 49 (42,2)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 жылу ағынының тығыздық нормативтерi кемінде 19 (16,4)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w:t>
            </w:r>
            <w:r>
              <w:br/>
            </w:r>
            <w:r>
              <w:rPr>
                <w:rFonts w:ascii="Times New Roman"/>
                <w:b w:val="false"/>
                <w:i w:val="false"/>
                <w:color w:val="000000"/>
                <w:sz w:val="20"/>
              </w:rPr>
              <w:t>
жылу ағынының тығыздық нормативтерi кемінде 58 (50,0)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200 миллиметрге болғанда жалпы жұмыс ұзақтығы жылына 5000 сағаттан артықжылу ағынының тығыздық нормативтерi кемінде 18 (15,5)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38 (32,8)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54 (46,6)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21 (18,1)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66 (56,9)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250 миллиметрге болғанда жалпы жұмыс ұзақтығы жылына 5000 сағаттан артық жылу ағынының тығыздық нормативтерi кемінде 20 (17,2)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43 (37,1)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60 (51,7)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24 (20,7)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71 (61,2)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300 миллиметрге болғанда жалпы жұмыс ұзақтығы жылына 5000 сағаттан артық жылу ағынының тығыздық нормативтерi кемінде 21 (18,1)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46 (39,7)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64 (55,2)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26 (22,4)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80 (69,0)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350 миллиметрге болғанда жалпы жұмыс ұзақтығы жылына 5000 сағаттан артық жылу ағынының тығыздық нормативтерi кемінде 22 (19,0)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50 (43,1)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33 (28,4)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70 (60,3)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28 (24,1)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86 (74,1)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400 миллиметрге болғанда жалпы жұмыс ұзақтығы жылына 5000 сағаттан артық жылу ағынының тығыздық нормативтерi кемінде 24 (20,7)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54 (46,6)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36 (31,0)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79 (68,1)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91 (78,4)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450 миллиметрге болғанда жалпы жұмыс ұзақтығы жылына 5000 сағаттан артық жылу ағынының тығыздық нормативтерi кемінде 25 (21,6)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58 (50,0)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37 (31,9)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84 (72,4)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32 (27,6)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100 (85,2)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500 миллиметрге болғанда жалпы жұмыс ұзақтығы жылына 5000 сағаттан артық жылу ағынының тығыздық нормативтерi кемінде 27 (23,3)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67 (57,8)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42 (36,2)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93 (80,2)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35 (30,2)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112 (96,6)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600 миллиметрге болғанда жалпы жұмыс ұзақтығы жылына 5000 сағаттан артық жылу ағынының тығыздық нормативтерi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76 (65,5)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47 (40,5)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107 (92,2)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37 (31,9)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128 (110,3)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700 миллиметрге болғанда жалпы жұмыс ұзақтығы жылына 5000 сағаттан артық жылу ағынының тығыздық нормативтерi кемінде 31 (26,7)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 жылу ағынының тығыздық нормативтерi кемінде 85 (73,3)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 жылу ағынының тығыздық нормативтерi кемінде 51 (44,0)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 жылу ағынының тығыздық нормативтерi кемінде 119 (102,6)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w:t>
            </w:r>
            <w:r>
              <w:br/>
            </w:r>
            <w:r>
              <w:rPr>
                <w:rFonts w:ascii="Times New Roman"/>
                <w:b w:val="false"/>
                <w:i w:val="false"/>
                <w:color w:val="000000"/>
                <w:sz w:val="20"/>
              </w:rPr>
              <w:t>
жылу ағынының тығыздық нормативтерi кемінде 38 (32,8)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 жылу ағынының тығыздық нормативтерi кемінде 139 (119,8)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800 миллиметрге болғанда жалпы жұмыс ұзақтығы жылына 5000 сағаттан артықжылу ағынының тығыздық нормативтерi кемінде 34 (29,3)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 жылу ағынының тығыздық нормативтерi кемінде 90 (77,6)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 жылу ағынының тығыздық нормативтерi кемінде 56 (48,3)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 жылу ағынының тығыздық нормативтерi кемінде 128 (110,3)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артықжылу ағынының тығыздық нормативтерi кемінде 43 (37,1)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 жылу ағынының тығыздық нормативтерi кемінде 150 (129,3)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900 миллиметрге болғанда жалпы жұмыс ұзақтығы жылына 5000 сағаттан артық жылу ағынының тығыздық нормативтерi кемінде 37 (31,9)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 жылу ағынының тығыздық нормативтерi кемінде 100 (86,2)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артықжылу ағынының тығыздық нормативтерi кемінде 60 (51,7)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артықжылу ағынының тығыздық нормативтерi кемінде 140 (120,7)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артықжылу ағынының тығыздық нормативтерi кемінде 46 (39,7)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артықжылу ағынының тығыздық нормативтерi кемінде 163 (140,5)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1000 миллиметрге болғанда жалпы жұмыс ұзақтығы жылына 5000 сағаттан артық жылу ағынының тығыздық нормативтерi кемінде 40 (34,5)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114 (98,3)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67 (57,8)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158 (136,2)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53 (45,7)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190 (163,8)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1200 миллиметрге болғанда жалпы жұмыс ұзақтығы жылына 5000 сағаттан артық жылу ағынының тығыздық нормативтерi кемінде 44 (37,9)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65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 жылу ағынының тығыздық нормативтерi кемінде 130 (112,1)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 жылу ағынының тығыздық нормативтерi кемінде 70 (60,3)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90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 жылу ағынының тығыздық нормативтерi кемінде 179 (154,3)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 жылу ағынының тығыздық нормативтерi кемінде 58 (50,0)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 беруші температурасы 110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 жылу ағынының тығыздық нормативтерi кемінде 224 (193,1)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тасымалдаушының жылдық орташакері температурасы 50 </w:t>
            </w:r>
            <w:r>
              <w:rPr>
                <w:rFonts w:ascii="Times New Roman"/>
                <w:b w:val="false"/>
                <w:i w:val="false"/>
                <w:color w:val="000000"/>
                <w:vertAlign w:val="superscript"/>
              </w:rPr>
              <w:t>о</w:t>
            </w:r>
            <w:r>
              <w:rPr>
                <w:rFonts w:ascii="Times New Roman"/>
                <w:b w:val="false"/>
                <w:i w:val="false"/>
                <w:color w:val="000000"/>
                <w:sz w:val="20"/>
              </w:rPr>
              <w:t>С, құбырлардың шартты өтуi 1400 миллиметрге болғанда жалпы жұмыс ұзақтығы жылына 5000 сағаттан артықжылу ағынының тығыздық нормативтерi кемінде 48 (41,4) Ватт/метр [килокалорий/(сағатына метр)]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ресурстарды, суды өндіруді және беруді жүзеге асыру кезінде жабдықтың, арматураның ақауы болуына, құбыржолдарды жылу сақтағышсыз пайдалануға немесе энергия тұтыну жабдығының жұмыс режимін сақтамауға байланысты олардың тікелей шығынына жол бермеу (жеке тұлғаларды қоспағанда)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Тексерілетін субъектілерге қатысты жеке немесе заңды        тұлғалардан,мемлекеттік органдардан келіп түскен расталған шағымдар мен арыздардың болуы және саны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қабылдауына жол бермеу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және (немесе) кадрларды қайта даярлау оқу орталықтары мен мүдделі заңды және жеке тұлғалармен жасалатын оқу шарттардың бар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және кадрларды қайта даярлау күндізгі оқу түрі бойынша ғана жүргізілуі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орталығының басшысымен бекітілген комиссияның сандық және дербес құрамы (үш адамнан кем емес)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нұсқасы елу сұрақтан кем болмайтын кемінде үш жауап болатын және олардың біреуі дұрыс болып табылатын төрт нұсқадан кем болмайтын емтихан комиссиясымен бекітілген тестілеу сұрақтарының бар болуы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даярлау және біліктілікті арттыру курстарынан өткені туралы куәлік нысаны 2015 жылғы 31 наурыздағы № 388 Қазақстан Республикасы Инвестициялар және даму министрінінің бұйрығымен бекітілген Оқу орталықтарының белгiленген қызмет тәртібінің (Қазақстан Республикасы Әділет министрлігінде № 11365 болып тіркелген) 1-қосымшаға сәйкес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орталықтары жартыжылдық қорытындылары бойынша 15 шiлдеден және 15 қаңтардан кешiктiрмей, есептiк кезең iшiнде берiлген энергия үнемдеу және энергия тиiмдiлiгiн арттыру саласындағы қызметті жүзеге асыратын кадрлардың қайта даярлаудан және (немесе) біліктілігін арттырудан өткені туралы мәліметтерді 2015 жылғы 31 наурыздағы № 388 Қазақстан Республикасы Инвестициялар және даму министрінінің бұйрығымен бекітілген Оқу орталықтарының белгiленген қызмет тәртібінің (Қазақстан Республикасы Әділет министрлігінде № 11365 болып тіркелген) 2-қосымшаға сәйкес нысаны бойынша уәкiлеттi органға жіберу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мақсатында ауыспалы ток тiзбектерiнде пайдаланылуы мүмкiн, қуаты 25 Вт және одан да жоғары электр қыздыру шамдарын сатуға және пайдалануға жол бермеу (жеке тұлғаларды қоспағанда)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мақсатында ауыспалы ток тізбектерінде пайдаланылуы мүмкін, қуаты 25 Вт және одан жоғары электр қыздыру шамдарын мемлекеттік мекемелер мен квазимемлекеттік сектор субъектілері үшін сатып алуды жүзеге асыруға жол бермеу (мемлекеттік мекемелер және квазимемлекеттік сектор субъектілері үшін)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c>
          <w:tcPr>
            <w:tcW w:w="10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дәлдік сыныбы бар электр энергиясын есептеуіштерді коммерциялық есепке алу мақсатында пайдалануға жол бермеу (жеке тұлғаларды қоспағанда)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