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ab4a7" w14:textId="25ab4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Атырау облысы бойынша департаменті туралы ережені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2015 жылғы 13 қазандағы № 85 бұйрығы. Қазақстан Республикасының Әділет министрлігінде 2015 жылы 12 қарашада № 12279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19-тармағының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02.08.2022 </w:t>
      </w:r>
      <w:r>
        <w:rPr>
          <w:rFonts w:ascii="Times New Roman"/>
          <w:b w:val="false"/>
          <w:i w:val="false"/>
          <w:color w:val="000000"/>
          <w:sz w:val="28"/>
        </w:rPr>
        <w:t>№ 47/қе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комитетінің Атырау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комитетінің Атырау облысы бойынша департаменті заңнамамен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Қазақстан Республикасы Әділет министрлігінде аталған бұйрық мемлекеттік тіркеуден өткеннен кейін күнтізбелік он күн ішінде баспа басылымдарында және "Әділет" ақпараттық-құқықтық жүйесінде ресми жариялауға жіберілуін; </w:t>
      </w:r>
    </w:p>
    <w:bookmarkEnd w:id="4"/>
    <w:bookmarkStart w:name="z6" w:id="5"/>
    <w:p>
      <w:pPr>
        <w:spacing w:after="0"/>
        <w:ind w:left="0"/>
        <w:jc w:val="both"/>
      </w:pPr>
      <w:r>
        <w:rPr>
          <w:rFonts w:ascii="Times New Roman"/>
          <w:b w:val="false"/>
          <w:i w:val="false"/>
          <w:color w:val="000000"/>
          <w:sz w:val="28"/>
        </w:rPr>
        <w:t xml:space="preserve">
      3) Қазақстан Республикасы Әділет министрлігінде мемлекеттік тіркеуден өткеннен кейін осы бұйрықтың Атырау облысы Әділет департаментінде мемлекеттік тіркелуін; </w:t>
      </w:r>
    </w:p>
    <w:bookmarkEnd w:id="5"/>
    <w:bookmarkStart w:name="z9" w:id="6"/>
    <w:p>
      <w:pPr>
        <w:spacing w:after="0"/>
        <w:ind w:left="0"/>
        <w:jc w:val="both"/>
      </w:pPr>
      <w:r>
        <w:rPr>
          <w:rFonts w:ascii="Times New Roman"/>
          <w:b w:val="false"/>
          <w:i w:val="false"/>
          <w:color w:val="000000"/>
          <w:sz w:val="28"/>
        </w:rPr>
        <w:t xml:space="preserve">
      4) Атырау </w:t>
      </w:r>
      <w:r>
        <w:rPr>
          <w:rFonts w:ascii="Times New Roman"/>
          <w:b w:val="false"/>
          <w:i w:val="false"/>
          <w:color w:val="000000"/>
          <w:sz w:val="28"/>
        </w:rPr>
        <w:t xml:space="preserve">облысы Әділет департаментінде осы бұйрық мемлекеттік тіркеуден өткеннен кейін он жұмыс күні ішінде Қазақстан Республикасы Ұлттық қауіпсіздік комитетінің Заң департаментіне осы тармақтың 1), 2) және 3) тармақшаларында көзделген іс-шаралардың орындалғаны жөнінде мәліметтердің ұсынылуын қамтамасыз етсін. </w:t>
      </w:r>
    </w:p>
    <w:bookmarkEnd w:id="6"/>
    <w:bookmarkStart w:name="z12" w:id="7"/>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Н.Әбіқаев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13 қазанда</w:t>
            </w:r>
            <w:r>
              <w:br/>
            </w:r>
            <w:r>
              <w:rPr>
                <w:rFonts w:ascii="Times New Roman"/>
                <w:b w:val="false"/>
                <w:i w:val="false"/>
                <w:color w:val="000000"/>
                <w:sz w:val="20"/>
              </w:rPr>
              <w:t>№ 85 бұйрығымен бекітілді</w:t>
            </w:r>
          </w:p>
        </w:tc>
      </w:tr>
    </w:tbl>
    <w:bookmarkStart w:name="z14" w:id="8"/>
    <w:p>
      <w:pPr>
        <w:spacing w:after="0"/>
        <w:ind w:left="0"/>
        <w:jc w:val="left"/>
      </w:pPr>
      <w:r>
        <w:rPr>
          <w:rFonts w:ascii="Times New Roman"/>
          <w:b/>
          <w:i w:val="false"/>
          <w:color w:val="000000"/>
        </w:rPr>
        <w:t xml:space="preserve"> Қазақстан Республикасы Ұлттық қауіпсіздік комитетінің Атырау облысы бойынша департаменті туралы ереже</w:t>
      </w:r>
    </w:p>
    <w:bookmarkEnd w:id="8"/>
    <w:p>
      <w:pPr>
        <w:spacing w:after="0"/>
        <w:ind w:left="0"/>
        <w:jc w:val="both"/>
      </w:pPr>
      <w:r>
        <w:rPr>
          <w:rFonts w:ascii="Times New Roman"/>
          <w:b w:val="false"/>
          <w:i w:val="false"/>
          <w:color w:val="ff0000"/>
          <w:sz w:val="28"/>
        </w:rPr>
        <w:t xml:space="preserve">
      Ескерту. Ереже жаңа редакцияда - ҚР Ұлттық қауіпсіздік комитеті Төрағасының 02.08.2022 </w:t>
      </w:r>
      <w:r>
        <w:rPr>
          <w:rFonts w:ascii="Times New Roman"/>
          <w:b w:val="false"/>
          <w:i w:val="false"/>
          <w:color w:val="ff0000"/>
          <w:sz w:val="28"/>
        </w:rPr>
        <w:t>№ 47/қе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63" w:id="9"/>
    <w:p>
      <w:pPr>
        <w:spacing w:after="0"/>
        <w:ind w:left="0"/>
        <w:jc w:val="left"/>
      </w:pPr>
      <w:r>
        <w:rPr>
          <w:rFonts w:ascii="Times New Roman"/>
          <w:b/>
          <w:i w:val="false"/>
          <w:color w:val="000000"/>
        </w:rPr>
        <w:t xml:space="preserve"> 1-тарау. Жалпы ережелер</w:t>
      </w:r>
    </w:p>
    <w:bookmarkEnd w:id="9"/>
    <w:bookmarkStart w:name="z1913" w:id="10"/>
    <w:p>
      <w:pPr>
        <w:spacing w:after="0"/>
        <w:ind w:left="0"/>
        <w:jc w:val="both"/>
      </w:pPr>
      <w:r>
        <w:rPr>
          <w:rFonts w:ascii="Times New Roman"/>
          <w:b w:val="false"/>
          <w:i w:val="false"/>
          <w:color w:val="000000"/>
          <w:sz w:val="28"/>
        </w:rPr>
        <w:t>
      1. Қазақстан Республикасы Ұлттық қауіпсіздік комитетінің Атырау облысы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терроризм актілерінің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Атырау облысының аумағында мемлекеттік құпияларды қорғау бойынша уәкілетті орган болып табылады.</w:t>
      </w:r>
    </w:p>
    <w:bookmarkEnd w:id="10"/>
    <w:bookmarkStart w:name="z1914" w:id="1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ҰҚК Төрағасының бұйрықтарына, өзге де нормативтік құқықтық актілерге, сондай-ақ осы Ережеге сәйкес жүзеге асырады.</w:t>
      </w:r>
    </w:p>
    <w:bookmarkEnd w:id="11"/>
    <w:bookmarkStart w:name="z1915" w:id="12"/>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нысандағы заңды тұлғасы болып табылады, нақты және шартты атаулары, мөрлері және қазақ тілінде жазылған өзінің атауымен мөртабандары, белгіленген үлгідегі бланкілері, Қазақстан Республикасының заңнамасына сәйкес қазынашылық органдарында шоттары болады.</w:t>
      </w:r>
    </w:p>
    <w:bookmarkEnd w:id="12"/>
    <w:bookmarkStart w:name="z1916" w:id="1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3"/>
    <w:bookmarkStart w:name="z1917" w:id="14"/>
    <w:p>
      <w:pPr>
        <w:spacing w:after="0"/>
        <w:ind w:left="0"/>
        <w:jc w:val="both"/>
      </w:pPr>
      <w:r>
        <w:rPr>
          <w:rFonts w:ascii="Times New Roman"/>
          <w:b w:val="false"/>
          <w:i w:val="false"/>
          <w:color w:val="000000"/>
          <w:sz w:val="28"/>
        </w:rPr>
        <w:t>
      5. Департаменттің, егер оған Қазақстан Республикасының заңнамаға сәйкес уәкілеттік берілген болса, мемлекеттің атынан азаматтық-құқықтық қатынастардың тарабы болуға құқығы бар.</w:t>
      </w:r>
    </w:p>
    <w:bookmarkEnd w:id="14"/>
    <w:bookmarkStart w:name="z1918" w:id="15"/>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1919" w:id="16"/>
    <w:p>
      <w:pPr>
        <w:spacing w:after="0"/>
        <w:ind w:left="0"/>
        <w:jc w:val="both"/>
      </w:pPr>
      <w:r>
        <w:rPr>
          <w:rFonts w:ascii="Times New Roman"/>
          <w:b w:val="false"/>
          <w:i w:val="false"/>
          <w:color w:val="000000"/>
          <w:sz w:val="28"/>
        </w:rPr>
        <w:t>
      7. Департаменттің құрылымы мен штат санының лимитін Қазақстан Республикасының заңнамасына сәйкес ҰҚК Төрағасы бекітеді.</w:t>
      </w:r>
    </w:p>
    <w:bookmarkEnd w:id="16"/>
    <w:bookmarkStart w:name="z1920" w:id="17"/>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bookmarkEnd w:id="17"/>
    <w:bookmarkStart w:name="z1921" w:id="18"/>
    <w:p>
      <w:pPr>
        <w:spacing w:after="0"/>
        <w:ind w:left="0"/>
        <w:jc w:val="both"/>
      </w:pPr>
      <w:r>
        <w:rPr>
          <w:rFonts w:ascii="Times New Roman"/>
          <w:b w:val="false"/>
          <w:i w:val="false"/>
          <w:color w:val="000000"/>
          <w:sz w:val="28"/>
        </w:rPr>
        <w:t>
      1) Жылыой аудандық басқармасы. Қызмет көрсету аймағы – Жылыой ауданы, Құлсары қаласы, Тенгиз вахталық кенті, Тенгизшевройл кен орны;</w:t>
      </w:r>
    </w:p>
    <w:bookmarkEnd w:id="18"/>
    <w:bookmarkStart w:name="z1922" w:id="19"/>
    <w:p>
      <w:pPr>
        <w:spacing w:after="0"/>
        <w:ind w:left="0"/>
        <w:jc w:val="both"/>
      </w:pPr>
      <w:r>
        <w:rPr>
          <w:rFonts w:ascii="Times New Roman"/>
          <w:b w:val="false"/>
          <w:i w:val="false"/>
          <w:color w:val="000000"/>
          <w:sz w:val="28"/>
        </w:rPr>
        <w:t>
      2) Құрманғазы аудандық бөлімі. Қызмет көрсету аймағы – Құрманғазы ауданы;</w:t>
      </w:r>
    </w:p>
    <w:bookmarkEnd w:id="19"/>
    <w:bookmarkStart w:name="z1923" w:id="20"/>
    <w:p>
      <w:pPr>
        <w:spacing w:after="0"/>
        <w:ind w:left="0"/>
        <w:jc w:val="both"/>
      </w:pPr>
      <w:r>
        <w:rPr>
          <w:rFonts w:ascii="Times New Roman"/>
          <w:b w:val="false"/>
          <w:i w:val="false"/>
          <w:color w:val="000000"/>
          <w:sz w:val="28"/>
        </w:rPr>
        <w:t>
      3) Мақат аудандық бөлімі. Қызмет көрсету аймағы – Мақат ауданы;</w:t>
      </w:r>
    </w:p>
    <w:bookmarkEnd w:id="20"/>
    <w:bookmarkStart w:name="z1924" w:id="21"/>
    <w:p>
      <w:pPr>
        <w:spacing w:after="0"/>
        <w:ind w:left="0"/>
        <w:jc w:val="both"/>
      </w:pPr>
      <w:r>
        <w:rPr>
          <w:rFonts w:ascii="Times New Roman"/>
          <w:b w:val="false"/>
          <w:i w:val="false"/>
          <w:color w:val="000000"/>
          <w:sz w:val="28"/>
        </w:rPr>
        <w:t>
      4) Исатай аудандық бөлімшесі. Қызмет көрсету аймағы – Исатай ауданы;</w:t>
      </w:r>
    </w:p>
    <w:bookmarkEnd w:id="21"/>
    <w:bookmarkStart w:name="z1925" w:id="22"/>
    <w:p>
      <w:pPr>
        <w:spacing w:after="0"/>
        <w:ind w:left="0"/>
        <w:jc w:val="both"/>
      </w:pPr>
      <w:r>
        <w:rPr>
          <w:rFonts w:ascii="Times New Roman"/>
          <w:b w:val="false"/>
          <w:i w:val="false"/>
          <w:color w:val="000000"/>
          <w:sz w:val="28"/>
        </w:rPr>
        <w:t>
      5) Қызылқоға аудандық бөлімшесі. Қызмет көрсету аймағы – Қызылқоға ауданы;</w:t>
      </w:r>
    </w:p>
    <w:bookmarkEnd w:id="22"/>
    <w:bookmarkStart w:name="z1926" w:id="23"/>
    <w:p>
      <w:pPr>
        <w:spacing w:after="0"/>
        <w:ind w:left="0"/>
        <w:jc w:val="both"/>
      </w:pPr>
      <w:r>
        <w:rPr>
          <w:rFonts w:ascii="Times New Roman"/>
          <w:b w:val="false"/>
          <w:i w:val="false"/>
          <w:color w:val="000000"/>
          <w:sz w:val="28"/>
        </w:rPr>
        <w:t>
      6) Индер аудандық бөлімі. Қызмет көрсету аймағы – Индер және Махамбет аудандары.</w:t>
      </w:r>
    </w:p>
    <w:bookmarkEnd w:id="23"/>
    <w:bookmarkStart w:name="z1927" w:id="24"/>
    <w:p>
      <w:pPr>
        <w:spacing w:after="0"/>
        <w:ind w:left="0"/>
        <w:jc w:val="both"/>
      </w:pPr>
      <w:r>
        <w:rPr>
          <w:rFonts w:ascii="Times New Roman"/>
          <w:b w:val="false"/>
          <w:i w:val="false"/>
          <w:color w:val="000000"/>
          <w:sz w:val="28"/>
        </w:rPr>
        <w:t>
      8. Заңды тұлғаның орналасқан жері: 060011, Қазақстан Республикасы, Атырау облысы, Атырау қаласы, Қ.Сәтпаев көшесі, 20а.</w:t>
      </w:r>
    </w:p>
    <w:bookmarkEnd w:id="24"/>
    <w:bookmarkStart w:name="z1928" w:id="25"/>
    <w:p>
      <w:pPr>
        <w:spacing w:after="0"/>
        <w:ind w:left="0"/>
        <w:jc w:val="both"/>
      </w:pPr>
      <w:r>
        <w:rPr>
          <w:rFonts w:ascii="Times New Roman"/>
          <w:b w:val="false"/>
          <w:i w:val="false"/>
          <w:color w:val="000000"/>
          <w:sz w:val="28"/>
        </w:rPr>
        <w:t>
      9. Мемлекеттік органның толық атауы – "Қазақстан Республикасы Ұлттық қауіпсіздік комитетінің Атырау облысы бойынша департаменті" республикалық мемлекеттік мекемесі.</w:t>
      </w:r>
    </w:p>
    <w:bookmarkEnd w:id="25"/>
    <w:bookmarkStart w:name="z1929" w:id="2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6"/>
    <w:bookmarkStart w:name="z1930" w:id="2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7"/>
    <w:bookmarkStart w:name="z1931" w:id="28"/>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28"/>
    <w:bookmarkStart w:name="z1932" w:id="29"/>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 </w:t>
      </w:r>
    </w:p>
    <w:bookmarkEnd w:id="29"/>
    <w:bookmarkStart w:name="z1933" w:id="30"/>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0"/>
    <w:bookmarkStart w:name="z1934" w:id="31"/>
    <w:p>
      <w:pPr>
        <w:spacing w:after="0"/>
        <w:ind w:left="0"/>
        <w:jc w:val="both"/>
      </w:pPr>
      <w:r>
        <w:rPr>
          <w:rFonts w:ascii="Times New Roman"/>
          <w:b w:val="false"/>
          <w:i w:val="false"/>
          <w:color w:val="000000"/>
          <w:sz w:val="28"/>
        </w:rPr>
        <w:t>
      13. Мақсаттары:</w:t>
      </w:r>
    </w:p>
    <w:bookmarkEnd w:id="31"/>
    <w:bookmarkStart w:name="z1935" w:id="32"/>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іске асыруға қатысу;</w:t>
      </w:r>
    </w:p>
    <w:bookmarkEnd w:id="32"/>
    <w:bookmarkStart w:name="z1936" w:id="33"/>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ақпараттарына қол жеткізу;</w:t>
      </w:r>
    </w:p>
    <w:bookmarkEnd w:id="33"/>
    <w:bookmarkStart w:name="z1937" w:id="34"/>
    <w:p>
      <w:pPr>
        <w:spacing w:after="0"/>
        <w:ind w:left="0"/>
        <w:jc w:val="both"/>
      </w:pPr>
      <w:r>
        <w:rPr>
          <w:rFonts w:ascii="Times New Roman"/>
          <w:b w:val="false"/>
          <w:i w:val="false"/>
          <w:color w:val="000000"/>
          <w:sz w:val="28"/>
        </w:rPr>
        <w:t>
      3) қарсы барлау қызметін жүзеге асыру;</w:t>
      </w:r>
    </w:p>
    <w:bookmarkEnd w:id="34"/>
    <w:bookmarkStart w:name="z1938" w:id="35"/>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қауіпсіздігіне нұқсан келтіруге бағытталған террористік және өзге де іс-әрекеттерді анықтау, олардың алдын алу және жолын кесу;</w:t>
      </w:r>
    </w:p>
    <w:bookmarkEnd w:id="35"/>
    <w:bookmarkStart w:name="z1939" w:id="36"/>
    <w:p>
      <w:pPr>
        <w:spacing w:after="0"/>
        <w:ind w:left="0"/>
        <w:jc w:val="both"/>
      </w:pPr>
      <w:r>
        <w:rPr>
          <w:rFonts w:ascii="Times New Roman"/>
          <w:b w:val="false"/>
          <w:i w:val="false"/>
          <w:color w:val="000000"/>
          <w:sz w:val="28"/>
        </w:rPr>
        <w:t>
      5) Атырау облысы аумағындағы терроризмге және экстремизмге қарсы іс-қимыл саласындағы қызметті үйлестіру;</w:t>
      </w:r>
    </w:p>
    <w:bookmarkEnd w:id="36"/>
    <w:bookmarkStart w:name="z1940" w:id="37"/>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37"/>
    <w:bookmarkStart w:name="z1941" w:id="38"/>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38"/>
    <w:bookmarkStart w:name="z1942" w:id="39"/>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39"/>
    <w:bookmarkStart w:name="z1943" w:id="40"/>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40"/>
    <w:bookmarkStart w:name="z1944" w:id="41"/>
    <w:p>
      <w:pPr>
        <w:spacing w:after="0"/>
        <w:ind w:left="0"/>
        <w:jc w:val="both"/>
      </w:pPr>
      <w:r>
        <w:rPr>
          <w:rFonts w:ascii="Times New Roman"/>
          <w:b w:val="false"/>
          <w:i w:val="false"/>
          <w:color w:val="000000"/>
          <w:sz w:val="28"/>
        </w:rPr>
        <w:t>
      14. Құқықтары мен міндеттері:</w:t>
      </w:r>
    </w:p>
    <w:bookmarkEnd w:id="41"/>
    <w:bookmarkStart w:name="z1945" w:id="42"/>
    <w:p>
      <w:pPr>
        <w:spacing w:after="0"/>
        <w:ind w:left="0"/>
        <w:jc w:val="both"/>
      </w:pPr>
      <w:r>
        <w:rPr>
          <w:rFonts w:ascii="Times New Roman"/>
          <w:b w:val="false"/>
          <w:i w:val="false"/>
          <w:color w:val="000000"/>
          <w:sz w:val="28"/>
        </w:rPr>
        <w:t>
      1) құқықтары:</w:t>
      </w:r>
    </w:p>
    <w:bookmarkEnd w:id="42"/>
    <w:bookmarkStart w:name="z1946" w:id="43"/>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тиесілілігін шифрлайтын құжаттарды пайдалану;</w:t>
      </w:r>
    </w:p>
    <w:bookmarkEnd w:id="43"/>
    <w:bookmarkStart w:name="z1947" w:id="44"/>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bookmarkEnd w:id="44"/>
    <w:bookmarkStart w:name="z1948" w:id="45"/>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45"/>
    <w:bookmarkStart w:name="z1949" w:id="46"/>
    <w:p>
      <w:pPr>
        <w:spacing w:after="0"/>
        <w:ind w:left="0"/>
        <w:jc w:val="both"/>
      </w:pPr>
      <w:r>
        <w:rPr>
          <w:rFonts w:ascii="Times New Roman"/>
          <w:b w:val="false"/>
          <w:i w:val="false"/>
          <w:color w:val="000000"/>
          <w:sz w:val="28"/>
        </w:rPr>
        <w:t>
      консультативтік-кеңесші органдарды, өз құзыреті шегінде сараптама комиссияларын, сондай-ақ ұлттық қауіпсіздік органдарының қызметіне жататын мәселелер бойынша ведомствоаралық жұмыс топтарын құру;</w:t>
      </w:r>
    </w:p>
    <w:bookmarkEnd w:id="46"/>
    <w:bookmarkStart w:name="z1950" w:id="47"/>
    <w:p>
      <w:pPr>
        <w:spacing w:after="0"/>
        <w:ind w:left="0"/>
        <w:jc w:val="both"/>
      </w:pPr>
      <w:r>
        <w:rPr>
          <w:rFonts w:ascii="Times New Roman"/>
          <w:b w:val="false"/>
          <w:i w:val="false"/>
          <w:color w:val="000000"/>
          <w:sz w:val="28"/>
        </w:rPr>
        <w:t>
      сотқа жүгіну;</w:t>
      </w:r>
    </w:p>
    <w:bookmarkEnd w:id="47"/>
    <w:bookmarkStart w:name="z1951" w:id="48"/>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bookmarkEnd w:id="48"/>
    <w:bookmarkStart w:name="z1952" w:id="49"/>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арнайы әдістемелерге сәйкес жүзеге асыру, сондай-ақ Қазақстан Республикасының Үкіметі бекітетін тізбеге сәйкес арнайы құралдарды пайдалану;</w:t>
      </w:r>
    </w:p>
    <w:bookmarkEnd w:id="49"/>
    <w:bookmarkStart w:name="z1953" w:id="50"/>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50"/>
    <w:bookmarkStart w:name="z1954" w:id="51"/>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арнайы техникалық құралдарды пайдалана отырып, Қазақстан Республикасының сыртқы барлау субъектілерімен өзара іс-қимыл жасау;</w:t>
      </w:r>
    </w:p>
    <w:bookmarkEnd w:id="51"/>
    <w:bookmarkStart w:name="z1955" w:id="52"/>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52"/>
    <w:bookmarkStart w:name="z1956" w:id="53"/>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53"/>
    <w:bookmarkStart w:name="z1957" w:id="54"/>
    <w:p>
      <w:pPr>
        <w:spacing w:after="0"/>
        <w:ind w:left="0"/>
        <w:jc w:val="both"/>
      </w:pPr>
      <w:r>
        <w:rPr>
          <w:rFonts w:ascii="Times New Roman"/>
          <w:b w:val="false"/>
          <w:i w:val="false"/>
          <w:color w:val="000000"/>
          <w:sz w:val="28"/>
        </w:rPr>
        <w:t>
      өндірісте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54"/>
    <w:bookmarkStart w:name="z1958" w:id="55"/>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55"/>
    <w:bookmarkStart w:name="z1959" w:id="56"/>
    <w:p>
      <w:pPr>
        <w:spacing w:after="0"/>
        <w:ind w:left="0"/>
        <w:jc w:val="both"/>
      </w:pPr>
      <w:r>
        <w:rPr>
          <w:rFonts w:ascii="Times New Roman"/>
          <w:b w:val="false"/>
          <w:i w:val="false"/>
          <w:color w:val="000000"/>
          <w:sz w:val="28"/>
        </w:rPr>
        <w:t xml:space="preserve">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w:t>
      </w:r>
    </w:p>
    <w:bookmarkEnd w:id="56"/>
    <w:bookmarkStart w:name="z1960" w:id="57"/>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да әскерлері мен әскери құралымдарына, сондай-ақ өзге де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bookmarkEnd w:id="57"/>
    <w:bookmarkStart w:name="z1961" w:id="58"/>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үй-жайлар мен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bookmarkEnd w:id="58"/>
    <w:bookmarkStart w:name="z1962" w:id="59"/>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ұсынуларды мемлекеттік органдар мен ұйымдарға енгізу;</w:t>
      </w:r>
    </w:p>
    <w:bookmarkEnd w:id="59"/>
    <w:bookmarkStart w:name="z1963" w:id="60"/>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жасаған және кiруге байланысты құқық бұзушылықтар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bookmarkEnd w:id="60"/>
    <w:bookmarkStart w:name="z1964" w:id="61"/>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 қауіпсіздігін қамтамасыз ету мәселелері бойынша бақылауды жүзеге асыру, әдістемелік және практикалық көмек көрсету;</w:t>
      </w:r>
    </w:p>
    <w:bookmarkEnd w:id="61"/>
    <w:bookmarkStart w:name="z1965" w:id="62"/>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ие болу;</w:t>
      </w:r>
    </w:p>
    <w:bookmarkEnd w:id="62"/>
    <w:bookmarkStart w:name="z1966" w:id="63"/>
    <w:p>
      <w:pPr>
        <w:spacing w:after="0"/>
        <w:ind w:left="0"/>
        <w:jc w:val="both"/>
      </w:pPr>
      <w:r>
        <w:rPr>
          <w:rFonts w:ascii="Times New Roman"/>
          <w:b w:val="false"/>
          <w:i w:val="false"/>
          <w:color w:val="000000"/>
          <w:sz w:val="28"/>
        </w:rPr>
        <w:t>
      ұйымдармен шарттар, келісімдер (меморандумдар) жасасу, Қазақстан Республикасының мемлекеттік органдарымен бірге Департаментке жүктелген міндеттер мен функцияларды орындауға қажетті бірлескен бұйрықтарды шығару;</w:t>
      </w:r>
    </w:p>
    <w:bookmarkEnd w:id="63"/>
    <w:bookmarkStart w:name="z1967" w:id="64"/>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64"/>
    <w:bookmarkStart w:name="z1968" w:id="65"/>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65"/>
    <w:bookmarkStart w:name="z1969" w:id="66"/>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bookmarkEnd w:id="66"/>
    <w:bookmarkStart w:name="z1970" w:id="67"/>
    <w:p>
      <w:pPr>
        <w:spacing w:after="0"/>
        <w:ind w:left="0"/>
        <w:jc w:val="both"/>
      </w:pPr>
      <w:r>
        <w:rPr>
          <w:rFonts w:ascii="Times New Roman"/>
          <w:b w:val="false"/>
          <w:i w:val="false"/>
          <w:color w:val="000000"/>
          <w:sz w:val="28"/>
        </w:rPr>
        <w:t>
      Департаменттің қызметіне жататын архивтік жедел, тергеу және басқа да материалдарды сақтауды және пайдалануды жүзеге асыру;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мүліктерін шарттық негізде пайдалану;</w:t>
      </w:r>
    </w:p>
    <w:bookmarkEnd w:id="67"/>
    <w:bookmarkStart w:name="z1971" w:id="68"/>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68"/>
    <w:bookmarkStart w:name="z1972" w:id="69"/>
    <w:p>
      <w:pPr>
        <w:spacing w:after="0"/>
        <w:ind w:left="0"/>
        <w:jc w:val="both"/>
      </w:pPr>
      <w:r>
        <w:rPr>
          <w:rFonts w:ascii="Times New Roman"/>
          <w:b w:val="false"/>
          <w:i w:val="false"/>
          <w:color w:val="000000"/>
          <w:sz w:val="28"/>
        </w:rPr>
        <w:t>
      құпиялылық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bookmarkEnd w:id="69"/>
    <w:bookmarkStart w:name="z1973" w:id="70"/>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bookmarkEnd w:id="70"/>
    <w:bookmarkStart w:name="z1974" w:id="71"/>
    <w:p>
      <w:pPr>
        <w:spacing w:after="0"/>
        <w:ind w:left="0"/>
        <w:jc w:val="both"/>
      </w:pPr>
      <w:r>
        <w:rPr>
          <w:rFonts w:ascii="Times New Roman"/>
          <w:b w:val="false"/>
          <w:i w:val="false"/>
          <w:color w:val="000000"/>
          <w:sz w:val="28"/>
        </w:rPr>
        <w:t>
      арнайы техникалық және өзге де құралдарды қоса алғанда, арнайы байланыс, қару-жарақ және жарақтандыру құралдарын әзірлеу, жасау, сатып алу және пайдалану;</w:t>
      </w:r>
    </w:p>
    <w:bookmarkEnd w:id="71"/>
    <w:bookmarkStart w:name="z1975" w:id="72"/>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72"/>
    <w:bookmarkStart w:name="z1976" w:id="73"/>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bookmarkEnd w:id="73"/>
    <w:bookmarkStart w:name="z1977" w:id="74"/>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bookmarkEnd w:id="74"/>
    <w:p>
      <w:pPr>
        <w:spacing w:after="0"/>
        <w:ind w:left="0"/>
        <w:jc w:val="both"/>
      </w:pPr>
      <w:r>
        <w:rPr>
          <w:rFonts w:ascii="Times New Roman"/>
          <w:b w:val="false"/>
          <w:i w:val="false"/>
          <w:color w:val="000000"/>
          <w:sz w:val="28"/>
        </w:rPr>
        <w:t>
      Департамент қызметкерлеріне арнайы тексеру жүргізу;</w:t>
      </w:r>
    </w:p>
    <w:p>
      <w:pPr>
        <w:spacing w:after="0"/>
        <w:ind w:left="0"/>
        <w:jc w:val="both"/>
      </w:pPr>
      <w:r>
        <w:rPr>
          <w:rFonts w:ascii="Times New Roman"/>
          <w:b w:val="false"/>
          <w:i w:val="false"/>
          <w:color w:val="000000"/>
          <w:sz w:val="28"/>
        </w:rPr>
        <w:t>
      Қазақстан Республикасының азаматтарын ерікті негізде штаттан тыс жедел қызметкерлер ретінде тарту;</w:t>
      </w:r>
    </w:p>
    <w:bookmarkStart w:name="z1978" w:id="75"/>
    <w:p>
      <w:pPr>
        <w:spacing w:after="0"/>
        <w:ind w:left="0"/>
        <w:jc w:val="both"/>
      </w:pPr>
      <w:r>
        <w:rPr>
          <w:rFonts w:ascii="Times New Roman"/>
          <w:b w:val="false"/>
          <w:i w:val="false"/>
          <w:color w:val="000000"/>
          <w:sz w:val="28"/>
        </w:rPr>
        <w:t>
      2) міндеттері:</w:t>
      </w:r>
    </w:p>
    <w:bookmarkEnd w:id="75"/>
    <w:bookmarkStart w:name="z1979" w:id="76"/>
    <w:p>
      <w:pPr>
        <w:spacing w:after="0"/>
        <w:ind w:left="0"/>
        <w:jc w:val="both"/>
      </w:pPr>
      <w:r>
        <w:rPr>
          <w:rFonts w:ascii="Times New Roman"/>
          <w:b w:val="false"/>
          <w:i w:val="false"/>
          <w:color w:val="000000"/>
          <w:sz w:val="28"/>
        </w:rPr>
        <w:t>
      "Сыртқы барлау туралы" Қазақстан Республикасының Заңына сәйкес Қазақстан Республикасының мүддесі үшін барлау қызметін жүзеге асыру;</w:t>
      </w:r>
    </w:p>
    <w:bookmarkEnd w:id="76"/>
    <w:bookmarkStart w:name="z1980" w:id="77"/>
    <w:p>
      <w:pPr>
        <w:spacing w:after="0"/>
        <w:ind w:left="0"/>
        <w:jc w:val="both"/>
      </w:pPr>
      <w:r>
        <w:rPr>
          <w:rFonts w:ascii="Times New Roman"/>
          <w:b w:val="false"/>
          <w:i w:val="false"/>
          <w:color w:val="000000"/>
          <w:sz w:val="28"/>
        </w:rPr>
        <w:t>
      қарсы барлау қызметін жүзеге асыру;</w:t>
      </w:r>
    </w:p>
    <w:bookmarkEnd w:id="77"/>
    <w:bookmarkStart w:name="z1981" w:id="78"/>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78"/>
    <w:bookmarkStart w:name="z1982" w:id="79"/>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79"/>
    <w:bookmarkStart w:name="z1983" w:id="80"/>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80"/>
    <w:bookmarkStart w:name="z1984" w:id="81"/>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арнайы тексеру жүргізу;</w:t>
      </w:r>
    </w:p>
    <w:bookmarkEnd w:id="81"/>
    <w:bookmarkStart w:name="z1985" w:id="82"/>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82"/>
    <w:bookmarkStart w:name="z1986" w:id="83"/>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Республика аумағында болу режиміне қатысты мәселелерді шешуге қатысу;</w:t>
      </w:r>
    </w:p>
    <w:bookmarkEnd w:id="83"/>
    <w:bookmarkStart w:name="z1987" w:id="84"/>
    <w:p>
      <w:pPr>
        <w:spacing w:after="0"/>
        <w:ind w:left="0"/>
        <w:jc w:val="both"/>
      </w:pPr>
      <w:r>
        <w:rPr>
          <w:rFonts w:ascii="Times New Roman"/>
          <w:b w:val="false"/>
          <w:i w:val="false"/>
          <w:color w:val="000000"/>
          <w:sz w:val="28"/>
        </w:rPr>
        <w:t>
      Атырау облысының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84"/>
    <w:bookmarkStart w:name="z1988" w:id="85"/>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85"/>
    <w:bookmarkStart w:name="z1989" w:id="86"/>
    <w:p>
      <w:pPr>
        <w:spacing w:after="0"/>
        <w:ind w:left="0"/>
        <w:jc w:val="both"/>
      </w:pPr>
      <w:r>
        <w:rPr>
          <w:rFonts w:ascii="Times New Roman"/>
          <w:b w:val="false"/>
          <w:i w:val="false"/>
          <w:color w:val="000000"/>
          <w:sz w:val="28"/>
        </w:rPr>
        <w:t>
      Қазақстан Республикасы Президентінің және басқа да күзетілетін адамдардың қауіпсіздігін қамтамасыз етуге қатысу;</w:t>
      </w:r>
    </w:p>
    <w:bookmarkEnd w:id="86"/>
    <w:bookmarkStart w:name="z1990" w:id="87"/>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bookmarkEnd w:id="87"/>
    <w:bookmarkStart w:name="z1991" w:id="88"/>
    <w:p>
      <w:pPr>
        <w:spacing w:after="0"/>
        <w:ind w:left="0"/>
        <w:jc w:val="both"/>
      </w:pPr>
      <w:r>
        <w:rPr>
          <w:rFonts w:ascii="Times New Roman"/>
          <w:b w:val="false"/>
          <w:i w:val="false"/>
          <w:color w:val="000000"/>
          <w:sz w:val="28"/>
        </w:rPr>
        <w:t xml:space="preserve">
      жұмысы Қазақстан Республикасының қауіпсіздігіне қауіп төндіретін радиоэлектрондық құралдардан хабар таратушы берілетін радиосәулелерді анықтау; </w:t>
      </w:r>
    </w:p>
    <w:bookmarkEnd w:id="88"/>
    <w:bookmarkStart w:name="z1992" w:id="89"/>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89"/>
    <w:bookmarkStart w:name="z1993" w:id="90"/>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90"/>
    <w:bookmarkStart w:name="z1994" w:id="91"/>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bookmarkEnd w:id="91"/>
    <w:bookmarkStart w:name="z1995" w:id="92"/>
    <w:p>
      <w:pPr>
        <w:spacing w:after="0"/>
        <w:ind w:left="0"/>
        <w:jc w:val="both"/>
      </w:pPr>
      <w:r>
        <w:rPr>
          <w:rFonts w:ascii="Times New Roman"/>
          <w:b w:val="false"/>
          <w:i w:val="false"/>
          <w:color w:val="000000"/>
          <w:sz w:val="28"/>
        </w:rPr>
        <w:t>
      мемлекеттiк қызметке алғаш рет немесе мемлекеттік қызметті тоқтатқаннан кейiн оған қайта кіретін, сондай-ақ судья,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азаматтық авиация саласындағы уәкілетті ұйымның авиациялық қауіпсіздік саласында бақылау мен қадағалау функцияларын жүзеге асыратын авиация инспекторы лауазымына орналасуға үміткер Қазақстан Республикасының азаматтарына Қазақстан Республикасының заңнамасында белгіленген жағдайларда, шектерде және тәртіпте міндетті арнайы тексеру жүргізу;</w:t>
      </w:r>
    </w:p>
    <w:bookmarkEnd w:id="92"/>
    <w:bookmarkStart w:name="z1996" w:id="93"/>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w:t>
      </w:r>
    </w:p>
    <w:bookmarkEnd w:id="93"/>
    <w:bookmarkStart w:name="z1997" w:id="94"/>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94"/>
    <w:bookmarkStart w:name="z1998" w:id="95"/>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95"/>
    <w:bookmarkStart w:name="z1999" w:id="96"/>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тәртіппен және мерзімдерде жеке және заңды тұлғалардың өтініштерін қабылдау және қарау;</w:t>
      </w:r>
    </w:p>
    <w:bookmarkEnd w:id="96"/>
    <w:bookmarkStart w:name="z2000" w:id="97"/>
    <w:p>
      <w:pPr>
        <w:spacing w:after="0"/>
        <w:ind w:left="0"/>
        <w:jc w:val="both"/>
      </w:pPr>
      <w:r>
        <w:rPr>
          <w:rFonts w:ascii="Times New Roman"/>
          <w:b w:val="false"/>
          <w:i w:val="false"/>
          <w:color w:val="000000"/>
          <w:sz w:val="28"/>
        </w:rPr>
        <w:t>
      Департаменттегі жедел-қызметтік іс-қимылды психологиялық-əлеуметтанушылық қамтамасыз етуді жүзеге асыру;</w:t>
      </w:r>
    </w:p>
    <w:bookmarkEnd w:id="97"/>
    <w:p>
      <w:pPr>
        <w:spacing w:after="0"/>
        <w:ind w:left="0"/>
        <w:jc w:val="both"/>
      </w:pPr>
      <w:r>
        <w:rPr>
          <w:rFonts w:ascii="Times New Roman"/>
          <w:b w:val="false"/>
          <w:i w:val="false"/>
          <w:color w:val="000000"/>
          <w:sz w:val="28"/>
        </w:rPr>
        <w:t>
      хабарланған алдын ала ескертулерді есепке алуды жүргізу;</w:t>
      </w:r>
    </w:p>
    <w:p>
      <w:pPr>
        <w:spacing w:after="0"/>
        <w:ind w:left="0"/>
        <w:jc w:val="both"/>
      </w:pPr>
      <w:r>
        <w:rPr>
          <w:rFonts w:ascii="Times New Roman"/>
          <w:b w:val="false"/>
          <w:i w:val="false"/>
          <w:color w:val="000000"/>
          <w:sz w:val="28"/>
        </w:rPr>
        <w:t>
      Департаментте кадрлық құрамды патриоттық, адамгершілік және рухани тәрбиелеуге және құқық бұзушылықтардың алдын алуға бағытталған жұмысты жүзеге асыру;</w:t>
      </w:r>
    </w:p>
    <w:p>
      <w:pPr>
        <w:spacing w:after="0"/>
        <w:ind w:left="0"/>
        <w:jc w:val="both"/>
      </w:pPr>
      <w:r>
        <w:rPr>
          <w:rFonts w:ascii="Times New Roman"/>
          <w:b w:val="false"/>
          <w:i w:val="false"/>
          <w:color w:val="000000"/>
          <w:sz w:val="28"/>
        </w:rPr>
        <w:t>
      Департаментте жауынгерлік кезекшілікті ұйымдастыру жəне атқару;</w:t>
      </w:r>
    </w:p>
    <w:p>
      <w:pPr>
        <w:spacing w:after="0"/>
        <w:ind w:left="0"/>
        <w:jc w:val="both"/>
      </w:pPr>
      <w:r>
        <w:rPr>
          <w:rFonts w:ascii="Times New Roman"/>
          <w:b w:val="false"/>
          <w:i w:val="false"/>
          <w:color w:val="000000"/>
          <w:sz w:val="28"/>
        </w:rPr>
        <w:t>
      Департаментте жауынгерлік қызметті ұйымдастыру және атқару;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актілерінде көзделген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Ұлттық қауіпсіздік комитеті Төрағасының 17.03.2025 </w:t>
      </w:r>
      <w:r>
        <w:rPr>
          <w:rFonts w:ascii="Times New Roman"/>
          <w:b w:val="false"/>
          <w:i w:val="false"/>
          <w:color w:val="000000"/>
          <w:sz w:val="28"/>
        </w:rPr>
        <w:t>№ 16/қе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01" w:id="98"/>
    <w:p>
      <w:pPr>
        <w:spacing w:after="0"/>
        <w:ind w:left="0"/>
        <w:jc w:val="both"/>
      </w:pPr>
      <w:r>
        <w:rPr>
          <w:rFonts w:ascii="Times New Roman"/>
          <w:b w:val="false"/>
          <w:i w:val="false"/>
          <w:color w:val="000000"/>
          <w:sz w:val="28"/>
        </w:rPr>
        <w:t>
      15. Функциялары:</w:t>
      </w:r>
    </w:p>
    <w:bookmarkEnd w:id="98"/>
    <w:bookmarkStart w:name="z2002" w:id="99"/>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99"/>
    <w:bookmarkStart w:name="z2003" w:id="100"/>
    <w:p>
      <w:pPr>
        <w:spacing w:after="0"/>
        <w:ind w:left="0"/>
        <w:jc w:val="both"/>
      </w:pPr>
      <w:r>
        <w:rPr>
          <w:rFonts w:ascii="Times New Roman"/>
          <w:b w:val="false"/>
          <w:i w:val="false"/>
          <w:color w:val="000000"/>
          <w:sz w:val="28"/>
        </w:rPr>
        <w:t>
      2) ҰҚК басшылығының келісімімен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арнайы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100"/>
    <w:bookmarkStart w:name="z2004" w:id="101"/>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101"/>
    <w:bookmarkStart w:name="z2005" w:id="102"/>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қауіпсіздігіне нұқсан келтіруге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Атырау облысының аумағында терроризмге қарсы операциялар жүргізуді ұйымдастыру;</w:t>
      </w:r>
    </w:p>
    <w:bookmarkEnd w:id="102"/>
    <w:bookmarkStart w:name="z2006" w:id="103"/>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103"/>
    <w:bookmarkStart w:name="z2007" w:id="104"/>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104"/>
    <w:bookmarkStart w:name="z2008" w:id="105"/>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105"/>
    <w:bookmarkStart w:name="z2009" w:id="106"/>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106"/>
    <w:bookmarkStart w:name="z2010" w:id="107"/>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107"/>
    <w:bookmarkStart w:name="z2011" w:id="108"/>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арнайы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108"/>
    <w:bookmarkStart w:name="z2012" w:id="109"/>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109"/>
    <w:bookmarkStart w:name="z2013" w:id="110"/>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110"/>
    <w:bookmarkStart w:name="z2014" w:id="111"/>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w:t>
      </w:r>
    </w:p>
    <w:bookmarkEnd w:id="111"/>
    <w:bookmarkStart w:name="z2015" w:id="112"/>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арнайы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112"/>
    <w:bookmarkStart w:name="z2016" w:id="113"/>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113"/>
    <w:bookmarkStart w:name="z2017" w:id="114"/>
    <w:p>
      <w:pPr>
        <w:spacing w:after="0"/>
        <w:ind w:left="0"/>
        <w:jc w:val="both"/>
      </w:pPr>
      <w:r>
        <w:rPr>
          <w:rFonts w:ascii="Times New Roman"/>
          <w:b w:val="false"/>
          <w:i w:val="false"/>
          <w:color w:val="000000"/>
          <w:sz w:val="28"/>
        </w:rPr>
        <w:t>
      16) Атырау облысының аумағында терроризмге қарсы іс-қимыл саласындағы қызметтің жүзеге асырылуын бақылау;</w:t>
      </w:r>
    </w:p>
    <w:bookmarkEnd w:id="114"/>
    <w:bookmarkStart w:name="z2018" w:id="115"/>
    <w:p>
      <w:pPr>
        <w:spacing w:after="0"/>
        <w:ind w:left="0"/>
        <w:jc w:val="both"/>
      </w:pPr>
      <w:r>
        <w:rPr>
          <w:rFonts w:ascii="Times New Roman"/>
          <w:b w:val="false"/>
          <w:i w:val="false"/>
          <w:color w:val="000000"/>
          <w:sz w:val="28"/>
        </w:rPr>
        <w:t>
      17) басқа құзыретті органдармен өзара іс-қимыл жасай отырып, Атырау облысының аумағында шет мемлекеттердің өкілдіктері мен халықаралық ұйымдардың қауіпсіздігін қамтамасыз ету бойынша шаралар қабылдау;</w:t>
      </w:r>
    </w:p>
    <w:bookmarkEnd w:id="115"/>
    <w:bookmarkStart w:name="z2019" w:id="116"/>
    <w:p>
      <w:pPr>
        <w:spacing w:after="0"/>
        <w:ind w:left="0"/>
        <w:jc w:val="both"/>
      </w:pPr>
      <w:r>
        <w:rPr>
          <w:rFonts w:ascii="Times New Roman"/>
          <w:b w:val="false"/>
          <w:i w:val="false"/>
          <w:color w:val="000000"/>
          <w:sz w:val="28"/>
        </w:rPr>
        <w:t>
      18) Қазақстан Республикасының заңнамасында белгіленген тәртіппен және шектерде мемлекеттік қызметке кіретін және мемлекеттік қызметте тұрған, сондай-ақ Қазақстан Республикасының Ұлттық Банкі қызметшісінің лауазымын атқаруға үміткер Қазақстан Республикасының азаматтарына міндетті арнайы тексеру жүргізуді ұйымдастыру;</w:t>
      </w:r>
    </w:p>
    <w:bookmarkEnd w:id="116"/>
    <w:bookmarkStart w:name="z2020" w:id="117"/>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жүргізуді ұйымдастыру;</w:t>
      </w:r>
    </w:p>
    <w:bookmarkEnd w:id="117"/>
    <w:bookmarkStart w:name="z2021" w:id="118"/>
    <w:p>
      <w:pPr>
        <w:spacing w:after="0"/>
        <w:ind w:left="0"/>
        <w:jc w:val="both"/>
      </w:pPr>
      <w:r>
        <w:rPr>
          <w:rFonts w:ascii="Times New Roman"/>
          <w:b w:val="false"/>
          <w:i w:val="false"/>
          <w:color w:val="000000"/>
          <w:sz w:val="28"/>
        </w:rPr>
        <w:t>
      20) ұлттық қауіпсіздік органдарының қызметкерлерін, жұмыскерлерін, құпия көмекшілерін, мекемелерін, үй-жайлары мен көлік құралдарын, сондай-ақ олардың ведомстволық тиесілілігін, оның ішінде шет елдерде қорғауды және шифрлауды қамтамасыз ету жөніндегі шараларды іске асыру;</w:t>
      </w:r>
    </w:p>
    <w:bookmarkEnd w:id="118"/>
    <w:bookmarkStart w:name="z2022" w:id="119"/>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119"/>
    <w:bookmarkStart w:name="z2023" w:id="120"/>
    <w:p>
      <w:pPr>
        <w:spacing w:after="0"/>
        <w:ind w:left="0"/>
        <w:jc w:val="both"/>
      </w:pPr>
      <w:r>
        <w:rPr>
          <w:rFonts w:ascii="Times New Roman"/>
          <w:b w:val="false"/>
          <w:i w:val="false"/>
          <w:color w:val="000000"/>
          <w:sz w:val="28"/>
        </w:rPr>
        <w:t>
      22) қылмыстық процеске қатысатын адамдарды мемлекеттік қорғау туралы Қазақстан Республикасының заңнамасына сәйкес мемлекеттік қорғалуға жататын адамдардың қауіпсіздігін қамтамасыз ету;</w:t>
      </w:r>
    </w:p>
    <w:bookmarkEnd w:id="120"/>
    <w:bookmarkStart w:name="z2024" w:id="121"/>
    <w:p>
      <w:pPr>
        <w:spacing w:after="0"/>
        <w:ind w:left="0"/>
        <w:jc w:val="both"/>
      </w:pPr>
      <w:r>
        <w:rPr>
          <w:rFonts w:ascii="Times New Roman"/>
          <w:b w:val="false"/>
          <w:i w:val="false"/>
          <w:color w:val="000000"/>
          <w:sz w:val="28"/>
        </w:rPr>
        <w:t>
      23) Атырау облысының аумағында террористік қатерлерді талдауды және болжауды жүзеге асыру;</w:t>
      </w:r>
    </w:p>
    <w:bookmarkEnd w:id="121"/>
    <w:bookmarkStart w:name="z2064" w:id="122"/>
    <w:p>
      <w:pPr>
        <w:spacing w:after="0"/>
        <w:ind w:left="0"/>
        <w:jc w:val="both"/>
      </w:pPr>
      <w:r>
        <w:rPr>
          <w:rFonts w:ascii="Times New Roman"/>
          <w:b w:val="false"/>
          <w:i w:val="false"/>
          <w:color w:val="000000"/>
          <w:sz w:val="28"/>
        </w:rPr>
        <w:t>
      23-1) жергілікті атқарушы орган әзірлейтін Атырау облысы аумағында орналасқан террористік тұрғыдан осал объектілердің тізбесін келісу;</w:t>
      </w:r>
    </w:p>
    <w:bookmarkEnd w:id="122"/>
    <w:bookmarkStart w:name="z2025" w:id="123"/>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123"/>
    <w:bookmarkStart w:name="z2026" w:id="124"/>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124"/>
    <w:bookmarkStart w:name="z2027" w:id="125"/>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125"/>
    <w:bookmarkStart w:name="z2028" w:id="126"/>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126"/>
    <w:bookmarkStart w:name="z2029" w:id="127"/>
    <w:p>
      <w:pPr>
        <w:spacing w:after="0"/>
        <w:ind w:left="0"/>
        <w:jc w:val="both"/>
      </w:pPr>
      <w:r>
        <w:rPr>
          <w:rFonts w:ascii="Times New Roman"/>
          <w:b w:val="false"/>
          <w:i w:val="false"/>
          <w:color w:val="000000"/>
          <w:sz w:val="28"/>
        </w:rPr>
        <w:t>
      28) әскери-дәрігерлік сараптама, сондай-ақ наркологиялық тестілеу жүргізу;</w:t>
      </w:r>
    </w:p>
    <w:bookmarkEnd w:id="127"/>
    <w:bookmarkStart w:name="z2030" w:id="128"/>
    <w:p>
      <w:pPr>
        <w:spacing w:after="0"/>
        <w:ind w:left="0"/>
        <w:jc w:val="both"/>
      </w:pPr>
      <w:r>
        <w:rPr>
          <w:rFonts w:ascii="Times New Roman"/>
          <w:b w:val="false"/>
          <w:i w:val="false"/>
          <w:color w:val="000000"/>
          <w:sz w:val="28"/>
        </w:rPr>
        <w:t>
      29) "Әкімшілік құқық бұзушылық туралы" Қазақстан Республикасының Кодексінде белгіленген тәртіппен әкімшілік құқық бұзушылық туралы істерді қарау және әкімшілік жазаларды қолдану;</w:t>
      </w:r>
    </w:p>
    <w:bookmarkEnd w:id="128"/>
    <w:bookmarkStart w:name="z2031" w:id="129"/>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129"/>
    <w:bookmarkStart w:name="z2032" w:id="130"/>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130"/>
    <w:bookmarkStart w:name="z2033" w:id="131"/>
    <w:p>
      <w:pPr>
        <w:spacing w:after="0"/>
        <w:ind w:left="0"/>
        <w:jc w:val="both"/>
      </w:pPr>
      <w:r>
        <w:rPr>
          <w:rFonts w:ascii="Times New Roman"/>
          <w:b w:val="false"/>
          <w:i w:val="false"/>
          <w:color w:val="000000"/>
          <w:sz w:val="28"/>
        </w:rPr>
        <w:t>
      32) жергілікті әскери басқару органдары ұсынған жиынтық деректер негізінде ҰҚК Шекара қызметінің қажеттіліктері үшін әскерге шақыру контингентіне мониторингті және іріктеуді жүзеге асыру;</w:t>
      </w:r>
    </w:p>
    <w:bookmarkEnd w:id="131"/>
    <w:bookmarkStart w:name="z2034" w:id="132"/>
    <w:p>
      <w:pPr>
        <w:spacing w:after="0"/>
        <w:ind w:left="0"/>
        <w:jc w:val="both"/>
      </w:pPr>
      <w:r>
        <w:rPr>
          <w:rFonts w:ascii="Times New Roman"/>
          <w:b w:val="false"/>
          <w:i w:val="false"/>
          <w:color w:val="000000"/>
          <w:sz w:val="28"/>
        </w:rPr>
        <w:t>
      33) шектес мемлекеттердің аумағынан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Заңында көзделген өзге де әрекеттерді жүзеге асыру;</w:t>
      </w:r>
    </w:p>
    <w:bookmarkEnd w:id="132"/>
    <w:bookmarkStart w:name="z2035" w:id="133"/>
    <w:p>
      <w:pPr>
        <w:spacing w:after="0"/>
        <w:ind w:left="0"/>
        <w:jc w:val="both"/>
      </w:pPr>
      <w:r>
        <w:rPr>
          <w:rFonts w:ascii="Times New Roman"/>
          <w:b w:val="false"/>
          <w:i w:val="false"/>
          <w:color w:val="000000"/>
          <w:sz w:val="28"/>
        </w:rPr>
        <w:t>
      34) Департаментте құқықтық тәртіпті қамтамасыз ету;</w:t>
      </w:r>
    </w:p>
    <w:bookmarkEnd w:id="133"/>
    <w:bookmarkStart w:name="z2036" w:id="134"/>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134"/>
    <w:bookmarkStart w:name="z2037" w:id="135"/>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135"/>
    <w:bookmarkStart w:name="z2038" w:id="136"/>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136"/>
    <w:bookmarkStart w:name="z2039" w:id="137"/>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137"/>
    <w:bookmarkStart w:name="z2040" w:id="138"/>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138"/>
    <w:bookmarkStart w:name="z2041" w:id="139"/>
    <w:p>
      <w:pPr>
        <w:spacing w:after="0"/>
        <w:ind w:left="0"/>
        <w:jc w:val="both"/>
      </w:pPr>
      <w:r>
        <w:rPr>
          <w:rFonts w:ascii="Times New Roman"/>
          <w:b w:val="false"/>
          <w:i w:val="false"/>
          <w:color w:val="000000"/>
          <w:sz w:val="28"/>
        </w:rPr>
        <w:t>
      40) Атырау облысының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139"/>
    <w:bookmarkStart w:name="z2042" w:id="140"/>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140"/>
    <w:bookmarkStart w:name="z2043" w:id="141"/>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141"/>
    <w:bookmarkStart w:name="z2044" w:id="142"/>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142"/>
    <w:bookmarkStart w:name="z2045" w:id="143"/>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қауіпсіздік комитеті Төрағасының 07.08.2023 </w:t>
      </w:r>
      <w:r>
        <w:rPr>
          <w:rFonts w:ascii="Times New Roman"/>
          <w:b w:val="false"/>
          <w:i w:val="false"/>
          <w:color w:val="000000"/>
          <w:sz w:val="28"/>
        </w:rPr>
        <w:t>№ 63/қе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6" w:id="144"/>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144"/>
    <w:bookmarkStart w:name="z2047" w:id="145"/>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145"/>
    <w:bookmarkStart w:name="z2048" w:id="146"/>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146"/>
    <w:bookmarkStart w:name="z2049" w:id="147"/>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147"/>
    <w:bookmarkStart w:name="z2050" w:id="148"/>
    <w:p>
      <w:pPr>
        <w:spacing w:after="0"/>
        <w:ind w:left="0"/>
        <w:jc w:val="both"/>
      </w:pPr>
      <w:r>
        <w:rPr>
          <w:rFonts w:ascii="Times New Roman"/>
          <w:b w:val="false"/>
          <w:i w:val="false"/>
          <w:color w:val="000000"/>
          <w:sz w:val="28"/>
        </w:rPr>
        <w:t>
      19. Департамент бастығының өкілеттіктері:</w:t>
      </w:r>
    </w:p>
    <w:bookmarkEnd w:id="148"/>
    <w:bookmarkStart w:name="z2051" w:id="149"/>
    <w:p>
      <w:pPr>
        <w:spacing w:after="0"/>
        <w:ind w:left="0"/>
        <w:jc w:val="both"/>
      </w:pPr>
      <w:r>
        <w:rPr>
          <w:rFonts w:ascii="Times New Roman"/>
          <w:b w:val="false"/>
          <w:i w:val="false"/>
          <w:color w:val="000000"/>
          <w:sz w:val="28"/>
        </w:rPr>
        <w:t>
      1) өз орынбасарларының өкілеттіктерін айқындайды;</w:t>
      </w:r>
    </w:p>
    <w:bookmarkEnd w:id="149"/>
    <w:bookmarkStart w:name="z2052" w:id="150"/>
    <w:p>
      <w:pPr>
        <w:spacing w:after="0"/>
        <w:ind w:left="0"/>
        <w:jc w:val="both"/>
      </w:pPr>
      <w:r>
        <w:rPr>
          <w:rFonts w:ascii="Times New Roman"/>
          <w:b w:val="false"/>
          <w:i w:val="false"/>
          <w:color w:val="000000"/>
          <w:sz w:val="28"/>
        </w:rPr>
        <w:t>
      2) Департаменттің құрамына кіретін құрылымдық бөлімшелер басшыларының өкілеттігін айқындайды;</w:t>
      </w:r>
    </w:p>
    <w:bookmarkEnd w:id="150"/>
    <w:bookmarkStart w:name="z2053" w:id="151"/>
    <w:p>
      <w:pPr>
        <w:spacing w:after="0"/>
        <w:ind w:left="0"/>
        <w:jc w:val="both"/>
      </w:pPr>
      <w:r>
        <w:rPr>
          <w:rFonts w:ascii="Times New Roman"/>
          <w:b w:val="false"/>
          <w:i w:val="false"/>
          <w:color w:val="000000"/>
          <w:sz w:val="28"/>
        </w:rPr>
        <w:t>
      3) Департамент қызметкерлері мен жұмыскерлерінің лауазымдық нұсқаулықтарын бекітеді;</w:t>
      </w:r>
    </w:p>
    <w:bookmarkEnd w:id="151"/>
    <w:bookmarkStart w:name="z2054" w:id="152"/>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де өкілеттіктерді жүзеге асырады.</w:t>
      </w:r>
    </w:p>
    <w:bookmarkEnd w:id="152"/>
    <w:bookmarkStart w:name="z2055" w:id="153"/>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қолданыстағы заңнамаға сәйкес оны алмастыратын адам жүзеге асырады.</w:t>
      </w:r>
    </w:p>
    <w:bookmarkEnd w:id="153"/>
    <w:bookmarkStart w:name="z2056" w:id="154"/>
    <w:p>
      <w:pPr>
        <w:spacing w:after="0"/>
        <w:ind w:left="0"/>
        <w:jc w:val="both"/>
      </w:pPr>
      <w:r>
        <w:rPr>
          <w:rFonts w:ascii="Times New Roman"/>
          <w:b w:val="false"/>
          <w:i w:val="false"/>
          <w:color w:val="000000"/>
          <w:sz w:val="28"/>
        </w:rPr>
        <w:t>
      20. Департамент бастығы ҰҚК басшылығына Департаменттің құрылымы және штаты бойынша ұсыныстар ұсынады.</w:t>
      </w:r>
    </w:p>
    <w:bookmarkEnd w:id="154"/>
    <w:bookmarkStart w:name="z2057" w:id="155"/>
    <w:p>
      <w:pPr>
        <w:spacing w:after="0"/>
        <w:ind w:left="0"/>
        <w:jc w:val="left"/>
      </w:pPr>
      <w:r>
        <w:rPr>
          <w:rFonts w:ascii="Times New Roman"/>
          <w:b/>
          <w:i w:val="false"/>
          <w:color w:val="000000"/>
        </w:rPr>
        <w:t xml:space="preserve"> 4-тарау. Департаменттің мүлкі</w:t>
      </w:r>
    </w:p>
    <w:bookmarkEnd w:id="155"/>
    <w:bookmarkStart w:name="z2058" w:id="156"/>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бола алады. Департаментінің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6"/>
    <w:bookmarkStart w:name="z2059" w:id="157"/>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157"/>
    <w:bookmarkStart w:name="z2060" w:id="158"/>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58"/>
    <w:bookmarkStart w:name="z2061" w:id="159"/>
    <w:p>
      <w:pPr>
        <w:spacing w:after="0"/>
        <w:ind w:left="0"/>
        <w:jc w:val="left"/>
      </w:pPr>
      <w:r>
        <w:rPr>
          <w:rFonts w:ascii="Times New Roman"/>
          <w:b/>
          <w:i w:val="false"/>
          <w:color w:val="000000"/>
        </w:rPr>
        <w:t xml:space="preserve"> 5-тарау. Департаментті қайта ұйымдастыру және тарату</w:t>
      </w:r>
    </w:p>
    <w:bookmarkEnd w:id="159"/>
    <w:bookmarkStart w:name="z2062" w:id="16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