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a9e6" w14:textId="1f4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аттестаттау комиссияларының сот сарапшысының аттестаттауын жүргізу қағидасын бекіту туралы" Қазақстан Республикасы әділет Министрінің 2015 жылғы 27 ақпандағы № 119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 қазандағы № 522 бұйрығы. Қазақстан Республикасының Әділет министрлігінде 2015 жылы 13 қарашада № 12281 болып тіркелді. Күші жойылды - Қазақстан Республикасы Әділет министрінің 2017 жылғы 30 наурыздағы № 336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 w:id="0"/>
    <w:p>
      <w:pPr>
        <w:spacing w:after="0"/>
        <w:ind w:left="0"/>
        <w:jc w:val="both"/>
      </w:pPr>
      <w:r>
        <w:rPr>
          <w:rFonts w:ascii="Times New Roman"/>
          <w:b w:val="false"/>
          <w:i w:val="false"/>
          <w:color w:val="000000"/>
          <w:sz w:val="28"/>
        </w:rPr>
        <w:t xml:space="preserve">
      "Қазақстан Республикасындағы сот-сараптама қызметі туралы" 2010 жылғы 20 қаңтардағы Қазақстан Республикасы Заңының 14-бабы </w:t>
      </w:r>
      <w:r>
        <w:rPr>
          <w:rFonts w:ascii="Times New Roman"/>
          <w:b w:val="false"/>
          <w:i w:val="false"/>
          <w:color w:val="000000"/>
          <w:sz w:val="28"/>
        </w:rPr>
        <w:t>2-тармағы</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1" w:id="1"/>
    <w:p>
      <w:pPr>
        <w:spacing w:after="0"/>
        <w:ind w:left="0"/>
        <w:jc w:val="both"/>
      </w:pPr>
      <w:r>
        <w:rPr>
          <w:rFonts w:ascii="Times New Roman"/>
          <w:b w:val="false"/>
          <w:i w:val="false"/>
          <w:color w:val="000000"/>
          <w:sz w:val="28"/>
        </w:rPr>
        <w:t xml:space="preserve">
      1. "Қазақстан Республикасы Әділет министрлігінің аттестаттау комиссиясының сот сарапшысының аттестаттауын жүргізу ережесін бекіту туралы" Қазақстан Республикасы Әділет министрінің 2015 жылғы 27 ақпандағы № 119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10490 тіркелген, 2015 жылғы 27 наурыздағы "Әділет" ақпараттық-құқықтық жүйесінде жарияланған), келесі өзгеріс енгізілсін:</w:t>
      </w:r>
    </w:p>
    <w:bookmarkEnd w:id="1"/>
    <w:bookmarkStart w:name="z12" w:id="2"/>
    <w:p>
      <w:pPr>
        <w:spacing w:after="0"/>
        <w:ind w:left="0"/>
        <w:jc w:val="both"/>
      </w:pPr>
      <w:r>
        <w:rPr>
          <w:rFonts w:ascii="Times New Roman"/>
          <w:b w:val="false"/>
          <w:i w:val="false"/>
          <w:color w:val="000000"/>
          <w:sz w:val="28"/>
        </w:rPr>
        <w:t xml:space="preserve">
      Қазақстан Республикасы Әділет министрлігінің аттестаттау комиссиясының сот сарапшысының аттестаттауын жүргізу қағидасын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2"/>
    <w:bookmarkStart w:name="z13" w:id="3"/>
    <w:p>
      <w:pPr>
        <w:spacing w:after="0"/>
        <w:ind w:left="0"/>
        <w:jc w:val="both"/>
      </w:pPr>
      <w:r>
        <w:rPr>
          <w:rFonts w:ascii="Times New Roman"/>
          <w:b w:val="false"/>
          <w:i w:val="false"/>
          <w:color w:val="000000"/>
          <w:sz w:val="28"/>
        </w:rPr>
        <w:t>
      2. Қазақстан Республикасы Әділет министрлігінің Сот медицинасы орталығы қамтамасыз етсін:</w:t>
      </w:r>
    </w:p>
    <w:bookmarkEnd w:id="3"/>
    <w:bookmarkStart w:name="z14" w:id="4"/>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басылымдарында және "Әділет" ақпараттық-құқықтық жүйесінде ресми жариялануын;</w:t>
      </w:r>
    </w:p>
    <w:bookmarkEnd w:id="4"/>
    <w:bookmarkStart w:name="z15" w:id="5"/>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w:t>
      </w:r>
    </w:p>
    <w:bookmarkEnd w:id="5"/>
    <w:bookmarkStart w:name="z16" w:id="6"/>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Қазахстан Республикасы</w:t>
            </w:r>
          </w:p>
          <w:bookmarkEnd w:id="8"/>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Әділет</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522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ақпанындағы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29" w:id="9"/>
    <w:p>
      <w:pPr>
        <w:spacing w:after="0"/>
        <w:ind w:left="0"/>
        <w:jc w:val="left"/>
      </w:pPr>
      <w:r>
        <w:rPr>
          <w:rFonts w:ascii="Times New Roman"/>
          <w:b/>
          <w:i w:val="false"/>
          <w:color w:val="000000"/>
        </w:rPr>
        <w:t xml:space="preserve"> Қазақстан Республикасы Әділет министрлігінің аттестаттау комиссияларының сот</w:t>
      </w:r>
      <w:r>
        <w:br/>
      </w:r>
      <w:r>
        <w:rPr>
          <w:rFonts w:ascii="Times New Roman"/>
          <w:b/>
          <w:i w:val="false"/>
          <w:color w:val="000000"/>
        </w:rPr>
        <w:t>сарапшысының аттестаттауын жүргізу қағидасы</w:t>
      </w:r>
      <w:r>
        <w:br/>
      </w:r>
      <w:r>
        <w:rPr>
          <w:rFonts w:ascii="Times New Roman"/>
          <w:b/>
          <w:i w:val="false"/>
          <w:color w:val="000000"/>
        </w:rPr>
        <w:t>1. Жалпы ережелер</w:t>
      </w:r>
    </w:p>
    <w:bookmarkEnd w:id="9"/>
    <w:bookmarkStart w:name="z31" w:id="10"/>
    <w:p>
      <w:pPr>
        <w:spacing w:after="0"/>
        <w:ind w:left="0"/>
        <w:jc w:val="both"/>
      </w:pPr>
      <w:r>
        <w:rPr>
          <w:rFonts w:ascii="Times New Roman"/>
          <w:b w:val="false"/>
          <w:i w:val="false"/>
          <w:color w:val="000000"/>
          <w:sz w:val="28"/>
        </w:rPr>
        <w:t xml:space="preserve">
      1. Осы Қағида "Қазақстан Республикасындағы сот-сараптама қызметі туралы" Қазақстан Республикасының 2010 жылғы 20 қаңтардағы Заңының (бұдан әрі – Заң)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Әділет министрлігінің аттестаттау комиссияларының (бұдан әрі – Комиссия) сот сарапшыларын аттестаттау тәртібін айқындайды.</w:t>
      </w:r>
    </w:p>
    <w:bookmarkEnd w:id="10"/>
    <w:bookmarkStart w:name="z32" w:id="11"/>
    <w:p>
      <w:pPr>
        <w:spacing w:after="0"/>
        <w:ind w:left="0"/>
        <w:jc w:val="both"/>
      </w:pPr>
      <w:r>
        <w:rPr>
          <w:rFonts w:ascii="Times New Roman"/>
          <w:b w:val="false"/>
          <w:i w:val="false"/>
          <w:color w:val="000000"/>
          <w:sz w:val="28"/>
        </w:rPr>
        <w:t>
      2. Қазақстан Республиасы Әділет министрлігінің сот сараптамасы органдарының қызметкерлерi болып табылатын сот сарапшылары, сондай-ақ сот-сараптама қызметін сот-сараптама қызметімен айналысуға арналған лицензия негізінде жүзеге асыратын адамдар, еңбекке жарамсыздық парағы негізіндегі жүкті әйелдерді қоспағанда, олардың кәсіби даярлығы деңгейін анықтау мақсатында сот сараптамасын жүргізу құқығына біліктілік куәлігін (лицензияны) алғаннан кейін бес жылда бір рет Комиссиялар жүргiзетiн аттестаттаудан өтедi.</w:t>
      </w:r>
    </w:p>
    <w:bookmarkEnd w:id="11"/>
    <w:bookmarkStart w:name="z33" w:id="12"/>
    <w:p>
      <w:pPr>
        <w:spacing w:after="0"/>
        <w:ind w:left="0"/>
        <w:jc w:val="both"/>
      </w:pPr>
      <w:r>
        <w:rPr>
          <w:rFonts w:ascii="Times New Roman"/>
          <w:b w:val="false"/>
          <w:i w:val="false"/>
          <w:color w:val="000000"/>
          <w:sz w:val="28"/>
        </w:rPr>
        <w:t>
      Аттестатталушы Комиссиялардың отырысына дәлелді себептермен келмеген жағдайда оны аттестаттау Комиссиялар белгілеген кейінгі мерзiмге ауыстырылады.</w:t>
      </w:r>
    </w:p>
    <w:bookmarkEnd w:id="12"/>
    <w:bookmarkStart w:name="z34" w:id="13"/>
    <w:p>
      <w:pPr>
        <w:spacing w:after="0"/>
        <w:ind w:left="0"/>
        <w:jc w:val="both"/>
      </w:pPr>
      <w:r>
        <w:rPr>
          <w:rFonts w:ascii="Times New Roman"/>
          <w:b w:val="false"/>
          <w:i w:val="false"/>
          <w:color w:val="000000"/>
          <w:sz w:val="28"/>
        </w:rPr>
        <w:t>
      3. Бала күтімі бойынша демалыста жүрген сот сарапшылары жұмысқа шыққаннан соң, кемiнде алты айдан кейiн аттестатталады.</w:t>
      </w:r>
    </w:p>
    <w:bookmarkEnd w:id="13"/>
    <w:bookmarkStart w:name="z35" w:id="14"/>
    <w:p>
      <w:pPr>
        <w:spacing w:after="0"/>
        <w:ind w:left="0"/>
        <w:jc w:val="both"/>
      </w:pPr>
      <w:r>
        <w:rPr>
          <w:rFonts w:ascii="Times New Roman"/>
          <w:b w:val="false"/>
          <w:i w:val="false"/>
          <w:color w:val="000000"/>
          <w:sz w:val="28"/>
        </w:rPr>
        <w:t>
      4. Аттестаттауға жататын сот сарапшыларының тізімі Қазақстан Республикасы Әділет министрінің бұйрығымен бекітіледі, аттестаттаудан өту кестесін Қазақстан Республикасы Әділет министрлігінің сот сараптамасы органдарының басшылары бекітеді.</w:t>
      </w:r>
    </w:p>
    <w:bookmarkEnd w:id="14"/>
    <w:bookmarkStart w:name="z36" w:id="15"/>
    <w:p>
      <w:pPr>
        <w:spacing w:after="0"/>
        <w:ind w:left="0"/>
        <w:jc w:val="both"/>
      </w:pPr>
      <w:r>
        <w:rPr>
          <w:rFonts w:ascii="Times New Roman"/>
          <w:b w:val="false"/>
          <w:i w:val="false"/>
          <w:color w:val="000000"/>
          <w:sz w:val="28"/>
        </w:rPr>
        <w:t>
      5. Сот сарапшысы аттестаттаудан өту үшін Комиссияға келесі құжаттарды ұсынады:</w:t>
      </w:r>
    </w:p>
    <w:bookmarkEnd w:id="15"/>
    <w:bookmarkStart w:name="z37" w:id="16"/>
    <w:p>
      <w:pPr>
        <w:spacing w:after="0"/>
        <w:ind w:left="0"/>
        <w:jc w:val="both"/>
      </w:pPr>
      <w:r>
        <w:rPr>
          <w:rFonts w:ascii="Times New Roman"/>
          <w:b w:val="false"/>
          <w:i w:val="false"/>
          <w:color w:val="000000"/>
          <w:sz w:val="28"/>
        </w:rPr>
        <w:t xml:space="preserve">
      1) осы бұйрықтың 1-ші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өтініші (бұдан әрі – өтініш);</w:t>
      </w:r>
    </w:p>
    <w:bookmarkEnd w:id="16"/>
    <w:bookmarkStart w:name="z38" w:id="17"/>
    <w:p>
      <w:pPr>
        <w:spacing w:after="0"/>
        <w:ind w:left="0"/>
        <w:jc w:val="both"/>
      </w:pPr>
      <w:r>
        <w:rPr>
          <w:rFonts w:ascii="Times New Roman"/>
          <w:b w:val="false"/>
          <w:i w:val="false"/>
          <w:color w:val="000000"/>
          <w:sz w:val="28"/>
        </w:rPr>
        <w:t>
      2) Қазақстан Республикасы Әділет министрлігінің сот сараптамасы органының аумақтық бөлімшелерінің басшылары қол қойған, сот сарапшысының кәсіптік даярлығының деңгейін көрсететін сот сарапшысына мінездемесі;</w:t>
      </w:r>
    </w:p>
    <w:bookmarkEnd w:id="17"/>
    <w:bookmarkStart w:name="z39" w:id="18"/>
    <w:p>
      <w:pPr>
        <w:spacing w:after="0"/>
        <w:ind w:left="0"/>
        <w:jc w:val="both"/>
      </w:pPr>
      <w:r>
        <w:rPr>
          <w:rFonts w:ascii="Times New Roman"/>
          <w:b w:val="false"/>
          <w:i w:val="false"/>
          <w:color w:val="000000"/>
          <w:sz w:val="28"/>
        </w:rPr>
        <w:t>
      3) қосымшасымен бірге жоғары білімі туралы дипломның көшірмесі (ғылыми дәрежесі және ғылыми атағы болған жағдайда – дипломдарының көшірмелері);</w:t>
      </w:r>
    </w:p>
    <w:bookmarkEnd w:id="18"/>
    <w:bookmarkStart w:name="z40" w:id="19"/>
    <w:p>
      <w:pPr>
        <w:spacing w:after="0"/>
        <w:ind w:left="0"/>
        <w:jc w:val="both"/>
      </w:pPr>
      <w:r>
        <w:rPr>
          <w:rFonts w:ascii="Times New Roman"/>
          <w:b w:val="false"/>
          <w:i w:val="false"/>
          <w:color w:val="000000"/>
          <w:sz w:val="28"/>
        </w:rPr>
        <w:t>
      4) соңғы бес жыл ішіндегі сот сарапшы қорытындыларына рецензиялар;</w:t>
      </w:r>
    </w:p>
    <w:bookmarkEnd w:id="19"/>
    <w:bookmarkStart w:name="z41" w:id="20"/>
    <w:p>
      <w:pPr>
        <w:spacing w:after="0"/>
        <w:ind w:left="0"/>
        <w:jc w:val="both"/>
      </w:pPr>
      <w:r>
        <w:rPr>
          <w:rFonts w:ascii="Times New Roman"/>
          <w:b w:val="false"/>
          <w:i w:val="false"/>
          <w:color w:val="000000"/>
          <w:sz w:val="28"/>
        </w:rPr>
        <w:t>
      5) соңғы алты ай ішіндегі көтермелеулер мен тәртіптік жазалар (болған жағдайда) туралы бұйрықтардың көшірмелері;</w:t>
      </w:r>
    </w:p>
    <w:bookmarkEnd w:id="20"/>
    <w:bookmarkStart w:name="z42" w:id="21"/>
    <w:p>
      <w:pPr>
        <w:spacing w:after="0"/>
        <w:ind w:left="0"/>
        <w:jc w:val="both"/>
      </w:pPr>
      <w:r>
        <w:rPr>
          <w:rFonts w:ascii="Times New Roman"/>
          <w:b w:val="false"/>
          <w:i w:val="false"/>
          <w:color w:val="000000"/>
          <w:sz w:val="28"/>
        </w:rPr>
        <w:t xml:space="preserve">
      6) осы бұйрықтың 2-ші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мәліметтер нысаны (бұдан әрі – мәліметтер нысаны).</w:t>
      </w:r>
    </w:p>
    <w:bookmarkEnd w:id="21"/>
    <w:bookmarkStart w:name="z43" w:id="22"/>
    <w:p>
      <w:pPr>
        <w:spacing w:after="0"/>
        <w:ind w:left="0"/>
        <w:jc w:val="both"/>
      </w:pPr>
      <w:r>
        <w:rPr>
          <w:rFonts w:ascii="Times New Roman"/>
          <w:b w:val="false"/>
          <w:i w:val="false"/>
          <w:color w:val="000000"/>
          <w:sz w:val="28"/>
        </w:rPr>
        <w:t>
      6. Сот-сараптама қызметін лицензия негізінде жүзеге асыратын сот сарапшылары аттестаттаудан өту үшін Комиссияға келесі құжаттарды ұсынады:</w:t>
      </w:r>
    </w:p>
    <w:bookmarkEnd w:id="22"/>
    <w:bookmarkStart w:name="z44" w:id="23"/>
    <w:p>
      <w:pPr>
        <w:spacing w:after="0"/>
        <w:ind w:left="0"/>
        <w:jc w:val="both"/>
      </w:pPr>
      <w:r>
        <w:rPr>
          <w:rFonts w:ascii="Times New Roman"/>
          <w:b w:val="false"/>
          <w:i w:val="false"/>
          <w:color w:val="000000"/>
          <w:sz w:val="28"/>
        </w:rPr>
        <w:t>
      1) өтініші;</w:t>
      </w:r>
    </w:p>
    <w:bookmarkEnd w:id="23"/>
    <w:bookmarkStart w:name="z45" w:id="24"/>
    <w:p>
      <w:pPr>
        <w:spacing w:after="0"/>
        <w:ind w:left="0"/>
        <w:jc w:val="both"/>
      </w:pPr>
      <w:r>
        <w:rPr>
          <w:rFonts w:ascii="Times New Roman"/>
          <w:b w:val="false"/>
          <w:i w:val="false"/>
          <w:color w:val="000000"/>
          <w:sz w:val="28"/>
        </w:rPr>
        <w:t>
      2) қосымшаларымен қоса жоғары білімі туралы дипломның көшірмесі (ғылыми дәрежесі және ғылыми атағы болған жағдайда – дипломдарының көшірмелері);</w:t>
      </w:r>
    </w:p>
    <w:bookmarkEnd w:id="24"/>
    <w:bookmarkStart w:name="z46" w:id="25"/>
    <w:p>
      <w:pPr>
        <w:spacing w:after="0"/>
        <w:ind w:left="0"/>
        <w:jc w:val="both"/>
      </w:pPr>
      <w:r>
        <w:rPr>
          <w:rFonts w:ascii="Times New Roman"/>
          <w:b w:val="false"/>
          <w:i w:val="false"/>
          <w:color w:val="000000"/>
          <w:sz w:val="28"/>
        </w:rPr>
        <w:t>
      3) соңғы бес жыл ішіндегі сот сарапшы қорытындыларына рецензиялар;</w:t>
      </w:r>
    </w:p>
    <w:bookmarkEnd w:id="25"/>
    <w:bookmarkStart w:name="z47" w:id="26"/>
    <w:p>
      <w:pPr>
        <w:spacing w:after="0"/>
        <w:ind w:left="0"/>
        <w:jc w:val="both"/>
      </w:pPr>
      <w:r>
        <w:rPr>
          <w:rFonts w:ascii="Times New Roman"/>
          <w:b w:val="false"/>
          <w:i w:val="false"/>
          <w:color w:val="000000"/>
          <w:sz w:val="28"/>
        </w:rPr>
        <w:t>
      4) мәліметтер нысандары.</w:t>
      </w:r>
    </w:p>
    <w:bookmarkEnd w:id="26"/>
    <w:bookmarkStart w:name="z48" w:id="27"/>
    <w:p>
      <w:pPr>
        <w:spacing w:after="0"/>
        <w:ind w:left="0"/>
        <w:jc w:val="both"/>
      </w:pPr>
      <w:r>
        <w:rPr>
          <w:rFonts w:ascii="Times New Roman"/>
          <w:b w:val="false"/>
          <w:i w:val="false"/>
          <w:color w:val="000000"/>
          <w:sz w:val="28"/>
        </w:rPr>
        <w:t>
      7. Қазақстан Республикасы Әділет министрлігінің сот сараптамасы органдары аттестатталушы сот сарапшыларын аттестаттаудан өткізу мерзімдері туралы оның өткізудің басталуына дейін күнтізбелік 30 күннен кешіктірмей хабардар етеді.</w:t>
      </w:r>
    </w:p>
    <w:bookmarkEnd w:id="27"/>
    <w:bookmarkStart w:name="z49" w:id="28"/>
    <w:p>
      <w:pPr>
        <w:spacing w:after="0"/>
        <w:ind w:left="0"/>
        <w:jc w:val="both"/>
      </w:pPr>
      <w:r>
        <w:rPr>
          <w:rFonts w:ascii="Times New Roman"/>
          <w:b w:val="false"/>
          <w:i w:val="false"/>
          <w:color w:val="000000"/>
          <w:sz w:val="28"/>
        </w:rPr>
        <w:t>
      8. Аттестаттауға жататын сот сарапшылары аттестаттау материалдарын Комиссияларға, оның отырысы басталғанға дейін күнтізбелік 10 күннен кешіктірмей жолдайды.</w:t>
      </w:r>
    </w:p>
    <w:bookmarkEnd w:id="28"/>
    <w:bookmarkStart w:name="z50" w:id="29"/>
    <w:p>
      <w:pPr>
        <w:spacing w:after="0"/>
        <w:ind w:left="0"/>
        <w:jc w:val="left"/>
      </w:pPr>
      <w:r>
        <w:rPr>
          <w:rFonts w:ascii="Times New Roman"/>
          <w:b/>
          <w:i w:val="false"/>
          <w:color w:val="000000"/>
        </w:rPr>
        <w:t xml:space="preserve"> 2. Аттестаттауды жүргізу тәртібі</w:t>
      </w:r>
    </w:p>
    <w:bookmarkEnd w:id="29"/>
    <w:bookmarkStart w:name="z51" w:id="30"/>
    <w:p>
      <w:pPr>
        <w:spacing w:after="0"/>
        <w:ind w:left="0"/>
        <w:jc w:val="both"/>
      </w:pPr>
      <w:r>
        <w:rPr>
          <w:rFonts w:ascii="Times New Roman"/>
          <w:b w:val="false"/>
          <w:i w:val="false"/>
          <w:color w:val="000000"/>
          <w:sz w:val="28"/>
        </w:rPr>
        <w:t>
      9. Комиссиялар аттестаттауды аттестатталушы сот сарапшысының қатысуымен өткізеді.</w:t>
      </w:r>
    </w:p>
    <w:bookmarkEnd w:id="30"/>
    <w:bookmarkStart w:name="z52" w:id="31"/>
    <w:p>
      <w:pPr>
        <w:spacing w:after="0"/>
        <w:ind w:left="0"/>
        <w:jc w:val="both"/>
      </w:pPr>
      <w:r>
        <w:rPr>
          <w:rFonts w:ascii="Times New Roman"/>
          <w:b w:val="false"/>
          <w:i w:val="false"/>
          <w:color w:val="000000"/>
          <w:sz w:val="28"/>
        </w:rPr>
        <w:t>
      10. Аттестаттау 2 кезеңнен тұрады, үміткердің таңдауы бойынша мемлекеттік немесе орыс тілдерінде жүргізіледі:</w:t>
      </w:r>
    </w:p>
    <w:bookmarkEnd w:id="31"/>
    <w:bookmarkStart w:name="z53" w:id="32"/>
    <w:p>
      <w:pPr>
        <w:spacing w:after="0"/>
        <w:ind w:left="0"/>
        <w:jc w:val="both"/>
      </w:pPr>
      <w:r>
        <w:rPr>
          <w:rFonts w:ascii="Times New Roman"/>
          <w:b w:val="false"/>
          <w:i w:val="false"/>
          <w:color w:val="000000"/>
          <w:sz w:val="28"/>
        </w:rPr>
        <w:t>
      1) компьютерлік тестілеу: сот сарапшылары үшін 100 сұрақ және сот-медициналық сарапшылары үшін 50 сұрақ, сот-наркологиялық сарапшылары үшін 50 сұрақ;</w:t>
      </w:r>
    </w:p>
    <w:bookmarkEnd w:id="32"/>
    <w:bookmarkStart w:name="z54" w:id="33"/>
    <w:p>
      <w:pPr>
        <w:spacing w:after="0"/>
        <w:ind w:left="0"/>
        <w:jc w:val="both"/>
      </w:pPr>
      <w:r>
        <w:rPr>
          <w:rFonts w:ascii="Times New Roman"/>
          <w:b w:val="false"/>
          <w:i w:val="false"/>
          <w:color w:val="000000"/>
          <w:sz w:val="28"/>
        </w:rPr>
        <w:t>
      Сот сарапшылары үшін – қылмыстық-іс жүргізу құқығы бойынша (20 сұрақ), азаматтық-іс жүргізу құқықтары бойынша (20 сұрақ), криминалистика бойынша (20 сұрақ), әкімшілік құқық бойынша (20 сұрақ), Заң бойынша (20 сұрақ);</w:t>
      </w:r>
    </w:p>
    <w:bookmarkEnd w:id="33"/>
    <w:bookmarkStart w:name="z55" w:id="34"/>
    <w:p>
      <w:pPr>
        <w:spacing w:after="0"/>
        <w:ind w:left="0"/>
        <w:jc w:val="both"/>
      </w:pPr>
      <w:r>
        <w:rPr>
          <w:rFonts w:ascii="Times New Roman"/>
          <w:b w:val="false"/>
          <w:i w:val="false"/>
          <w:color w:val="000000"/>
          <w:sz w:val="28"/>
        </w:rPr>
        <w:t>
      сот-медициналық сарапшылары үшін - игеретін мамандықтары бойынша (50 сұрақ).</w:t>
      </w:r>
    </w:p>
    <w:bookmarkEnd w:id="34"/>
    <w:bookmarkStart w:name="z56" w:id="35"/>
    <w:p>
      <w:pPr>
        <w:spacing w:after="0"/>
        <w:ind w:left="0"/>
        <w:jc w:val="both"/>
      </w:pPr>
      <w:r>
        <w:rPr>
          <w:rFonts w:ascii="Times New Roman"/>
          <w:b w:val="false"/>
          <w:i w:val="false"/>
          <w:color w:val="000000"/>
          <w:sz w:val="28"/>
        </w:rPr>
        <w:t>
      сот-наркологиялық сарапшылары үшін - игеретін мамандықтары бойынша (50 сұрақ).</w:t>
      </w:r>
    </w:p>
    <w:bookmarkEnd w:id="35"/>
    <w:bookmarkStart w:name="z57" w:id="36"/>
    <w:p>
      <w:pPr>
        <w:spacing w:after="0"/>
        <w:ind w:left="0"/>
        <w:jc w:val="both"/>
      </w:pPr>
      <w:r>
        <w:rPr>
          <w:rFonts w:ascii="Times New Roman"/>
          <w:b w:val="false"/>
          <w:i w:val="false"/>
          <w:color w:val="000000"/>
          <w:sz w:val="28"/>
        </w:rPr>
        <w:t>
      2) белгілі бір сарапшылық мамандығы бойынша біліміне тексеру жүргізілетін ауызша әңгімелесу. Ауызша әңгімелесу жүргізу кезінде мамандығы бойынша 5-тен аспайтын сұрақ қойылады.</w:t>
      </w:r>
    </w:p>
    <w:bookmarkEnd w:id="36"/>
    <w:bookmarkStart w:name="z58" w:id="37"/>
    <w:p>
      <w:pPr>
        <w:spacing w:after="0"/>
        <w:ind w:left="0"/>
        <w:jc w:val="both"/>
      </w:pPr>
      <w:r>
        <w:rPr>
          <w:rFonts w:ascii="Times New Roman"/>
          <w:b w:val="false"/>
          <w:i w:val="false"/>
          <w:color w:val="000000"/>
          <w:sz w:val="28"/>
        </w:rPr>
        <w:t>
      11. Үміткерлер жеке басын куәландыратын құжатты ұсынған кезде тестілеуге жіберіледі.</w:t>
      </w:r>
    </w:p>
    <w:bookmarkEnd w:id="37"/>
    <w:bookmarkStart w:name="z59" w:id="38"/>
    <w:p>
      <w:pPr>
        <w:spacing w:after="0"/>
        <w:ind w:left="0"/>
        <w:jc w:val="both"/>
      </w:pPr>
      <w:r>
        <w:rPr>
          <w:rFonts w:ascii="Times New Roman"/>
          <w:b w:val="false"/>
          <w:i w:val="false"/>
          <w:color w:val="000000"/>
          <w:sz w:val="28"/>
        </w:rPr>
        <w:t>
      Компьютерлік тестілеу уақыты 1 сұраққа 1 минут есебімен есептеледі.</w:t>
      </w:r>
    </w:p>
    <w:bookmarkEnd w:id="38"/>
    <w:bookmarkStart w:name="z60" w:id="39"/>
    <w:p>
      <w:pPr>
        <w:spacing w:after="0"/>
        <w:ind w:left="0"/>
        <w:jc w:val="both"/>
      </w:pPr>
      <w:r>
        <w:rPr>
          <w:rFonts w:ascii="Times New Roman"/>
          <w:b w:val="false"/>
          <w:i w:val="false"/>
          <w:color w:val="000000"/>
          <w:sz w:val="28"/>
        </w:rPr>
        <w:t>
      Тестілеу уақытында үміткерлер өзара сөйлесе алмайды. Үміткер көмекші құжаттарды (анықтамалықтарды, арнайы әдебиеттерді), байланыс құралдарын және электрондық тасығыштағы қандай да бір жазбаларды қолдануға жол берілмейді.</w:t>
      </w:r>
    </w:p>
    <w:bookmarkEnd w:id="39"/>
    <w:bookmarkStart w:name="z61" w:id="40"/>
    <w:p>
      <w:pPr>
        <w:spacing w:after="0"/>
        <w:ind w:left="0"/>
        <w:jc w:val="both"/>
      </w:pPr>
      <w:r>
        <w:rPr>
          <w:rFonts w:ascii="Times New Roman"/>
          <w:b w:val="false"/>
          <w:i w:val="false"/>
          <w:color w:val="000000"/>
          <w:sz w:val="28"/>
        </w:rPr>
        <w:t>
      12. Сот сарапшылары үшін тестілеуден өтудің шекті мәні қойылған сұрақтардың жалпы санынан 70% дұрыс жауапты құрайды.</w:t>
      </w:r>
    </w:p>
    <w:bookmarkEnd w:id="40"/>
    <w:bookmarkStart w:name="z62" w:id="41"/>
    <w:p>
      <w:pPr>
        <w:spacing w:after="0"/>
        <w:ind w:left="0"/>
        <w:jc w:val="both"/>
      </w:pPr>
      <w:r>
        <w:rPr>
          <w:rFonts w:ascii="Times New Roman"/>
          <w:b w:val="false"/>
          <w:i w:val="false"/>
          <w:color w:val="000000"/>
          <w:sz w:val="28"/>
        </w:rPr>
        <w:t>
      Компьютерлік тестілеуді есептеу автоматты түрде компьютерлік бағдарлама арқылы есептеледі. Нәтижелер екі данада шығарылады, оның біреуі үміткерге беріледі, ал екіншісі үміткердің қол қоюымен үміткердің біліктілік іс парағында сақталады.</w:t>
      </w:r>
    </w:p>
    <w:bookmarkEnd w:id="41"/>
    <w:bookmarkStart w:name="z63" w:id="42"/>
    <w:p>
      <w:pPr>
        <w:spacing w:after="0"/>
        <w:ind w:left="0"/>
        <w:jc w:val="both"/>
      </w:pPr>
      <w:r>
        <w:rPr>
          <w:rFonts w:ascii="Times New Roman"/>
          <w:b w:val="false"/>
          <w:i w:val="false"/>
          <w:color w:val="000000"/>
          <w:sz w:val="28"/>
        </w:rPr>
        <w:t>
      13. Егер тестілеудің нәтижесі белгіленген шекті мәннен кем болса, аттестаттауға жататын сот сарапшысы аттестаттаудың келесі кезеңіне жіберілмейді.</w:t>
      </w:r>
    </w:p>
    <w:bookmarkEnd w:id="42"/>
    <w:bookmarkStart w:name="z64" w:id="43"/>
    <w:p>
      <w:pPr>
        <w:spacing w:after="0"/>
        <w:ind w:left="0"/>
        <w:jc w:val="both"/>
      </w:pPr>
      <w:r>
        <w:rPr>
          <w:rFonts w:ascii="Times New Roman"/>
          <w:b w:val="false"/>
          <w:i w:val="false"/>
          <w:color w:val="000000"/>
          <w:sz w:val="28"/>
        </w:rPr>
        <w:t>
      14. Ауызша әңгімелесу белгілі бір сарапшылық мамандық түрі бойынша өтеді және сот сарапшысының кәсіптік деңгейі бағаланады.</w:t>
      </w:r>
    </w:p>
    <w:bookmarkEnd w:id="43"/>
    <w:bookmarkStart w:name="z65" w:id="44"/>
    <w:p>
      <w:pPr>
        <w:spacing w:after="0"/>
        <w:ind w:left="0"/>
        <w:jc w:val="both"/>
      </w:pPr>
      <w:r>
        <w:rPr>
          <w:rFonts w:ascii="Times New Roman"/>
          <w:b w:val="false"/>
          <w:i w:val="false"/>
          <w:color w:val="000000"/>
          <w:sz w:val="28"/>
        </w:rPr>
        <w:t>
      Ауызша әңгімелесу түріндегі білімдерін тексеру барысында, берілген сұраққа 2/3 дұрыс жауап берген жағдайда, үміткер емтиханнан өткен болып есептеледі.</w:t>
      </w:r>
    </w:p>
    <w:bookmarkEnd w:id="44"/>
    <w:bookmarkStart w:name="z66" w:id="45"/>
    <w:p>
      <w:pPr>
        <w:spacing w:after="0"/>
        <w:ind w:left="0"/>
        <w:jc w:val="both"/>
      </w:pPr>
      <w:r>
        <w:rPr>
          <w:rFonts w:ascii="Times New Roman"/>
          <w:b w:val="false"/>
          <w:i w:val="false"/>
          <w:color w:val="000000"/>
          <w:sz w:val="28"/>
        </w:rPr>
        <w:t xml:space="preserve">
      15. Қағиданың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құжаттарды қарап, және де компьютерлік тестілеу мен әңгімелесу нәтижелерін зерттей келе, Комиссия келесі шешімдердің біреуін қабылдайды:</w:t>
      </w:r>
    </w:p>
    <w:bookmarkEnd w:id="45"/>
    <w:bookmarkStart w:name="z67" w:id="46"/>
    <w:p>
      <w:pPr>
        <w:spacing w:after="0"/>
        <w:ind w:left="0"/>
        <w:jc w:val="both"/>
      </w:pPr>
      <w:r>
        <w:rPr>
          <w:rFonts w:ascii="Times New Roman"/>
          <w:b w:val="false"/>
          <w:i w:val="false"/>
          <w:color w:val="000000"/>
          <w:sz w:val="28"/>
        </w:rPr>
        <w:t>
      1) аттестатталды;</w:t>
      </w:r>
    </w:p>
    <w:bookmarkEnd w:id="46"/>
    <w:bookmarkStart w:name="z68" w:id="47"/>
    <w:p>
      <w:pPr>
        <w:spacing w:after="0"/>
        <w:ind w:left="0"/>
        <w:jc w:val="both"/>
      </w:pPr>
      <w:r>
        <w:rPr>
          <w:rFonts w:ascii="Times New Roman"/>
          <w:b w:val="false"/>
          <w:i w:val="false"/>
          <w:color w:val="000000"/>
          <w:sz w:val="28"/>
        </w:rPr>
        <w:t>
      2) қайталама аттестаттауға жатады.</w:t>
      </w:r>
    </w:p>
    <w:bookmarkEnd w:id="47"/>
    <w:bookmarkStart w:name="z69" w:id="48"/>
    <w:p>
      <w:pPr>
        <w:spacing w:after="0"/>
        <w:ind w:left="0"/>
        <w:jc w:val="both"/>
      </w:pPr>
      <w:r>
        <w:rPr>
          <w:rFonts w:ascii="Times New Roman"/>
          <w:b w:val="false"/>
          <w:i w:val="false"/>
          <w:color w:val="000000"/>
          <w:sz w:val="28"/>
        </w:rPr>
        <w:t xml:space="preserve">
      Нәтижелері аттестация өткізілген күні жарияланады және осы Қағиданың 3-ші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Аттестациялау комиссиясы отырысының хаттамасында көрсетіледі.</w:t>
      </w:r>
    </w:p>
    <w:bookmarkEnd w:id="48"/>
    <w:bookmarkStart w:name="z70" w:id="49"/>
    <w:p>
      <w:pPr>
        <w:spacing w:after="0"/>
        <w:ind w:left="0"/>
        <w:jc w:val="both"/>
      </w:pPr>
      <w:r>
        <w:rPr>
          <w:rFonts w:ascii="Times New Roman"/>
          <w:b w:val="false"/>
          <w:i w:val="false"/>
          <w:color w:val="000000"/>
          <w:sz w:val="28"/>
        </w:rPr>
        <w:t>
      16. Алғашқы аттестаттауда аттестатталмаған сот сарапшысы бір рет қана қайта аттестаттауға жатады.</w:t>
      </w:r>
    </w:p>
    <w:bookmarkEnd w:id="49"/>
    <w:bookmarkStart w:name="z71" w:id="50"/>
    <w:p>
      <w:pPr>
        <w:spacing w:after="0"/>
        <w:ind w:left="0"/>
        <w:jc w:val="both"/>
      </w:pPr>
      <w:r>
        <w:rPr>
          <w:rFonts w:ascii="Times New Roman"/>
          <w:b w:val="false"/>
          <w:i w:val="false"/>
          <w:color w:val="000000"/>
          <w:sz w:val="28"/>
        </w:rPr>
        <w:t xml:space="preserve">
      17. Қайта аттестаттау Қағиданың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тәртіппен алғашқы аттестаттау өткізілген күннен бастап 3 айдан кейін өткізіледі. Алғашқы тестілеу кезінде белгіленген шекті мәннен жоғары баға алған сот сарапшысы, қайталама аттестация кезінде әңгімелесуге қайтадан тест тапсырмай жіберіледі.</w:t>
      </w:r>
    </w:p>
    <w:bookmarkEnd w:id="50"/>
    <w:bookmarkStart w:name="z72" w:id="51"/>
    <w:p>
      <w:pPr>
        <w:spacing w:after="0"/>
        <w:ind w:left="0"/>
        <w:jc w:val="both"/>
      </w:pPr>
      <w:r>
        <w:rPr>
          <w:rFonts w:ascii="Times New Roman"/>
          <w:b w:val="false"/>
          <w:i w:val="false"/>
          <w:color w:val="000000"/>
          <w:sz w:val="28"/>
        </w:rPr>
        <w:t>
      Сот-медициналық және сот-наркологиялық мамандықтағы сарапшылар қайталама аттестацияға арнайы кәсіби дайындықтан өткеннен кейін жіберіледі (өтініш беріп отырған мамандығы бойынша біліктілікті жоғарлату кем дегенде 108 сағатты құрайды).</w:t>
      </w:r>
    </w:p>
    <w:bookmarkEnd w:id="51"/>
    <w:bookmarkStart w:name="z73" w:id="52"/>
    <w:p>
      <w:pPr>
        <w:spacing w:after="0"/>
        <w:ind w:left="0"/>
        <w:jc w:val="both"/>
      </w:pPr>
      <w:r>
        <w:rPr>
          <w:rFonts w:ascii="Times New Roman"/>
          <w:b w:val="false"/>
          <w:i w:val="false"/>
          <w:color w:val="000000"/>
          <w:sz w:val="28"/>
        </w:rPr>
        <w:t>
      Аттестаттау комиссиялары, сот сарапшысы қайта аттестаттаудан өткен кезде, келесі шешімдердің біреуін қабылдайды:</w:t>
      </w:r>
    </w:p>
    <w:bookmarkEnd w:id="52"/>
    <w:bookmarkStart w:name="z74" w:id="53"/>
    <w:p>
      <w:pPr>
        <w:spacing w:after="0"/>
        <w:ind w:left="0"/>
        <w:jc w:val="both"/>
      </w:pPr>
      <w:r>
        <w:rPr>
          <w:rFonts w:ascii="Times New Roman"/>
          <w:b w:val="false"/>
          <w:i w:val="false"/>
          <w:color w:val="000000"/>
          <w:sz w:val="28"/>
        </w:rPr>
        <w:t>
      1) аттестатталды;</w:t>
      </w:r>
    </w:p>
    <w:bookmarkEnd w:id="53"/>
    <w:bookmarkStart w:name="z75" w:id="54"/>
    <w:p>
      <w:pPr>
        <w:spacing w:after="0"/>
        <w:ind w:left="0"/>
        <w:jc w:val="both"/>
      </w:pPr>
      <w:r>
        <w:rPr>
          <w:rFonts w:ascii="Times New Roman"/>
          <w:b w:val="false"/>
          <w:i w:val="false"/>
          <w:color w:val="000000"/>
          <w:sz w:val="28"/>
        </w:rPr>
        <w:t>
      2) аттестатталмады.</w:t>
      </w:r>
    </w:p>
    <w:bookmarkEnd w:id="54"/>
    <w:bookmarkStart w:name="z76" w:id="55"/>
    <w:p>
      <w:pPr>
        <w:spacing w:after="0"/>
        <w:ind w:left="0"/>
        <w:jc w:val="both"/>
      </w:pPr>
      <w:r>
        <w:rPr>
          <w:rFonts w:ascii="Times New Roman"/>
          <w:b w:val="false"/>
          <w:i w:val="false"/>
          <w:color w:val="000000"/>
          <w:sz w:val="28"/>
        </w:rPr>
        <w:t xml:space="preserve">
      18. Сот сарапшысының тиісті деңгейдегі кәсіби даярлығына негізді күмән туындаған кезде, Қағиданың </w:t>
      </w:r>
      <w:r>
        <w:rPr>
          <w:rFonts w:ascii="Times New Roman"/>
          <w:b w:val="false"/>
          <w:i w:val="false"/>
          <w:color w:val="000000"/>
          <w:sz w:val="28"/>
        </w:rPr>
        <w:t>10-тармағында</w:t>
      </w:r>
      <w:r>
        <w:rPr>
          <w:rFonts w:ascii="Times New Roman"/>
          <w:b w:val="false"/>
          <w:i w:val="false"/>
          <w:color w:val="000000"/>
          <w:sz w:val="28"/>
        </w:rPr>
        <w:t xml:space="preserve"> айқындалған тәртіппен оны кезектен тыс аттестаттау өткізіледі.</w:t>
      </w:r>
    </w:p>
    <w:bookmarkEnd w:id="55"/>
    <w:bookmarkStart w:name="z77" w:id="56"/>
    <w:p>
      <w:pPr>
        <w:spacing w:after="0"/>
        <w:ind w:left="0"/>
        <w:jc w:val="both"/>
      </w:pPr>
      <w:r>
        <w:rPr>
          <w:rFonts w:ascii="Times New Roman"/>
          <w:b w:val="false"/>
          <w:i w:val="false"/>
          <w:color w:val="000000"/>
          <w:sz w:val="28"/>
        </w:rPr>
        <w:t>
      19. Аттестаттаудың нәтижесі хаттамада көрсетіледі.</w:t>
      </w:r>
    </w:p>
    <w:bookmarkEnd w:id="56"/>
    <w:bookmarkStart w:name="z78" w:id="57"/>
    <w:p>
      <w:pPr>
        <w:spacing w:after="0"/>
        <w:ind w:left="0"/>
        <w:jc w:val="both"/>
      </w:pPr>
      <w:r>
        <w:rPr>
          <w:rFonts w:ascii="Times New Roman"/>
          <w:b w:val="false"/>
          <w:i w:val="false"/>
          <w:color w:val="000000"/>
          <w:sz w:val="28"/>
        </w:rPr>
        <w:t xml:space="preserve">
      20. Аттестаттау Комиссиясының шешімі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 Әділет министрлігінің Аттестаттау комиссиясының қорытындысы (әрі қарай - қорытынды) түрінде екі данада ресімделеді.</w:t>
      </w:r>
    </w:p>
    <w:bookmarkEnd w:id="57"/>
    <w:bookmarkStart w:name="z79" w:id="58"/>
    <w:p>
      <w:pPr>
        <w:spacing w:after="0"/>
        <w:ind w:left="0"/>
        <w:jc w:val="both"/>
      </w:pPr>
      <w:r>
        <w:rPr>
          <w:rFonts w:ascii="Times New Roman"/>
          <w:b w:val="false"/>
          <w:i w:val="false"/>
          <w:color w:val="000000"/>
          <w:sz w:val="28"/>
        </w:rPr>
        <w:t>
      21. Қорытынды сот сарапшысына Комиссия отырысы өткен күннен бастап 5-ші жұмыс күні беріледі.</w:t>
      </w:r>
    </w:p>
    <w:bookmarkEnd w:id="58"/>
    <w:bookmarkStart w:name="z80" w:id="59"/>
    <w:p>
      <w:pPr>
        <w:spacing w:after="0"/>
        <w:ind w:left="0"/>
        <w:jc w:val="both"/>
      </w:pPr>
      <w:r>
        <w:rPr>
          <w:rFonts w:ascii="Times New Roman"/>
          <w:b w:val="false"/>
          <w:i w:val="false"/>
          <w:color w:val="000000"/>
          <w:sz w:val="28"/>
        </w:rPr>
        <w:t>
      Сот-медициналық және сот-наркологиялық мамандықтағы сарапшыларға қорытынды аттестация өткен күннен бастап бір ай ішінде беріледі.</w:t>
      </w:r>
    </w:p>
    <w:bookmarkEnd w:id="59"/>
    <w:bookmarkStart w:name="z81" w:id="60"/>
    <w:p>
      <w:pPr>
        <w:spacing w:after="0"/>
        <w:ind w:left="0"/>
        <w:jc w:val="both"/>
      </w:pPr>
      <w:r>
        <w:rPr>
          <w:rFonts w:ascii="Times New Roman"/>
          <w:b w:val="false"/>
          <w:i w:val="false"/>
          <w:color w:val="000000"/>
          <w:sz w:val="28"/>
        </w:rPr>
        <w:t>
      22. Қорытынды аттесттаталушы адамның атқаратын қызметіне сәйкестігіне сот сараптамасының белгілі бір түрін жүргізу құқығына біліктілік куәлігінің (оған қосымша(лар)сы болған жағдайда) заңды күшін растайтын құжат болып табылады.</w:t>
      </w:r>
    </w:p>
    <w:bookmarkEnd w:id="60"/>
    <w:bookmarkStart w:name="z82" w:id="61"/>
    <w:p>
      <w:pPr>
        <w:spacing w:after="0"/>
        <w:ind w:left="0"/>
        <w:jc w:val="both"/>
      </w:pPr>
      <w:r>
        <w:rPr>
          <w:rFonts w:ascii="Times New Roman"/>
          <w:b w:val="false"/>
          <w:i w:val="false"/>
          <w:color w:val="000000"/>
          <w:sz w:val="28"/>
        </w:rPr>
        <w:t>
      23. Сот сараптамасының белгілі бір түрін жүргізу құқығына біліктілік куәлігінің (оған қосымша(лар)сы болған жағдайда) болмаған және одан айырылған, сондай-ақ оны уақытша тоқтатқан жағдайларда қорытындының заңды күші болмайды.</w:t>
      </w:r>
    </w:p>
    <w:bookmarkEnd w:id="61"/>
    <w:bookmarkStart w:name="z83" w:id="62"/>
    <w:p>
      <w:pPr>
        <w:spacing w:after="0"/>
        <w:ind w:left="0"/>
        <w:jc w:val="both"/>
      </w:pPr>
      <w:r>
        <w:rPr>
          <w:rFonts w:ascii="Times New Roman"/>
          <w:b w:val="false"/>
          <w:i w:val="false"/>
          <w:color w:val="000000"/>
          <w:sz w:val="28"/>
        </w:rPr>
        <w:t>
      24. Қазақстан Республикасы Әділет министрлігі аттестаттау комиссияларының сот сарапшысына аттестаттау жүргізу кезінде туындайтын даулар сот тәртібімен қаралады.</w:t>
      </w:r>
    </w:p>
    <w:bookmarkEnd w:id="6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сарапшысының аттестаттауын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қағидасына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Нысан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47"/>
        <w:gridCol w:w="9853"/>
      </w:tblGrid>
      <w:tr>
        <w:trPr>
          <w:trHeight w:val="30" w:hRule="atLeast"/>
        </w:trPr>
        <w:tc>
          <w:tcPr>
            <w:tcW w:w="24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3" w:type="dxa"/>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Қазахстан Республикасы</w:t>
            </w:r>
          </w:p>
          <w:bookmarkEnd w:id="63"/>
          <w:bookmarkStart w:name="z92" w:id="64"/>
          <w:p>
            <w:pPr>
              <w:spacing w:after="20"/>
              <w:ind w:left="20"/>
              <w:jc w:val="both"/>
            </w:pPr>
            <w:r>
              <w:rPr>
                <w:rFonts w:ascii="Times New Roman"/>
                <w:b w:val="false"/>
                <w:i w:val="false"/>
                <w:color w:val="000000"/>
                <w:sz w:val="20"/>
              </w:rPr>
              <w:t>
Әділет министрлігі</w:t>
            </w:r>
          </w:p>
          <w:bookmarkEnd w:id="64"/>
          <w:bookmarkStart w:name="z93" w:id="65"/>
          <w:p>
            <w:pPr>
              <w:spacing w:after="20"/>
              <w:ind w:left="20"/>
              <w:jc w:val="both"/>
            </w:pPr>
            <w:r>
              <w:rPr>
                <w:rFonts w:ascii="Times New Roman"/>
                <w:b w:val="false"/>
                <w:i w:val="false"/>
                <w:color w:val="000000"/>
                <w:sz w:val="20"/>
              </w:rPr>
              <w:t>
Аттестаттау комиссиясы</w:t>
            </w:r>
          </w:p>
          <w:bookmarkEnd w:id="65"/>
          <w:bookmarkStart w:name="z94" w:id="66"/>
          <w:p>
            <w:pPr>
              <w:spacing w:after="20"/>
              <w:ind w:left="20"/>
              <w:jc w:val="both"/>
            </w:pPr>
            <w:r>
              <w:rPr>
                <w:rFonts w:ascii="Times New Roman"/>
                <w:b w:val="false"/>
                <w:i w:val="false"/>
                <w:color w:val="000000"/>
                <w:sz w:val="20"/>
              </w:rPr>
              <w:t>
төрағасының орынбасарына</w:t>
            </w:r>
          </w:p>
          <w:bookmarkEnd w:id="66"/>
        </w:tc>
      </w:tr>
    </w:tbl>
    <w:p>
      <w:pPr>
        <w:spacing w:after="0"/>
        <w:ind w:left="0"/>
        <w:jc w:val="left"/>
      </w:pP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Өтініш</w:t>
      </w:r>
    </w:p>
    <w:bookmarkEnd w:id="67"/>
    <w:bookmarkStart w:name="z96" w:id="68"/>
    <w:p>
      <w:pPr>
        <w:spacing w:after="0"/>
        <w:ind w:left="0"/>
        <w:jc w:val="both"/>
      </w:pPr>
      <w:r>
        <w:rPr>
          <w:rFonts w:ascii="Times New Roman"/>
          <w:b w:val="false"/>
          <w:i w:val="false"/>
          <w:color w:val="000000"/>
          <w:sz w:val="28"/>
        </w:rPr>
        <w:t>
      Сізден мені сот сарапшысы аттестациясынан өтуге жіберуіңізді сұраймын:</w:t>
      </w:r>
    </w:p>
    <w:bookmarkEnd w:id="68"/>
    <w:bookmarkStart w:name="z97" w:id="69"/>
    <w:p>
      <w:pPr>
        <w:spacing w:after="0"/>
        <w:ind w:left="0"/>
        <w:jc w:val="both"/>
      </w:pPr>
      <w:r>
        <w:rPr>
          <w:rFonts w:ascii="Times New Roman"/>
          <w:b w:val="false"/>
          <w:i w:val="false"/>
          <w:color w:val="000000"/>
          <w:sz w:val="28"/>
        </w:rPr>
        <w:t>
      Соныен қатар, аттестаттаудан өтуге мынадай құжаттарды жолдаймын:</w:t>
      </w:r>
    </w:p>
    <w:bookmarkEnd w:id="69"/>
    <w:bookmarkStart w:name="z98" w:id="70"/>
    <w:p>
      <w:pPr>
        <w:spacing w:after="0"/>
        <w:ind w:left="0"/>
        <w:jc w:val="both"/>
      </w:pPr>
      <w:r>
        <w:rPr>
          <w:rFonts w:ascii="Times New Roman"/>
          <w:b w:val="false"/>
          <w:i w:val="false"/>
          <w:color w:val="000000"/>
          <w:sz w:val="28"/>
        </w:rPr>
        <w:t>
      1.</w:t>
      </w:r>
    </w:p>
    <w:bookmarkEnd w:id="70"/>
    <w:bookmarkStart w:name="z99" w:id="71"/>
    <w:p>
      <w:pPr>
        <w:spacing w:after="0"/>
        <w:ind w:left="0"/>
        <w:jc w:val="both"/>
      </w:pPr>
      <w:r>
        <w:rPr>
          <w:rFonts w:ascii="Times New Roman"/>
          <w:b w:val="false"/>
          <w:i w:val="false"/>
          <w:color w:val="000000"/>
          <w:sz w:val="28"/>
        </w:rPr>
        <w:t>
      2.</w:t>
      </w:r>
    </w:p>
    <w:bookmarkEnd w:id="71"/>
    <w:bookmarkStart w:name="z100" w:id="72"/>
    <w:p>
      <w:pPr>
        <w:spacing w:after="0"/>
        <w:ind w:left="0"/>
        <w:jc w:val="both"/>
      </w:pPr>
      <w:r>
        <w:rPr>
          <w:rFonts w:ascii="Times New Roman"/>
          <w:b w:val="false"/>
          <w:i w:val="false"/>
          <w:color w:val="000000"/>
          <w:sz w:val="28"/>
        </w:rPr>
        <w:t>
      3.</w:t>
      </w:r>
    </w:p>
    <w:bookmarkEnd w:id="72"/>
    <w:bookmarkStart w:name="z101" w:id="73"/>
    <w:p>
      <w:pPr>
        <w:spacing w:after="0"/>
        <w:ind w:left="0"/>
        <w:jc w:val="both"/>
      </w:pPr>
      <w:r>
        <w:rPr>
          <w:rFonts w:ascii="Times New Roman"/>
          <w:b w:val="false"/>
          <w:i w:val="false"/>
          <w:color w:val="000000"/>
          <w:sz w:val="28"/>
        </w:rPr>
        <w:t>
      Ақпараттық жүйелердегі, заңмен қорғалған құпиялардағы мәліметтерді қолдануға келісемін:</w:t>
      </w:r>
    </w:p>
    <w:bookmarkEnd w:id="73"/>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және қызмет алушының қолы</w:t>
      </w:r>
    </w:p>
    <w:bookmarkStart w:name="z104" w:id="74"/>
    <w:p>
      <w:pPr>
        <w:spacing w:after="0"/>
        <w:ind w:left="0"/>
        <w:jc w:val="both"/>
      </w:pPr>
      <w:r>
        <w:rPr>
          <w:rFonts w:ascii="Times New Roman"/>
          <w:b w:val="false"/>
          <w:i w:val="false"/>
          <w:color w:val="000000"/>
          <w:sz w:val="28"/>
        </w:rPr>
        <w:t>
      Өтініш берген күні</w:t>
      </w:r>
    </w:p>
    <w:bookmarkEnd w:id="7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сарапшысының аттестаттауын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қағидасына 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Нысан</w:t>
            </w:r>
          </w:p>
        </w:tc>
      </w:tr>
    </w:tbl>
    <w:bookmarkStart w:name="z112" w:id="75"/>
    <w:p>
      <w:pPr>
        <w:spacing w:after="0"/>
        <w:ind w:left="0"/>
        <w:jc w:val="both"/>
      </w:pPr>
      <w:r>
        <w:rPr>
          <w:rFonts w:ascii="Times New Roman"/>
          <w:b w:val="false"/>
          <w:i w:val="false"/>
          <w:color w:val="000000"/>
          <w:sz w:val="28"/>
        </w:rPr>
        <w:t>
      Мәліметтер нысаны</w:t>
      </w:r>
    </w:p>
    <w:bookmarkEnd w:id="75"/>
    <w:bookmarkStart w:name="z113" w:id="76"/>
    <w:p>
      <w:pPr>
        <w:spacing w:after="0"/>
        <w:ind w:left="0"/>
        <w:jc w:val="both"/>
      </w:pPr>
      <w:r>
        <w:rPr>
          <w:rFonts w:ascii="Times New Roman"/>
          <w:b w:val="false"/>
          <w:i w:val="false"/>
          <w:color w:val="000000"/>
          <w:sz w:val="28"/>
        </w:rPr>
        <w:t>
      Өтінім бойынша деректер</w:t>
      </w:r>
    </w:p>
    <w:bookmarkEnd w:id="76"/>
    <w:bookmarkStart w:name="z114" w:id="77"/>
    <w:p>
      <w:pPr>
        <w:spacing w:after="0"/>
        <w:ind w:left="0"/>
        <w:jc w:val="both"/>
      </w:pPr>
      <w:r>
        <w:rPr>
          <w:rFonts w:ascii="Times New Roman"/>
          <w:b w:val="false"/>
          <w:i w:val="false"/>
          <w:color w:val="000000"/>
          <w:sz w:val="28"/>
        </w:rPr>
        <w:t>
      1. Өтініш номері</w:t>
      </w:r>
    </w:p>
    <w:bookmarkEnd w:id="77"/>
    <w:bookmarkStart w:name="z115" w:id="78"/>
    <w:p>
      <w:pPr>
        <w:spacing w:after="0"/>
        <w:ind w:left="0"/>
        <w:jc w:val="both"/>
      </w:pPr>
      <w:r>
        <w:rPr>
          <w:rFonts w:ascii="Times New Roman"/>
          <w:b w:val="false"/>
          <w:i w:val="false"/>
          <w:color w:val="000000"/>
          <w:sz w:val="28"/>
        </w:rPr>
        <w:t>
      2. Құру күні</w:t>
      </w:r>
    </w:p>
    <w:bookmarkEnd w:id="78"/>
    <w:bookmarkStart w:name="z116" w:id="79"/>
    <w:p>
      <w:pPr>
        <w:spacing w:after="0"/>
        <w:ind w:left="0"/>
        <w:jc w:val="both"/>
      </w:pPr>
      <w:r>
        <w:rPr>
          <w:rFonts w:ascii="Times New Roman"/>
          <w:b w:val="false"/>
          <w:i w:val="false"/>
          <w:color w:val="000000"/>
          <w:sz w:val="28"/>
        </w:rPr>
        <w:t>
      Негізгі мәліметтер</w:t>
      </w:r>
    </w:p>
    <w:bookmarkEnd w:id="79"/>
    <w:bookmarkStart w:name="z117" w:id="80"/>
    <w:p>
      <w:pPr>
        <w:spacing w:after="0"/>
        <w:ind w:left="0"/>
        <w:jc w:val="both"/>
      </w:pPr>
      <w:r>
        <w:rPr>
          <w:rFonts w:ascii="Times New Roman"/>
          <w:b w:val="false"/>
          <w:i w:val="false"/>
          <w:color w:val="000000"/>
          <w:sz w:val="28"/>
        </w:rPr>
        <w:t>
      3. ЖСН</w:t>
      </w:r>
    </w:p>
    <w:bookmarkEnd w:id="80"/>
    <w:bookmarkStart w:name="z118" w:id="81"/>
    <w:p>
      <w:pPr>
        <w:spacing w:after="0"/>
        <w:ind w:left="0"/>
        <w:jc w:val="both"/>
      </w:pPr>
      <w:r>
        <w:rPr>
          <w:rFonts w:ascii="Times New Roman"/>
          <w:b w:val="false"/>
          <w:i w:val="false"/>
          <w:color w:val="000000"/>
          <w:sz w:val="28"/>
        </w:rPr>
        <w:t>
      4. Тегі</w:t>
      </w:r>
    </w:p>
    <w:bookmarkEnd w:id="81"/>
    <w:bookmarkStart w:name="z119" w:id="82"/>
    <w:p>
      <w:pPr>
        <w:spacing w:after="0"/>
        <w:ind w:left="0"/>
        <w:jc w:val="both"/>
      </w:pPr>
      <w:r>
        <w:rPr>
          <w:rFonts w:ascii="Times New Roman"/>
          <w:b w:val="false"/>
          <w:i w:val="false"/>
          <w:color w:val="000000"/>
          <w:sz w:val="28"/>
        </w:rPr>
        <w:t>
      5. Аты</w:t>
      </w:r>
    </w:p>
    <w:bookmarkEnd w:id="82"/>
    <w:bookmarkStart w:name="z120" w:id="83"/>
    <w:p>
      <w:pPr>
        <w:spacing w:after="0"/>
        <w:ind w:left="0"/>
        <w:jc w:val="both"/>
      </w:pPr>
      <w:r>
        <w:rPr>
          <w:rFonts w:ascii="Times New Roman"/>
          <w:b w:val="false"/>
          <w:i w:val="false"/>
          <w:color w:val="000000"/>
          <w:sz w:val="28"/>
        </w:rPr>
        <w:t>
      6. Әкесінің аты (болған жағдайда)</w:t>
      </w:r>
    </w:p>
    <w:bookmarkEnd w:id="83"/>
    <w:bookmarkStart w:name="z121" w:id="84"/>
    <w:p>
      <w:pPr>
        <w:spacing w:after="0"/>
        <w:ind w:left="0"/>
        <w:jc w:val="both"/>
      </w:pPr>
      <w:r>
        <w:rPr>
          <w:rFonts w:ascii="Times New Roman"/>
          <w:b w:val="false"/>
          <w:i w:val="false"/>
          <w:color w:val="000000"/>
          <w:sz w:val="28"/>
        </w:rPr>
        <w:t>
      Жеке басын куәландыратын құжат туралы мәліметтер</w:t>
      </w:r>
    </w:p>
    <w:bookmarkEnd w:id="84"/>
    <w:bookmarkStart w:name="z122" w:id="85"/>
    <w:p>
      <w:pPr>
        <w:spacing w:after="0"/>
        <w:ind w:left="0"/>
        <w:jc w:val="both"/>
      </w:pPr>
      <w:r>
        <w:rPr>
          <w:rFonts w:ascii="Times New Roman"/>
          <w:b w:val="false"/>
          <w:i w:val="false"/>
          <w:color w:val="000000"/>
          <w:sz w:val="28"/>
        </w:rPr>
        <w:t>
      7. Жеке басын куәландыратын құжат типі</w:t>
      </w:r>
    </w:p>
    <w:bookmarkEnd w:id="85"/>
    <w:bookmarkStart w:name="z123" w:id="86"/>
    <w:p>
      <w:pPr>
        <w:spacing w:after="0"/>
        <w:ind w:left="0"/>
        <w:jc w:val="both"/>
      </w:pPr>
      <w:r>
        <w:rPr>
          <w:rFonts w:ascii="Times New Roman"/>
          <w:b w:val="false"/>
          <w:i w:val="false"/>
          <w:color w:val="000000"/>
          <w:sz w:val="28"/>
        </w:rPr>
        <w:t>
      8. Нөмірі</w:t>
      </w:r>
    </w:p>
    <w:bookmarkEnd w:id="86"/>
    <w:bookmarkStart w:name="z124" w:id="87"/>
    <w:p>
      <w:pPr>
        <w:spacing w:after="0"/>
        <w:ind w:left="0"/>
        <w:jc w:val="both"/>
      </w:pPr>
      <w:r>
        <w:rPr>
          <w:rFonts w:ascii="Times New Roman"/>
          <w:b w:val="false"/>
          <w:i w:val="false"/>
          <w:color w:val="000000"/>
          <w:sz w:val="28"/>
        </w:rPr>
        <w:t>
      9. Сериясы</w:t>
      </w:r>
    </w:p>
    <w:bookmarkEnd w:id="87"/>
    <w:bookmarkStart w:name="z125" w:id="88"/>
    <w:p>
      <w:pPr>
        <w:spacing w:after="0"/>
        <w:ind w:left="0"/>
        <w:jc w:val="both"/>
      </w:pPr>
      <w:r>
        <w:rPr>
          <w:rFonts w:ascii="Times New Roman"/>
          <w:b w:val="false"/>
          <w:i w:val="false"/>
          <w:color w:val="000000"/>
          <w:sz w:val="28"/>
        </w:rPr>
        <w:t>
      10. Берілген күні</w:t>
      </w:r>
    </w:p>
    <w:bookmarkEnd w:id="88"/>
    <w:bookmarkStart w:name="z126" w:id="89"/>
    <w:p>
      <w:pPr>
        <w:spacing w:after="0"/>
        <w:ind w:left="0"/>
        <w:jc w:val="both"/>
      </w:pPr>
      <w:r>
        <w:rPr>
          <w:rFonts w:ascii="Times New Roman"/>
          <w:b w:val="false"/>
          <w:i w:val="false"/>
          <w:color w:val="000000"/>
          <w:sz w:val="28"/>
        </w:rPr>
        <w:t>
      11. Аяқталған күні</w:t>
      </w:r>
    </w:p>
    <w:bookmarkEnd w:id="89"/>
    <w:bookmarkStart w:name="z127" w:id="90"/>
    <w:p>
      <w:pPr>
        <w:spacing w:after="0"/>
        <w:ind w:left="0"/>
        <w:jc w:val="both"/>
      </w:pPr>
      <w:r>
        <w:rPr>
          <w:rFonts w:ascii="Times New Roman"/>
          <w:b w:val="false"/>
          <w:i w:val="false"/>
          <w:color w:val="000000"/>
          <w:sz w:val="28"/>
        </w:rPr>
        <w:t>
      12. Берген органы</w:t>
      </w:r>
    </w:p>
    <w:bookmarkEnd w:id="90"/>
    <w:bookmarkStart w:name="z128" w:id="91"/>
    <w:p>
      <w:pPr>
        <w:spacing w:after="0"/>
        <w:ind w:left="0"/>
        <w:jc w:val="both"/>
      </w:pPr>
      <w:r>
        <w:rPr>
          <w:rFonts w:ascii="Times New Roman"/>
          <w:b w:val="false"/>
          <w:i w:val="false"/>
          <w:color w:val="000000"/>
          <w:sz w:val="28"/>
        </w:rPr>
        <w:t>
      Мекенжайы</w:t>
      </w:r>
    </w:p>
    <w:bookmarkEnd w:id="91"/>
    <w:bookmarkStart w:name="z129" w:id="92"/>
    <w:p>
      <w:pPr>
        <w:spacing w:after="0"/>
        <w:ind w:left="0"/>
        <w:jc w:val="both"/>
      </w:pPr>
      <w:r>
        <w:rPr>
          <w:rFonts w:ascii="Times New Roman"/>
          <w:b w:val="false"/>
          <w:i w:val="false"/>
          <w:color w:val="000000"/>
          <w:sz w:val="28"/>
        </w:rPr>
        <w:t>
      13. Пошталық индекс</w:t>
      </w:r>
    </w:p>
    <w:bookmarkEnd w:id="92"/>
    <w:bookmarkStart w:name="z130" w:id="93"/>
    <w:p>
      <w:pPr>
        <w:spacing w:after="0"/>
        <w:ind w:left="0"/>
        <w:jc w:val="both"/>
      </w:pPr>
      <w:r>
        <w:rPr>
          <w:rFonts w:ascii="Times New Roman"/>
          <w:b w:val="false"/>
          <w:i w:val="false"/>
          <w:color w:val="000000"/>
          <w:sz w:val="28"/>
        </w:rPr>
        <w:t>
      14. Мемлекет, облыс, аудан, елдімекен</w:t>
      </w:r>
    </w:p>
    <w:bookmarkEnd w:id="93"/>
    <w:bookmarkStart w:name="z131" w:id="94"/>
    <w:p>
      <w:pPr>
        <w:spacing w:after="0"/>
        <w:ind w:left="0"/>
        <w:jc w:val="both"/>
      </w:pPr>
      <w:r>
        <w:rPr>
          <w:rFonts w:ascii="Times New Roman"/>
          <w:b w:val="false"/>
          <w:i w:val="false"/>
          <w:color w:val="000000"/>
          <w:sz w:val="28"/>
        </w:rPr>
        <w:t>
      15. Көше атауы</w:t>
      </w:r>
    </w:p>
    <w:bookmarkEnd w:id="94"/>
    <w:bookmarkStart w:name="z132" w:id="95"/>
    <w:p>
      <w:pPr>
        <w:spacing w:after="0"/>
        <w:ind w:left="0"/>
        <w:jc w:val="both"/>
      </w:pPr>
      <w:r>
        <w:rPr>
          <w:rFonts w:ascii="Times New Roman"/>
          <w:b w:val="false"/>
          <w:i w:val="false"/>
          <w:color w:val="000000"/>
          <w:sz w:val="28"/>
        </w:rPr>
        <w:t>
      16. Үйдің, ғимараттың нөмірі</w:t>
      </w:r>
    </w:p>
    <w:bookmarkEnd w:id="95"/>
    <w:bookmarkStart w:name="z133" w:id="96"/>
    <w:p>
      <w:pPr>
        <w:spacing w:after="0"/>
        <w:ind w:left="0"/>
        <w:jc w:val="both"/>
      </w:pPr>
      <w:r>
        <w:rPr>
          <w:rFonts w:ascii="Times New Roman"/>
          <w:b w:val="false"/>
          <w:i w:val="false"/>
          <w:color w:val="000000"/>
          <w:sz w:val="28"/>
        </w:rPr>
        <w:t xml:space="preserve">
      17. Пәтер, кеңсе номері </w:t>
      </w:r>
    </w:p>
    <w:bookmarkEnd w:id="96"/>
    <w:bookmarkStart w:name="z134" w:id="97"/>
    <w:p>
      <w:pPr>
        <w:spacing w:after="0"/>
        <w:ind w:left="0"/>
        <w:jc w:val="both"/>
      </w:pPr>
      <w:r>
        <w:rPr>
          <w:rFonts w:ascii="Times New Roman"/>
          <w:b w:val="false"/>
          <w:i w:val="false"/>
          <w:color w:val="000000"/>
          <w:sz w:val="28"/>
        </w:rPr>
        <w:t>
      18. Телефон номері</w:t>
      </w:r>
    </w:p>
    <w:bookmarkEnd w:id="97"/>
    <w:bookmarkStart w:name="z135" w:id="98"/>
    <w:p>
      <w:pPr>
        <w:spacing w:after="0"/>
        <w:ind w:left="0"/>
        <w:jc w:val="both"/>
      </w:pPr>
      <w:r>
        <w:rPr>
          <w:rFonts w:ascii="Times New Roman"/>
          <w:b w:val="false"/>
          <w:i w:val="false"/>
          <w:color w:val="000000"/>
          <w:sz w:val="28"/>
        </w:rPr>
        <w:t>
      Қызмет аясы туралы мәліметтер</w:t>
      </w:r>
    </w:p>
    <w:bookmarkEnd w:id="98"/>
    <w:bookmarkStart w:name="z136" w:id="99"/>
    <w:p>
      <w:pPr>
        <w:spacing w:after="0"/>
        <w:ind w:left="0"/>
        <w:jc w:val="both"/>
      </w:pPr>
      <w:r>
        <w:rPr>
          <w:rFonts w:ascii="Times New Roman"/>
          <w:b w:val="false"/>
          <w:i w:val="false"/>
          <w:color w:val="000000"/>
          <w:sz w:val="28"/>
        </w:rPr>
        <w:t>
      19. Өзіңіздің сот-сараптама қызметін жүзеге асыру тәсілін таңдаңыз:</w:t>
      </w:r>
    </w:p>
    <w:bookmarkEnd w:id="99"/>
    <w:bookmarkStart w:name="z137" w:id="100"/>
    <w:p>
      <w:pPr>
        <w:spacing w:after="0"/>
        <w:ind w:left="0"/>
        <w:jc w:val="both"/>
      </w:pPr>
      <w:r>
        <w:rPr>
          <w:rFonts w:ascii="Times New Roman"/>
          <w:b w:val="false"/>
          <w:i w:val="false"/>
          <w:color w:val="000000"/>
          <w:sz w:val="28"/>
        </w:rPr>
        <w:t>
      - қызмет беруші қызметкер:</w:t>
      </w:r>
    </w:p>
    <w:bookmarkEnd w:id="100"/>
    <w:bookmarkStart w:name="z138" w:id="101"/>
    <w:p>
      <w:pPr>
        <w:spacing w:after="0"/>
        <w:ind w:left="0"/>
        <w:jc w:val="both"/>
      </w:pPr>
      <w:r>
        <w:rPr>
          <w:rFonts w:ascii="Times New Roman"/>
          <w:b w:val="false"/>
          <w:i w:val="false"/>
          <w:color w:val="000000"/>
          <w:sz w:val="28"/>
        </w:rPr>
        <w:t>
      20. Сот сараптамасының белгілі бір түрін жүргізу құқығына біліктілік куәлігі (оған қосымшасымен бірге)</w:t>
      </w:r>
    </w:p>
    <w:bookmarkEnd w:id="101"/>
    <w:p>
      <w:pPr>
        <w:spacing w:after="0"/>
        <w:ind w:left="0"/>
        <w:jc w:val="both"/>
      </w:pPr>
      <w:r>
        <w:rPr>
          <w:rFonts w:ascii="Times New Roman"/>
          <w:b w:val="false"/>
          <w:i w:val="false"/>
          <w:color w:val="000000"/>
          <w:sz w:val="28"/>
        </w:rPr>
        <w:t>
      Біліктілік куәлігінің (қосымшасымен бірге) номері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9"/>
        <w:gridCol w:w="3290"/>
        <w:gridCol w:w="1461"/>
      </w:tblGrid>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2"/>
          <w:p>
            <w:pPr>
              <w:spacing w:after="20"/>
              <w:ind w:left="20"/>
              <w:jc w:val="both"/>
            </w:pPr>
            <w:r>
              <w:rPr>
                <w:rFonts w:ascii="Times New Roman"/>
                <w:b w:val="false"/>
                <w:i w:val="false"/>
                <w:color w:val="000000"/>
                <w:sz w:val="20"/>
              </w:rPr>
              <w:t>
</w:t>
            </w:r>
            <w:r>
              <w:rPr>
                <w:rFonts w:ascii="Times New Roman"/>
                <w:b/>
                <w:i w:val="false"/>
                <w:color w:val="000000"/>
                <w:sz w:val="20"/>
              </w:rPr>
              <w:t>Біліктілік куәлігінің (қосымшасымен бірге) номері</w:t>
            </w:r>
          </w:p>
          <w:bookmarkEnd w:id="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құжатының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03"/>
    <w:p>
      <w:pPr>
        <w:spacing w:after="0"/>
        <w:ind w:left="0"/>
        <w:jc w:val="both"/>
      </w:pPr>
      <w:r>
        <w:rPr>
          <w:rFonts w:ascii="Times New Roman"/>
          <w:b w:val="false"/>
          <w:i w:val="false"/>
          <w:color w:val="000000"/>
          <w:sz w:val="28"/>
        </w:rPr>
        <w:t>
      - Лицензия негізінде сот сараптама қызметін жүзеге асыратын тұлға</w:t>
      </w:r>
    </w:p>
    <w:bookmarkEnd w:id="103"/>
    <w:bookmarkStart w:name="z141" w:id="104"/>
    <w:p>
      <w:pPr>
        <w:spacing w:after="0"/>
        <w:ind w:left="0"/>
        <w:jc w:val="both"/>
      </w:pPr>
      <w:r>
        <w:rPr>
          <w:rFonts w:ascii="Times New Roman"/>
          <w:b w:val="false"/>
          <w:i w:val="false"/>
          <w:color w:val="000000"/>
          <w:sz w:val="28"/>
        </w:rPr>
        <w:t xml:space="preserve">
      20. Сот сараптамасының белгілі бір түрін жүргізу құқығына біліктілік куәлігі (қосымшасымен бірге)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9"/>
        <w:gridCol w:w="3290"/>
        <w:gridCol w:w="1461"/>
      </w:tblGrid>
      <w:tr>
        <w:trPr>
          <w:trHeight w:val="30" w:hRule="atLeast"/>
        </w:trPr>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5"/>
          <w:p>
            <w:pPr>
              <w:spacing w:after="20"/>
              <w:ind w:left="20"/>
              <w:jc w:val="both"/>
            </w:pPr>
            <w:r>
              <w:rPr>
                <w:rFonts w:ascii="Times New Roman"/>
                <w:b w:val="false"/>
                <w:i w:val="false"/>
                <w:color w:val="000000"/>
                <w:sz w:val="20"/>
              </w:rPr>
              <w:t>
</w:t>
            </w:r>
            <w:r>
              <w:rPr>
                <w:rFonts w:ascii="Times New Roman"/>
                <w:b/>
                <w:i w:val="false"/>
                <w:color w:val="000000"/>
                <w:sz w:val="20"/>
              </w:rPr>
              <w:t>Біліктілік куәлігінің (қосымшасымен бірге) номері</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құжатының мерзімі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392"/>
        <w:gridCol w:w="6335"/>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w:t>
            </w:r>
            <w:r>
              <w:rPr>
                <w:rFonts w:ascii="Times New Roman"/>
                <w:b/>
                <w:i w:val="false"/>
                <w:color w:val="000000"/>
                <w:sz w:val="20"/>
              </w:rPr>
              <w:t>Лицензия номері</w:t>
            </w:r>
          </w:p>
          <w:bookmarkEnd w:id="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Лицензияны берген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сарапшысының аттестаттауын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қағидасына 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152" w:id="107"/>
    <w:p>
      <w:pPr>
        <w:spacing w:after="0"/>
        <w:ind w:left="0"/>
        <w:jc w:val="both"/>
      </w:pPr>
      <w:r>
        <w:rPr>
          <w:rFonts w:ascii="Times New Roman"/>
          <w:b w:val="false"/>
          <w:i w:val="false"/>
          <w:color w:val="000000"/>
          <w:sz w:val="28"/>
        </w:rPr>
        <w:t>
      Қазақстан Республикасы Әділет министрлігі</w:t>
      </w:r>
    </w:p>
    <w:bookmarkEnd w:id="107"/>
    <w:bookmarkStart w:name="z153" w:id="108"/>
    <w:p>
      <w:pPr>
        <w:spacing w:after="0"/>
        <w:ind w:left="0"/>
        <w:jc w:val="both"/>
      </w:pPr>
      <w:r>
        <w:rPr>
          <w:rFonts w:ascii="Times New Roman"/>
          <w:b w:val="false"/>
          <w:i w:val="false"/>
          <w:color w:val="000000"/>
          <w:sz w:val="28"/>
        </w:rPr>
        <w:t>
      Аттестаттау комиссиясы отырысының</w:t>
      </w:r>
    </w:p>
    <w:bookmarkEnd w:id="108"/>
    <w:bookmarkStart w:name="z154" w:id="109"/>
    <w:p>
      <w:pPr>
        <w:spacing w:after="0"/>
        <w:ind w:left="0"/>
        <w:jc w:val="both"/>
      </w:pPr>
      <w:r>
        <w:rPr>
          <w:rFonts w:ascii="Times New Roman"/>
          <w:b w:val="false"/>
          <w:i w:val="false"/>
          <w:color w:val="000000"/>
          <w:sz w:val="28"/>
        </w:rPr>
        <w:t>
      № хаттамасы</w:t>
      </w:r>
    </w:p>
    <w:bookmarkEnd w:id="109"/>
    <w:bookmarkStart w:name="z155" w:id="110"/>
    <w:p>
      <w:pPr>
        <w:spacing w:after="0"/>
        <w:ind w:left="0"/>
        <w:jc w:val="both"/>
      </w:pPr>
      <w:r>
        <w:rPr>
          <w:rFonts w:ascii="Times New Roman"/>
          <w:b w:val="false"/>
          <w:i w:val="false"/>
          <w:color w:val="000000"/>
          <w:sz w:val="28"/>
        </w:rPr>
        <w:t xml:space="preserve">
      2015 ж. " " </w:t>
      </w:r>
      <w:r>
        <w:rPr>
          <w:rFonts w:ascii="Times New Roman"/>
          <w:b w:val="false"/>
          <w:i w:val="false"/>
          <w:color w:val="000000"/>
          <w:sz w:val="28"/>
          <w:u w:val="single"/>
        </w:rPr>
        <w:t>.</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9"/>
        <w:gridCol w:w="70"/>
        <w:gridCol w:w="2369"/>
        <w:gridCol w:w="7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_______________________________________________________________</w:t>
            </w:r>
          </w:p>
          <w:bookmarkEnd w:id="11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2"/>
          <w:p>
            <w:pPr>
              <w:spacing w:after="20"/>
              <w:ind w:left="20"/>
              <w:jc w:val="both"/>
            </w:pPr>
            <w:r>
              <w:rPr>
                <w:rFonts w:ascii="Times New Roman"/>
                <w:b w:val="false"/>
                <w:i w:val="false"/>
                <w:color w:val="000000"/>
                <w:sz w:val="20"/>
              </w:rPr>
              <w:t>
Комиссия мүшелері</w:t>
            </w:r>
          </w:p>
          <w:bookmarkEnd w:id="11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3"/>
          <w:p>
            <w:pPr>
              <w:spacing w:after="20"/>
              <w:ind w:left="20"/>
              <w:jc w:val="both"/>
            </w:pPr>
            <w:r>
              <w:rPr>
                <w:rFonts w:ascii="Times New Roman"/>
                <w:b w:val="false"/>
                <w:i w:val="false"/>
                <w:color w:val="000000"/>
                <w:sz w:val="20"/>
              </w:rPr>
              <w:t>
Төраға</w:t>
            </w:r>
          </w:p>
          <w:bookmarkEnd w:id="11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4"/>
          <w:p>
            <w:pPr>
              <w:spacing w:after="20"/>
              <w:ind w:left="20"/>
              <w:jc w:val="both"/>
            </w:pPr>
            <w:r>
              <w:rPr>
                <w:rFonts w:ascii="Times New Roman"/>
                <w:b w:val="false"/>
                <w:i w:val="false"/>
                <w:color w:val="000000"/>
                <w:sz w:val="20"/>
              </w:rPr>
              <w:t>
Хатшы</w:t>
            </w:r>
          </w:p>
          <w:bookmarkEnd w:id="11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Қазахстан Республикасы Әділет министрлігінің 20__жылғы "__"_____ № бұйрығының негізінде жұмыс атқаратын аттестаттау комиссиясының қарауына келесі аттестатциялау құжаттары ұсынылды _________________________________________________</w:t>
      </w:r>
    </w:p>
    <w:bookmarkStart w:name="z161" w:id="115"/>
    <w:p>
      <w:pPr>
        <w:spacing w:after="0"/>
        <w:ind w:left="0"/>
        <w:jc w:val="both"/>
      </w:pPr>
      <w:r>
        <w:rPr>
          <w:rFonts w:ascii="Times New Roman"/>
          <w:b w:val="false"/>
          <w:i w:val="false"/>
          <w:color w:val="000000"/>
          <w:sz w:val="28"/>
        </w:rPr>
        <w:t>
      (тегі, аты, әкесінің аты (болған жағдайда), лауазымы)</w:t>
      </w:r>
    </w:p>
    <w:bookmarkEnd w:id="115"/>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(өтініш, мінездеме, дипломдар көшірмелері, сот сараптамасының белгілі бір түрін жүргізу құқығына біліктілік куәлігі (оған қосымшалар), сот-сараптамасы қызметімен айналысуға лицензия немесе рұқсаттың электрондық нысандағы үзіндісі: сарапшы қорытындысына рецензия, көтермелеулер мен тәртіптік жазалар (олар болған жағдайда) туралы бұйрықтардың көшірмелері, мәліметтер нысандары (қажетін сыз)</w:t>
      </w:r>
    </w:p>
    <w:bookmarkStart w:name="z164" w:id="116"/>
    <w:p>
      <w:pPr>
        <w:spacing w:after="0"/>
        <w:ind w:left="0"/>
        <w:jc w:val="both"/>
      </w:pPr>
      <w:r>
        <w:rPr>
          <w:rFonts w:ascii="Times New Roman"/>
          <w:b w:val="false"/>
          <w:i w:val="false"/>
          <w:color w:val="000000"/>
          <w:sz w:val="28"/>
        </w:rPr>
        <w:t>
      1-ші кезеңнің нәтижелері (компьютерлік тестілеу жүргізу):____балл, екінші кезеңге: "жіберіледі"/ "жіберілмейді"</w:t>
      </w:r>
    </w:p>
    <w:bookmarkEnd w:id="116"/>
    <w:p>
      <w:pPr>
        <w:spacing w:after="0"/>
        <w:ind w:left="0"/>
        <w:jc w:val="both"/>
      </w:pPr>
      <w:r>
        <w:rPr>
          <w:rFonts w:ascii="Times New Roman"/>
          <w:b w:val="false"/>
          <w:i w:val="false"/>
          <w:color w:val="000000"/>
          <w:sz w:val="28"/>
        </w:rPr>
        <w:t>
      (қажетін сызу)</w:t>
      </w:r>
    </w:p>
    <w:bookmarkStart w:name="z166" w:id="117"/>
    <w:p>
      <w:pPr>
        <w:spacing w:after="0"/>
        <w:ind w:left="0"/>
        <w:jc w:val="both"/>
      </w:pPr>
      <w:r>
        <w:rPr>
          <w:rFonts w:ascii="Times New Roman"/>
          <w:b w:val="false"/>
          <w:i w:val="false"/>
          <w:color w:val="000000"/>
          <w:sz w:val="28"/>
        </w:rPr>
        <w:t>
      Жүргізілген әңгімелесудің қысқаша мазмұны: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11923"/>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2.</w:t>
            </w:r>
          </w:p>
          <w:bookmarkEnd w:id="1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3.</w:t>
            </w:r>
          </w:p>
          <w:bookmarkEnd w:id="1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0" w:id="121"/>
    <w:p>
      <w:pPr>
        <w:spacing w:after="0"/>
        <w:ind w:left="0"/>
        <w:jc w:val="both"/>
      </w:pPr>
      <w:r>
        <w:rPr>
          <w:rFonts w:ascii="Times New Roman"/>
          <w:b w:val="false"/>
          <w:i w:val="false"/>
          <w:color w:val="000000"/>
          <w:sz w:val="28"/>
        </w:rPr>
        <w:t>
      Аттестациялық комиссия мүшелерінің қабылдаған шешімдері бойынша дауыс беру нәтижелері: "қарсы емес"______, "қарсы"_______.</w:t>
      </w:r>
    </w:p>
    <w:bookmarkEnd w:id="121"/>
    <w:bookmarkStart w:name="z171" w:id="122"/>
    <w:p>
      <w:pPr>
        <w:spacing w:after="0"/>
        <w:ind w:left="0"/>
        <w:jc w:val="both"/>
      </w:pPr>
      <w:r>
        <w:rPr>
          <w:rFonts w:ascii="Times New Roman"/>
          <w:b w:val="false"/>
          <w:i w:val="false"/>
          <w:color w:val="000000"/>
          <w:sz w:val="28"/>
        </w:rPr>
        <w:t>
      Аттестациялық комиссия шешім қабылдады: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0"/>
        <w:gridCol w:w="5888"/>
        <w:gridCol w:w="3672"/>
      </w:tblGrid>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аттестатталды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4"/>
          <w:p>
            <w:pPr>
              <w:spacing w:after="20"/>
              <w:ind w:left="20"/>
              <w:jc w:val="both"/>
            </w:pPr>
            <w:r>
              <w:rPr>
                <w:rFonts w:ascii="Times New Roman"/>
                <w:b w:val="false"/>
                <w:i w:val="false"/>
                <w:color w:val="000000"/>
                <w:sz w:val="20"/>
              </w:rPr>
              <w:t>
2)</w:t>
            </w:r>
          </w:p>
          <w:bookmarkEnd w:id="1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жоқ немесе қайтадан аттестаттауға жатады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
        <w:gridCol w:w="1860"/>
        <w:gridCol w:w="2149"/>
        <w:gridCol w:w="200"/>
        <w:gridCol w:w="4"/>
        <w:gridCol w:w="93"/>
        <w:gridCol w:w="7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5"/>
          <w:p>
            <w:pPr>
              <w:spacing w:after="20"/>
              <w:ind w:left="20"/>
              <w:jc w:val="both"/>
            </w:pPr>
            <w:r>
              <w:rPr>
                <w:rFonts w:ascii="Times New Roman"/>
                <w:b w:val="false"/>
                <w:i w:val="false"/>
                <w:color w:val="000000"/>
                <w:sz w:val="20"/>
              </w:rPr>
              <w:t>
</w:t>
            </w:r>
            <w:r>
              <w:rPr>
                <w:rFonts w:ascii="Times New Roman"/>
                <w:b/>
                <w:i w:val="false"/>
                <w:color w:val="000000"/>
                <w:sz w:val="20"/>
              </w:rPr>
              <w:t>Комиссия төрағасы</w:t>
            </w:r>
          </w:p>
          <w:bookmarkEnd w:id="1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6"/>
          <w:p>
            <w:pPr>
              <w:spacing w:after="20"/>
              <w:ind w:left="20"/>
              <w:jc w:val="both"/>
            </w:pPr>
            <w:r>
              <w:rPr>
                <w:rFonts w:ascii="Times New Roman"/>
                <w:b w:val="false"/>
                <w:i w:val="false"/>
                <w:color w:val="000000"/>
                <w:sz w:val="20"/>
              </w:rPr>
              <w:t>
Комиссия мүшелері</w:t>
            </w:r>
          </w:p>
          <w:bookmarkEnd w:id="1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7"/>
          <w:p>
            <w:pPr>
              <w:spacing w:after="20"/>
              <w:ind w:left="20"/>
              <w:jc w:val="both"/>
            </w:pPr>
            <w:r>
              <w:rPr>
                <w:rFonts w:ascii="Times New Roman"/>
                <w:b w:val="false"/>
                <w:i w:val="false"/>
                <w:color w:val="000000"/>
                <w:sz w:val="20"/>
              </w:rPr>
              <w:t>
Хатшы</w:t>
            </w:r>
          </w:p>
          <w:bookmarkEnd w:id="1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министрлігінің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комиссияларының</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сарапшысының аттестаттауын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қағидасына 4-қосымша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191" w:id="128"/>
    <w:p>
      <w:pPr>
        <w:spacing w:after="0"/>
        <w:ind w:left="0"/>
        <w:jc w:val="both"/>
      </w:pPr>
      <w:r>
        <w:rPr>
          <w:rFonts w:ascii="Times New Roman"/>
          <w:b w:val="false"/>
          <w:i w:val="false"/>
          <w:color w:val="000000"/>
          <w:sz w:val="28"/>
        </w:rPr>
        <w:t>
      Қазақстан Республикасы Әділет министрлігі</w:t>
      </w:r>
    </w:p>
    <w:bookmarkEnd w:id="128"/>
    <w:bookmarkStart w:name="z192" w:id="129"/>
    <w:p>
      <w:pPr>
        <w:spacing w:after="0"/>
        <w:ind w:left="0"/>
        <w:jc w:val="both"/>
      </w:pPr>
      <w:r>
        <w:rPr>
          <w:rFonts w:ascii="Times New Roman"/>
          <w:b w:val="false"/>
          <w:i w:val="false"/>
          <w:color w:val="000000"/>
          <w:sz w:val="28"/>
        </w:rPr>
        <w:t>
      аттестаттау комиссиясының</w:t>
      </w:r>
    </w:p>
    <w:bookmarkEnd w:id="129"/>
    <w:bookmarkStart w:name="z193" w:id="130"/>
    <w:p>
      <w:pPr>
        <w:spacing w:after="0"/>
        <w:ind w:left="0"/>
        <w:jc w:val="both"/>
      </w:pPr>
      <w:r>
        <w:rPr>
          <w:rFonts w:ascii="Times New Roman"/>
          <w:b w:val="false"/>
          <w:i w:val="false"/>
          <w:color w:val="000000"/>
          <w:sz w:val="28"/>
        </w:rPr>
        <w:t>
      № қорытындысы</w:t>
      </w:r>
    </w:p>
    <w:bookmarkEnd w:id="130"/>
    <w:bookmarkStart w:name="z194" w:id="131"/>
    <w:p>
      <w:pPr>
        <w:spacing w:after="0"/>
        <w:ind w:left="0"/>
        <w:jc w:val="both"/>
      </w:pPr>
      <w:r>
        <w:rPr>
          <w:rFonts w:ascii="Times New Roman"/>
          <w:b w:val="false"/>
          <w:i w:val="false"/>
          <w:color w:val="000000"/>
          <w:sz w:val="28"/>
        </w:rPr>
        <w:t xml:space="preserve">
      2015 жылғы " " </w:t>
      </w:r>
      <w:r>
        <w:rPr>
          <w:rFonts w:ascii="Times New Roman"/>
          <w:b w:val="false"/>
          <w:i w:val="false"/>
          <w:color w:val="000000"/>
          <w:sz w:val="28"/>
          <w:u w:val="single"/>
        </w:rPr>
        <w:t>.</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2"/>
        <w:gridCol w:w="87"/>
        <w:gridCol w:w="43"/>
        <w:gridCol w:w="46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2"/>
          <w:p>
            <w:pPr>
              <w:spacing w:after="20"/>
              <w:ind w:left="20"/>
              <w:jc w:val="both"/>
            </w:pPr>
            <w:r>
              <w:rPr>
                <w:rFonts w:ascii="Times New Roman"/>
                <w:b w:val="false"/>
                <w:i w:val="false"/>
                <w:color w:val="000000"/>
                <w:sz w:val="20"/>
              </w:rPr>
              <w:t>
Комиссия мүшелері</w:t>
            </w:r>
          </w:p>
          <w:bookmarkEnd w:id="1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3"/>
          <w:p>
            <w:pPr>
              <w:spacing w:after="20"/>
              <w:ind w:left="20"/>
              <w:jc w:val="both"/>
            </w:pPr>
            <w:r>
              <w:rPr>
                <w:rFonts w:ascii="Times New Roman"/>
                <w:b w:val="false"/>
                <w:i w:val="false"/>
                <w:color w:val="000000"/>
                <w:sz w:val="20"/>
              </w:rPr>
              <w:t>
Төраға</w:t>
            </w:r>
          </w:p>
          <w:bookmarkEnd w:id="1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4"/>
          <w:p>
            <w:pPr>
              <w:spacing w:after="20"/>
              <w:ind w:left="20"/>
              <w:jc w:val="both"/>
            </w:pPr>
            <w:r>
              <w:rPr>
                <w:rFonts w:ascii="Times New Roman"/>
                <w:b w:val="false"/>
                <w:i w:val="false"/>
                <w:color w:val="000000"/>
                <w:sz w:val="20"/>
              </w:rPr>
              <w:t>
Хатшы</w:t>
            </w:r>
          </w:p>
          <w:bookmarkEnd w:id="1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9" w:id="135"/>
    <w:p>
      <w:pPr>
        <w:spacing w:after="0"/>
        <w:ind w:left="0"/>
        <w:jc w:val="both"/>
      </w:pPr>
      <w:r>
        <w:rPr>
          <w:rFonts w:ascii="Times New Roman"/>
          <w:b w:val="false"/>
          <w:i w:val="false"/>
          <w:color w:val="000000"/>
          <w:sz w:val="28"/>
        </w:rPr>
        <w:t>
      Қазахстан Республикасы Әділет министрінің 20 жылғы " "_____ №__ бұйрығының негізінде іске асырылатын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7"/>
        <w:gridCol w:w="102"/>
        <w:gridCol w:w="4066"/>
        <w:gridCol w:w="465"/>
      </w:tblGrid>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6"/>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w:t>
            </w:r>
          </w:p>
          <w:bookmarkEnd w:id="1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аттестация істерді қарап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7"/>
          <w:p>
            <w:pPr>
              <w:spacing w:after="20"/>
              <w:ind w:left="20"/>
              <w:jc w:val="both"/>
            </w:pPr>
            <w:r>
              <w:rPr>
                <w:rFonts w:ascii="Times New Roman"/>
                <w:b w:val="false"/>
                <w:i w:val="false"/>
                <w:color w:val="000000"/>
                <w:sz w:val="20"/>
              </w:rPr>
              <w:t>
(аты-жөні, тегі (болған жағдайда),</w:t>
            </w:r>
          </w:p>
          <w:bookmarkEnd w:id="1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202" w:id="138"/>
          <w:p>
            <w:pPr>
              <w:spacing w:after="20"/>
              <w:ind w:left="20"/>
              <w:jc w:val="both"/>
            </w:pPr>
            <w:r>
              <w:rPr>
                <w:rFonts w:ascii="Times New Roman"/>
                <w:b w:val="false"/>
                <w:i w:val="false"/>
                <w:color w:val="000000"/>
                <w:sz w:val="20"/>
              </w:rPr>
              <w:t>
лауазымы және</w:t>
            </w:r>
          </w:p>
          <w:bookmarkEnd w:id="1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сот сарапшысының жұмыс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түрі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779"/>
        <w:gridCol w:w="2953"/>
        <w:gridCol w:w="2954"/>
        <w:gridCol w:w="2956"/>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9"/>
          <w:p>
            <w:pPr>
              <w:spacing w:after="20"/>
              <w:ind w:left="20"/>
              <w:jc w:val="both"/>
            </w:pPr>
            <w:r>
              <w:rPr>
                <w:rFonts w:ascii="Times New Roman"/>
                <w:b w:val="false"/>
                <w:i w:val="false"/>
                <w:color w:val="000000"/>
                <w:sz w:val="20"/>
              </w:rPr>
              <w:t>
</w:t>
            </w:r>
            <w:r>
              <w:rPr>
                <w:rFonts w:ascii="Times New Roman"/>
                <w:b/>
                <w:i w:val="false"/>
                <w:color w:val="000000"/>
                <w:sz w:val="20"/>
              </w:rPr>
              <w:t>Шешті</w:t>
            </w:r>
            <w:r>
              <w:rPr>
                <w:rFonts w:ascii="Times New Roman"/>
                <w:b w:val="false"/>
                <w:i w:val="false"/>
                <w:color w:val="000000"/>
                <w:sz w:val="20"/>
              </w:rPr>
              <w:t>:</w:t>
            </w:r>
          </w:p>
          <w:bookmarkEnd w:id="1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қорытындысы, сот сарапшысының тегі, аты, әкесінің аты (болған 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0"/>
          <w:p>
            <w:pPr>
              <w:spacing w:after="20"/>
              <w:ind w:left="20"/>
              <w:jc w:val="both"/>
            </w:pPr>
            <w:r>
              <w:rPr>
                <w:rFonts w:ascii="Times New Roman"/>
                <w:b w:val="false"/>
                <w:i w:val="false"/>
                <w:color w:val="000000"/>
                <w:sz w:val="20"/>
              </w:rPr>
              <w:t>
__________________</w:t>
            </w:r>
          </w:p>
          <w:bookmarkEnd w:id="1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1"/>
          <w:p>
            <w:pPr>
              <w:spacing w:after="20"/>
              <w:ind w:left="20"/>
              <w:jc w:val="both"/>
            </w:pPr>
            <w:r>
              <w:rPr>
                <w:rFonts w:ascii="Times New Roman"/>
                <w:b w:val="false"/>
                <w:i w:val="false"/>
                <w:color w:val="000000"/>
                <w:sz w:val="20"/>
              </w:rPr>
              <w:t>
комиссия төрағасының</w:t>
            </w:r>
          </w:p>
          <w:bookmarkEnd w:id="1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207" w:id="142"/>
          <w:p>
            <w:pPr>
              <w:spacing w:after="20"/>
              <w:ind w:left="20"/>
              <w:jc w:val="both"/>
            </w:pPr>
            <w:r>
              <w:rPr>
                <w:rFonts w:ascii="Times New Roman"/>
                <w:b w:val="false"/>
                <w:i w:val="false"/>
                <w:color w:val="000000"/>
                <w:sz w:val="20"/>
              </w:rPr>
              <w:t>
қолы немесе ЭСҚ</w:t>
            </w:r>
          </w:p>
          <w:bookmarkEnd w:id="1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