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d5d4" w14:textId="0c3d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құпиясын құрайтын мәліметтерге рұқсаты бар сыртқы мемлекеттік аудит және қаржылық бақылау уәкілетті органдары лауазымды адамдарының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2015 жылғы 30 қарашадағы 15-НҚ нормативтік қаулысы. Қазақстан Республикасының Әділет министрлігінде 2015 жылы 21 желтоқсанда № 12445 болып тіркелді. Күші жойылды - Республикалық бюджеттің атқарылуын бақылау жөніндегі есеп комитетінің 2018 жылғы 11 тамыздағы № 16-НҚ нормативтік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Республикалық бюджеттің атқарылуын бақылау жөніндегі есеп комитетінің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нормативтік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557-бабы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бюджеттің атқарылуын бақылау жөніндегі есеп комитеті (бұдан әрі - Есеп комитеті)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Салық құпиясын құрайтын мәліметтерге рұқсаты бар сыртқы мемлекеттік аудит және қаржылық бақылау уәкілетті органдары лауазымды адамдарының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Заң бөлімі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"Әділет" ақпараттық-құқықтық жүйесінде ресми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нормативтік қаулының Есеп комитетінің интернет-ресурсына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Нормативтік қаулының орындалуын бақылау Есеп комитетінің аппарат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Қ.Жаңбыршин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атқарылуын бақылау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комитетінің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15-НҚ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құпиясын құрайтын мәліметтерге рұқсаты бар сыртқы мемлекеттік аудит және қаржылық бақылау уәкілетті органдары лауазымды адамдарының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бюджеттің атқарылуын бақылау жөніндегі есеп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бюджеттің атқарылуын бақылау жөніндегі есеп комитетінің мүшелері.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аудитті жүргізуге жауапты құрылымдық бөлімшелердің басшылары және олардың орынбасарлары.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Ішкі аудит жүргізуге жауапты құрылымдық бөлімшенің басшысы және оның орынбасарлары.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аудитті жүргізуге жауапты құрылымдық бөлімшелердің мемлекеттік аудит топтарының жетекшілері, бас консультант-бас мемлекеттік аудиторлары.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республикалық маңызы бар қалалардың, астананың тексеру комиссиялары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Облыстардың, республикалық маңызы бар қалалардың, астананың тексеру комиссияларының мүшелері.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аудитті жүргізуге жауапты құрылымдық бөлімшелердің басшылары.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аудитті жүргізуге жауапты құрылымдық бөлімшелердің бас инспектор-бас мемлекеттік аудиторлары, бас маман-бас мемлекеттік аудиторлары.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Ішкі аудитті және сапа бақылауын жүргізуге жауапты құрылымдық бөлімшелердің басшылары, бас инспекторлары және бас мамандары.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