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4020" w14:textId="0d54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9 қарашадағы № 632 бұйрығы. Қазақстан Республикасының Әділет министрлігінде 2015 жылы 21 желтоқсанда № 12449 болып тіркелді. Күші жойылды - Қазақстан Республикасы Білім және ғылым министрінің 2020 жылғы 14 мамырдағы № 202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 бекітілсін. </w:t>
      </w:r>
    </w:p>
    <w:bookmarkEnd w:id="3"/>
    <w:bookmarkStart w:name="z5" w:id="4"/>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 </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Е.Н.Иманғалиевке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қарашадағы</w:t>
            </w:r>
            <w:r>
              <w:br/>
            </w:r>
            <w:r>
              <w:rPr>
                <w:rFonts w:ascii="Times New Roman"/>
                <w:b w:val="false"/>
                <w:i w:val="false"/>
                <w:color w:val="000000"/>
                <w:sz w:val="20"/>
              </w:rPr>
              <w:t>№ 632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4" w:id="11"/>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bookmarkEnd w:id="11"/>
    <w:bookmarkStart w:name="z9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96" w:id="13"/>
    <w:p>
      <w:pPr>
        <w:spacing w:after="0"/>
        <w:ind w:left="0"/>
        <w:jc w:val="both"/>
      </w:pPr>
      <w:r>
        <w:rPr>
          <w:rFonts w:ascii="Times New Roman"/>
          <w:b w:val="false"/>
          <w:i w:val="false"/>
          <w:color w:val="000000"/>
          <w:sz w:val="28"/>
        </w:rPr>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әрі – көрсетілетін қызметті беруші) көрсетеді.</w:t>
      </w:r>
    </w:p>
    <w:bookmarkEnd w:id="13"/>
    <w:bookmarkStart w:name="z242" w:id="14"/>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4"/>
    <w:bookmarkStart w:name="z243"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44"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w:t>
      </w:r>
    </w:p>
    <w:bookmarkEnd w:id="16"/>
    <w:bookmarkStart w:name="z97"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98"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245" w:id="19"/>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 көрсетілетін қызметті берушінің орналасқан жері бойынша – 3 (үш) жұмыс күні;</w:t>
      </w:r>
    </w:p>
    <w:bookmarkEnd w:id="19"/>
    <w:p>
      <w:pPr>
        <w:spacing w:after="0"/>
        <w:ind w:left="0"/>
        <w:jc w:val="both"/>
      </w:pPr>
      <w:r>
        <w:rPr>
          <w:rFonts w:ascii="Times New Roman"/>
          <w:b w:val="false"/>
          <w:i w:val="false"/>
          <w:color w:val="000000"/>
          <w:sz w:val="28"/>
        </w:rPr>
        <w:t>
      Көрсетілетін қызметті берушінің орналасқан жері бойынша емес – 7(жеті) жұмыс күні;</w:t>
      </w:r>
    </w:p>
    <w:p>
      <w:pPr>
        <w:spacing w:after="0"/>
        <w:ind w:left="0"/>
        <w:jc w:val="both"/>
      </w:pPr>
      <w:r>
        <w:rPr>
          <w:rFonts w:ascii="Times New Roman"/>
          <w:b w:val="false"/>
          <w:i w:val="false"/>
          <w:color w:val="000000"/>
          <w:sz w:val="28"/>
        </w:rPr>
        <w:t>
      Мемлекеттік корпорацияға жүгінген жағдайда қабылдау күні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bookmarkStart w:name="z246" w:id="20"/>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End w:id="20"/>
    <w:bookmarkStart w:name="z247" w:id="21"/>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21"/>
    <w:bookmarkStart w:name="z99" w:id="22"/>
    <w:p>
      <w:pPr>
        <w:spacing w:after="0"/>
        <w:ind w:left="0"/>
        <w:jc w:val="both"/>
      </w:pPr>
      <w:r>
        <w:rPr>
          <w:rFonts w:ascii="Times New Roman"/>
          <w:b w:val="false"/>
          <w:i w:val="false"/>
          <w:color w:val="000000"/>
          <w:sz w:val="28"/>
        </w:rPr>
        <w:t>
      5. Мемлекеттік қызмет көрсету нысаны: қағаз жүзінде.</w:t>
      </w:r>
    </w:p>
    <w:bookmarkEnd w:id="22"/>
    <w:bookmarkStart w:name="z100" w:id="23"/>
    <w:p>
      <w:pPr>
        <w:spacing w:after="0"/>
        <w:ind w:left="0"/>
        <w:jc w:val="both"/>
      </w:pPr>
      <w:r>
        <w:rPr>
          <w:rFonts w:ascii="Times New Roman"/>
          <w:b w:val="false"/>
          <w:i w:val="false"/>
          <w:color w:val="000000"/>
          <w:sz w:val="28"/>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23"/>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101" w:id="2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4"/>
    <w:bookmarkStart w:name="z102" w:id="25"/>
    <w:p>
      <w:pPr>
        <w:spacing w:after="0"/>
        <w:ind w:left="0"/>
        <w:jc w:val="both"/>
      </w:pPr>
      <w:r>
        <w:rPr>
          <w:rFonts w:ascii="Times New Roman"/>
          <w:b w:val="false"/>
          <w:i w:val="false"/>
          <w:color w:val="000000"/>
          <w:sz w:val="28"/>
        </w:rPr>
        <w:t>
      8. Жұмыс кестесі:</w:t>
      </w:r>
    </w:p>
    <w:bookmarkEnd w:id="25"/>
    <w:bookmarkStart w:name="z248" w:id="26"/>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26"/>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249" w:id="27"/>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27"/>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bookmarkStart w:name="z103" w:id="28"/>
    <w:p>
      <w:pPr>
        <w:spacing w:after="0"/>
        <w:ind w:left="0"/>
        <w:jc w:val="both"/>
      </w:pPr>
      <w:r>
        <w:rPr>
          <w:rFonts w:ascii="Times New Roman"/>
          <w:b w:val="false"/>
          <w:i w:val="false"/>
          <w:color w:val="000000"/>
          <w:sz w:val="28"/>
        </w:rPr>
        <w:t>
      9. Көрсетілетін қызметті алушының көрсетілетін қызметті берушіге жүгінген кезде мемлекеттік қызмет көрсету үшін қажетті құжаттар тізбесі:</w:t>
      </w:r>
    </w:p>
    <w:bookmarkEnd w:id="28"/>
    <w:bookmarkStart w:name="z250" w:id="29"/>
    <w:p>
      <w:pPr>
        <w:spacing w:after="0"/>
        <w:ind w:left="0"/>
        <w:jc w:val="both"/>
      </w:pPr>
      <w:r>
        <w:rPr>
          <w:rFonts w:ascii="Times New Roman"/>
          <w:b w:val="false"/>
          <w:i w:val="false"/>
          <w:color w:val="000000"/>
          <w:sz w:val="28"/>
        </w:rPr>
        <w:t xml:space="preserve">
      1)Көрсетілетін қызметті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bookmarkEnd w:id="29"/>
    <w:bookmarkStart w:name="z251" w:id="30"/>
    <w:p>
      <w:pPr>
        <w:spacing w:after="0"/>
        <w:ind w:left="0"/>
        <w:jc w:val="both"/>
      </w:pPr>
      <w:r>
        <w:rPr>
          <w:rFonts w:ascii="Times New Roman"/>
          <w:b w:val="false"/>
          <w:i w:val="false"/>
          <w:color w:val="000000"/>
          <w:sz w:val="28"/>
        </w:rPr>
        <w:t>
      2) жеке басын куәландыратын құжат көшірмесі (тұлғаны сәйкестендіру үшін қажет);</w:t>
      </w:r>
    </w:p>
    <w:bookmarkEnd w:id="30"/>
    <w:bookmarkStart w:name="z252" w:id="31"/>
    <w:p>
      <w:pPr>
        <w:spacing w:after="0"/>
        <w:ind w:left="0"/>
        <w:jc w:val="both"/>
      </w:pPr>
      <w:r>
        <w:rPr>
          <w:rFonts w:ascii="Times New Roman"/>
          <w:b w:val="false"/>
          <w:i w:val="false"/>
          <w:color w:val="000000"/>
          <w:sz w:val="28"/>
        </w:rPr>
        <w:t>
      3) білімі туралы диплом көшірмесі;</w:t>
      </w:r>
    </w:p>
    <w:bookmarkEnd w:id="31"/>
    <w:bookmarkStart w:name="z253" w:id="32"/>
    <w:p>
      <w:pPr>
        <w:spacing w:after="0"/>
        <w:ind w:left="0"/>
        <w:jc w:val="both"/>
      </w:pPr>
      <w:r>
        <w:rPr>
          <w:rFonts w:ascii="Times New Roman"/>
          <w:b w:val="false"/>
          <w:i w:val="false"/>
          <w:color w:val="000000"/>
          <w:sz w:val="28"/>
        </w:rPr>
        <w:t>
      4) біліктілікті арттыру туралы құжат көшірмесі;</w:t>
      </w:r>
    </w:p>
    <w:bookmarkEnd w:id="32"/>
    <w:bookmarkStart w:name="z254" w:id="33"/>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33"/>
    <w:bookmarkStart w:name="z255" w:id="34"/>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34"/>
    <w:bookmarkStart w:name="z256" w:id="35"/>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35"/>
    <w:bookmarkStart w:name="z257" w:id="36"/>
    <w:p>
      <w:pPr>
        <w:spacing w:after="0"/>
        <w:ind w:left="0"/>
        <w:jc w:val="both"/>
      </w:pPr>
      <w:r>
        <w:rPr>
          <w:rFonts w:ascii="Times New Roman"/>
          <w:b w:val="false"/>
          <w:i w:val="false"/>
          <w:color w:val="000000"/>
          <w:sz w:val="28"/>
        </w:rPr>
        <w:t>
      Мемлекеттік корпорацияға:</w:t>
      </w:r>
    </w:p>
    <w:bookmarkEnd w:id="36"/>
    <w:bookmarkStart w:name="z258" w:id="3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bookmarkEnd w:id="37"/>
    <w:bookmarkStart w:name="z259" w:id="38"/>
    <w:p>
      <w:pPr>
        <w:spacing w:after="0"/>
        <w:ind w:left="0"/>
        <w:jc w:val="both"/>
      </w:pPr>
      <w:r>
        <w:rPr>
          <w:rFonts w:ascii="Times New Roman"/>
          <w:b w:val="false"/>
          <w:i w:val="false"/>
          <w:color w:val="000000"/>
          <w:sz w:val="28"/>
        </w:rPr>
        <w:t>
      2) жеке басын куаландыратын құжат көшірмесі (тұлғаны сәйкестендіру үшін қажет);</w:t>
      </w:r>
    </w:p>
    <w:bookmarkEnd w:id="38"/>
    <w:bookmarkStart w:name="z260" w:id="39"/>
    <w:p>
      <w:pPr>
        <w:spacing w:after="0"/>
        <w:ind w:left="0"/>
        <w:jc w:val="both"/>
      </w:pPr>
      <w:r>
        <w:rPr>
          <w:rFonts w:ascii="Times New Roman"/>
          <w:b w:val="false"/>
          <w:i w:val="false"/>
          <w:color w:val="000000"/>
          <w:sz w:val="28"/>
        </w:rPr>
        <w:t>
      3) білімі туралы диплом көшірмесі;</w:t>
      </w:r>
    </w:p>
    <w:bookmarkEnd w:id="39"/>
    <w:bookmarkStart w:name="z261" w:id="40"/>
    <w:p>
      <w:pPr>
        <w:spacing w:after="0"/>
        <w:ind w:left="0"/>
        <w:jc w:val="both"/>
      </w:pPr>
      <w:r>
        <w:rPr>
          <w:rFonts w:ascii="Times New Roman"/>
          <w:b w:val="false"/>
          <w:i w:val="false"/>
          <w:color w:val="000000"/>
          <w:sz w:val="28"/>
        </w:rPr>
        <w:t>
      4) біліктілікті арттыру туралы құжат көшірмесі;</w:t>
      </w:r>
    </w:p>
    <w:bookmarkEnd w:id="40"/>
    <w:bookmarkStart w:name="z262" w:id="41"/>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41"/>
    <w:bookmarkStart w:name="z263" w:id="42"/>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42"/>
    <w:bookmarkStart w:name="z264" w:id="43"/>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43"/>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Осы көрсетілген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104" w:id="44"/>
    <w:p>
      <w:pPr>
        <w:spacing w:after="0"/>
        <w:ind w:left="0"/>
        <w:jc w:val="both"/>
      </w:pPr>
      <w:r>
        <w:rPr>
          <w:rFonts w:ascii="Times New Roman"/>
          <w:b w:val="false"/>
          <w:i w:val="false"/>
          <w:color w:val="000000"/>
          <w:sz w:val="28"/>
        </w:rPr>
        <w:t>
      10. Көрсетілетін қызметті беруші:</w:t>
      </w:r>
    </w:p>
    <w:bookmarkEnd w:id="44"/>
    <w:bookmarkStart w:name="z265" w:id="4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bookmarkEnd w:id="45"/>
    <w:bookmarkStart w:name="z266" w:id="46"/>
    <w:p>
      <w:pPr>
        <w:spacing w:after="0"/>
        <w:ind w:left="0"/>
        <w:jc w:val="both"/>
      </w:pPr>
      <w:r>
        <w:rPr>
          <w:rFonts w:ascii="Times New Roman"/>
          <w:b w:val="false"/>
          <w:i w:val="false"/>
          <w:color w:val="000000"/>
          <w:sz w:val="28"/>
        </w:rPr>
        <w:t>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көрсетуден бас тартады.</w:t>
      </w:r>
    </w:p>
    <w:bookmarkEnd w:id="4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Start w:name="z105" w:id="47"/>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47"/>
    <w:bookmarkStart w:name="z106" w:id="48"/>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48"/>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07" w:id="4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49"/>
    <w:bookmarkStart w:name="z108" w:id="50"/>
    <w:p>
      <w:pPr>
        <w:spacing w:after="0"/>
        <w:ind w:left="0"/>
        <w:jc w:val="left"/>
      </w:pPr>
      <w:r>
        <w:rPr>
          <w:rFonts w:ascii="Times New Roman"/>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50"/>
    <w:bookmarkStart w:name="z109" w:id="51"/>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51"/>
    <w:bookmarkStart w:name="z110" w:id="52"/>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52"/>
    <w:bookmarkStart w:name="z267" w:id="53"/>
    <w:p>
      <w:pPr>
        <w:spacing w:after="0"/>
        <w:ind w:left="0"/>
        <w:jc w:val="both"/>
      </w:pPr>
      <w:r>
        <w:rPr>
          <w:rFonts w:ascii="Times New Roman"/>
          <w:b w:val="false"/>
          <w:i w:val="false"/>
          <w:color w:val="000000"/>
          <w:sz w:val="28"/>
        </w:rPr>
        <w:t>
      1) Министрліктің интернет-ресурсында: www.edu.gov.kz;</w:t>
      </w:r>
    </w:p>
    <w:bookmarkEnd w:id="53"/>
    <w:bookmarkStart w:name="z268" w:id="54"/>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End w:id="54"/>
    <w:bookmarkStart w:name="z111" w:id="55"/>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55"/>
    <w:bookmarkStart w:name="z112" w:id="56"/>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56"/>
    <w:bookmarkStart w:name="z113" w:id="57"/>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w:t>
            </w:r>
            <w:r>
              <w:br/>
            </w:r>
            <w:r>
              <w:rPr>
                <w:rFonts w:ascii="Times New Roman"/>
                <w:b w:val="false"/>
                <w:i w:val="false"/>
                <w:color w:val="000000"/>
                <w:sz w:val="20"/>
              </w:rPr>
              <w:t>тұлғалардың біліктілік</w:t>
            </w:r>
            <w:r>
              <w:br/>
            </w:r>
            <w:r>
              <w:rPr>
                <w:rFonts w:ascii="Times New Roman"/>
                <w:b w:val="false"/>
                <w:i w:val="false"/>
                <w:color w:val="000000"/>
                <w:sz w:val="20"/>
              </w:rPr>
              <w:t>санаттарын беру (растау) үшін</w:t>
            </w:r>
            <w:r>
              <w:br/>
            </w:r>
            <w:r>
              <w:rPr>
                <w:rFonts w:ascii="Times New Roman"/>
                <w:b w:val="false"/>
                <w:i w:val="false"/>
                <w:color w:val="000000"/>
                <w:sz w:val="20"/>
              </w:rPr>
              <w:t>аттестаттаудан өткізуге</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(санаттарды растау/беру жөніндегі аттестаттау комиссиясының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(педагогтың тегі, аты және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20__ жылы _______________ лауазымы бойынша біліктілік санатына</w:t>
      </w:r>
    </w:p>
    <w:p>
      <w:pPr>
        <w:spacing w:after="0"/>
        <w:ind w:left="0"/>
        <w:jc w:val="both"/>
      </w:pPr>
      <w:r>
        <w:rPr>
          <w:rFonts w:ascii="Times New Roman"/>
          <w:b w:val="false"/>
          <w:i w:val="false"/>
          <w:color w:val="000000"/>
          <w:sz w:val="28"/>
        </w:rPr>
        <w:t>
      __________________________ аттестаттауды сұраймын.</w:t>
      </w:r>
    </w:p>
    <w:p>
      <w:pPr>
        <w:spacing w:after="0"/>
        <w:ind w:left="0"/>
        <w:jc w:val="both"/>
      </w:pPr>
      <w:r>
        <w:rPr>
          <w:rFonts w:ascii="Times New Roman"/>
          <w:b w:val="false"/>
          <w:i w:val="false"/>
          <w:color w:val="000000"/>
          <w:sz w:val="28"/>
        </w:rPr>
        <w:t>
      Қазіргі уақытта _____ санаттамын, ол ____ жылға дейін жарамды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20____ жылғы "____" _________________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 қызметкерлері мен</w:t>
            </w:r>
            <w:r>
              <w:br/>
            </w:r>
            <w:r>
              <w:rPr>
                <w:rFonts w:ascii="Times New Roman"/>
                <w:b w:val="false"/>
                <w:i w:val="false"/>
                <w:color w:val="000000"/>
                <w:sz w:val="20"/>
              </w:rPr>
              <w:t>оларға теңестірілген</w:t>
            </w:r>
            <w:r>
              <w:br/>
            </w:r>
            <w:r>
              <w:rPr>
                <w:rFonts w:ascii="Times New Roman"/>
                <w:b w:val="false"/>
                <w:i w:val="false"/>
                <w:color w:val="000000"/>
                <w:sz w:val="20"/>
              </w:rPr>
              <w:t>тұлғалардың біліктілік</w:t>
            </w:r>
            <w:r>
              <w:br/>
            </w:r>
            <w:r>
              <w:rPr>
                <w:rFonts w:ascii="Times New Roman"/>
                <w:b w:val="false"/>
                <w:i w:val="false"/>
                <w:color w:val="000000"/>
                <w:sz w:val="20"/>
              </w:rPr>
              <w:t>санаттарын беру (растау) үшін</w:t>
            </w:r>
            <w:r>
              <w:br/>
            </w:r>
            <w:r>
              <w:rPr>
                <w:rFonts w:ascii="Times New Roman"/>
                <w:b w:val="false"/>
                <w:i w:val="false"/>
                <w:color w:val="000000"/>
                <w:sz w:val="20"/>
              </w:rPr>
              <w:t>аттестаттаудан өткізуге</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Т.А.ӘА.),</w:t>
            </w:r>
            <w:r>
              <w:br/>
            </w:r>
            <w:r>
              <w:rPr>
                <w:rFonts w:ascii="Times New Roman"/>
                <w:b w:val="false"/>
                <w:i w:val="false"/>
                <w:color w:val="000000"/>
                <w:sz w:val="20"/>
              </w:rPr>
              <w:t>немесе қызмет алушының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116" w:id="58"/>
    <w:p>
      <w:pPr>
        <w:spacing w:after="0"/>
        <w:ind w:left="0"/>
        <w:jc w:val="left"/>
      </w:pPr>
      <w:r>
        <w:rPr>
          <w:rFonts w:ascii="Times New Roman"/>
          <w:b/>
          <w:i w:val="false"/>
          <w:color w:val="000000"/>
        </w:rPr>
        <w:t xml:space="preserve"> Құжаттарды қабылдаудан бас тарту туралы Қолхат</w:t>
      </w:r>
    </w:p>
    <w:bookmarkEnd w:id="58"/>
    <w:p>
      <w:pPr>
        <w:spacing w:after="0"/>
        <w:ind w:left="0"/>
        <w:jc w:val="both"/>
      </w:pPr>
      <w:r>
        <w:rPr>
          <w:rFonts w:ascii="Times New Roman"/>
          <w:b w:val="false"/>
          <w:i w:val="false"/>
          <w:color w:val="000000"/>
          <w:sz w:val="28"/>
        </w:rPr>
        <w:t xml:space="preserve">
      "Мемлекеттік қызмет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(Мемлекеттік корпорацияның жұмыскері) ________________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қарашадағы</w:t>
            </w:r>
            <w:r>
              <w:br/>
            </w:r>
            <w:r>
              <w:rPr>
                <w:rFonts w:ascii="Times New Roman"/>
                <w:b w:val="false"/>
                <w:i w:val="false"/>
                <w:color w:val="000000"/>
                <w:sz w:val="20"/>
              </w:rPr>
              <w:t>№ 632 бұйрығына</w:t>
            </w:r>
            <w:r>
              <w:br/>
            </w:r>
            <w:r>
              <w:rPr>
                <w:rFonts w:ascii="Times New Roman"/>
                <w:b w:val="false"/>
                <w:i w:val="false"/>
                <w:color w:val="000000"/>
                <w:sz w:val="20"/>
              </w:rPr>
              <w:t>2-қосымша</w:t>
            </w:r>
          </w:p>
        </w:tc>
      </w:tr>
    </w:tbl>
    <w:bookmarkStart w:name="z51" w:id="59"/>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w:t>
      </w:r>
    </w:p>
    <w:bookmarkEnd w:id="59"/>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1" w:id="60"/>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p>
    <w:bookmarkEnd w:id="60"/>
    <w:bookmarkStart w:name="z122" w:id="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61"/>
    <w:bookmarkStart w:name="z123" w:id="62"/>
    <w:p>
      <w:pPr>
        <w:spacing w:after="0"/>
        <w:ind w:left="0"/>
        <w:jc w:val="both"/>
      </w:pPr>
      <w:r>
        <w:rPr>
          <w:rFonts w:ascii="Times New Roman"/>
          <w:b w:val="false"/>
          <w:i w:val="false"/>
          <w:color w:val="000000"/>
          <w:sz w:val="28"/>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p>
    <w:bookmarkEnd w:id="62"/>
    <w:bookmarkStart w:name="z269" w:id="63"/>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63"/>
    <w:bookmarkStart w:name="z270" w:id="64"/>
    <w:p>
      <w:pPr>
        <w:spacing w:after="0"/>
        <w:ind w:left="0"/>
        <w:jc w:val="both"/>
      </w:pPr>
      <w:r>
        <w:rPr>
          <w:rFonts w:ascii="Times New Roman"/>
          <w:b w:val="false"/>
          <w:i w:val="false"/>
          <w:color w:val="000000"/>
          <w:sz w:val="28"/>
        </w:rPr>
        <w:t>
      1) көрсетілетін қызметті берушінің кеңсесі;</w:t>
      </w:r>
    </w:p>
    <w:bookmarkEnd w:id="64"/>
    <w:bookmarkStart w:name="z271" w:id="6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w:t>
      </w:r>
    </w:p>
    <w:bookmarkEnd w:id="65"/>
    <w:bookmarkStart w:name="z124" w:id="66"/>
    <w:p>
      <w:pPr>
        <w:spacing w:after="0"/>
        <w:ind w:left="0"/>
        <w:jc w:val="left"/>
      </w:pPr>
      <w:r>
        <w:rPr>
          <w:rFonts w:ascii="Times New Roman"/>
          <w:b/>
          <w:i w:val="false"/>
          <w:color w:val="000000"/>
        </w:rPr>
        <w:t xml:space="preserve"> 2-тарау. Мемлекеттік қызмет көрсету тәртібі</w:t>
      </w:r>
    </w:p>
    <w:bookmarkEnd w:id="66"/>
    <w:bookmarkStart w:name="z125" w:id="67"/>
    <w:p>
      <w:pPr>
        <w:spacing w:after="0"/>
        <w:ind w:left="0"/>
        <w:jc w:val="both"/>
      </w:pPr>
      <w:r>
        <w:rPr>
          <w:rFonts w:ascii="Times New Roman"/>
          <w:b w:val="false"/>
          <w:i w:val="false"/>
          <w:color w:val="000000"/>
          <w:sz w:val="28"/>
        </w:rPr>
        <w:t>
      4. Мемлекеттік қызметті көрсету мерзімдері:</w:t>
      </w:r>
    </w:p>
    <w:bookmarkEnd w:id="67"/>
    <w:bookmarkStart w:name="z272" w:id="6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Мемлекеттік корпорация орналасқан жері бойынша көрсетілетін қызметті берушінің – 3 (үш) жұмыс күні;</w:t>
      </w:r>
    </w:p>
    <w:bookmarkEnd w:id="68"/>
    <w:p>
      <w:pPr>
        <w:spacing w:after="0"/>
        <w:ind w:left="0"/>
        <w:jc w:val="both"/>
      </w:pPr>
      <w:r>
        <w:rPr>
          <w:rFonts w:ascii="Times New Roman"/>
          <w:b w:val="false"/>
          <w:i w:val="false"/>
          <w:color w:val="000000"/>
          <w:sz w:val="28"/>
        </w:rPr>
        <w:t>
      Көрсетілетін қызметті берушінің орналасқан жері бойынша емес – 7(жеті) жұмыс күні;</w:t>
      </w:r>
    </w:p>
    <w:p>
      <w:pPr>
        <w:spacing w:after="0"/>
        <w:ind w:left="0"/>
        <w:jc w:val="both"/>
      </w:pPr>
      <w:r>
        <w:rPr>
          <w:rFonts w:ascii="Times New Roman"/>
          <w:b w:val="false"/>
          <w:i w:val="false"/>
          <w:color w:val="000000"/>
          <w:sz w:val="28"/>
        </w:rPr>
        <w:t>
      Мемлекеттік корпорацияға жүгінген жағдайда қабылдау күні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 Мемлекеттік корпорацияда - 20 (жиырма) минут;</w:t>
      </w:r>
    </w:p>
    <w:bookmarkStart w:name="z273" w:id="69"/>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20 (жиырма) минут, Мемлекеттік корпорацияда – 20 (жиырма) минут.</w:t>
      </w:r>
    </w:p>
    <w:bookmarkEnd w:id="69"/>
    <w:bookmarkStart w:name="z126" w:id="70"/>
    <w:p>
      <w:pPr>
        <w:spacing w:after="0"/>
        <w:ind w:left="0"/>
        <w:jc w:val="both"/>
      </w:pPr>
      <w:r>
        <w:rPr>
          <w:rFonts w:ascii="Times New Roman"/>
          <w:b w:val="false"/>
          <w:i w:val="false"/>
          <w:color w:val="000000"/>
          <w:sz w:val="28"/>
        </w:rPr>
        <w:t>
      5. Мемлекеттік қызмет көрсету нысаны: қағаз жүзінде.</w:t>
      </w:r>
    </w:p>
    <w:bookmarkEnd w:id="70"/>
    <w:bookmarkStart w:name="z127" w:id="71"/>
    <w:p>
      <w:pPr>
        <w:spacing w:after="0"/>
        <w:ind w:left="0"/>
        <w:jc w:val="both"/>
      </w:pPr>
      <w:r>
        <w:rPr>
          <w:rFonts w:ascii="Times New Roman"/>
          <w:b w:val="false"/>
          <w:i w:val="false"/>
          <w:color w:val="000000"/>
          <w:sz w:val="28"/>
        </w:rPr>
        <w:t>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bookmarkEnd w:id="71"/>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Start w:name="z128" w:id="7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72"/>
    <w:bookmarkStart w:name="z129" w:id="73"/>
    <w:p>
      <w:pPr>
        <w:spacing w:after="0"/>
        <w:ind w:left="0"/>
        <w:jc w:val="both"/>
      </w:pPr>
      <w:r>
        <w:rPr>
          <w:rFonts w:ascii="Times New Roman"/>
          <w:b w:val="false"/>
          <w:i w:val="false"/>
          <w:color w:val="000000"/>
          <w:sz w:val="28"/>
        </w:rPr>
        <w:t>
      8. Жұмыс кестесі:</w:t>
      </w:r>
    </w:p>
    <w:bookmarkEnd w:id="73"/>
    <w:bookmarkStart w:name="z274" w:id="74"/>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
    <w:bookmarkEnd w:id="74"/>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p>
    <w:bookmarkStart w:name="z275" w:id="75"/>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bookmarkEnd w:id="75"/>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таңдауы бойынша жеделдетіп қызмет көрсетусіз жүзеге асырылады, "электронды үкімет" порталы (бұдан әрі – портал)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көрсету нәтижелерін ұсыну нысаны: қағаз жүзінде.</w:t>
      </w:r>
    </w:p>
    <w:bookmarkStart w:name="z130" w:id="76"/>
    <w:p>
      <w:pPr>
        <w:spacing w:after="0"/>
        <w:ind w:left="0"/>
        <w:jc w:val="both"/>
      </w:pPr>
      <w:r>
        <w:rPr>
          <w:rFonts w:ascii="Times New Roman"/>
          <w:b w:val="false"/>
          <w:i w:val="false"/>
          <w:color w:val="000000"/>
          <w:sz w:val="28"/>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p>
    <w:bookmarkEnd w:id="76"/>
    <w:bookmarkStart w:name="z276" w:id="77"/>
    <w:p>
      <w:pPr>
        <w:spacing w:after="0"/>
        <w:ind w:left="0"/>
        <w:jc w:val="both"/>
      </w:pPr>
      <w:r>
        <w:rPr>
          <w:rFonts w:ascii="Times New Roman"/>
          <w:b w:val="false"/>
          <w:i w:val="false"/>
          <w:color w:val="000000"/>
          <w:sz w:val="28"/>
        </w:rPr>
        <w:t>
      Көрсетілетін қызметті берушіге:</w:t>
      </w:r>
    </w:p>
    <w:bookmarkEnd w:id="77"/>
    <w:bookmarkStart w:name="z277" w:id="78"/>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bookmarkEnd w:id="78"/>
    <w:bookmarkStart w:name="z278" w:id="79"/>
    <w:p>
      <w:pPr>
        <w:spacing w:after="0"/>
        <w:ind w:left="0"/>
        <w:jc w:val="both"/>
      </w:pPr>
      <w:r>
        <w:rPr>
          <w:rFonts w:ascii="Times New Roman"/>
          <w:b w:val="false"/>
          <w:i w:val="false"/>
          <w:color w:val="000000"/>
          <w:sz w:val="28"/>
        </w:rPr>
        <w:t>
      2) жеке басын куаландыратын құжат көшірмесі (тұлғаны сәйкестендіру үшін қажет);</w:t>
      </w:r>
    </w:p>
    <w:bookmarkEnd w:id="79"/>
    <w:bookmarkStart w:name="z279" w:id="80"/>
    <w:p>
      <w:pPr>
        <w:spacing w:after="0"/>
        <w:ind w:left="0"/>
        <w:jc w:val="both"/>
      </w:pPr>
      <w:r>
        <w:rPr>
          <w:rFonts w:ascii="Times New Roman"/>
          <w:b w:val="false"/>
          <w:i w:val="false"/>
          <w:color w:val="000000"/>
          <w:sz w:val="28"/>
        </w:rPr>
        <w:t>
      3) білімі туралы диплом көшірмесі;</w:t>
      </w:r>
    </w:p>
    <w:bookmarkEnd w:id="80"/>
    <w:bookmarkStart w:name="z280" w:id="81"/>
    <w:p>
      <w:pPr>
        <w:spacing w:after="0"/>
        <w:ind w:left="0"/>
        <w:jc w:val="both"/>
      </w:pPr>
      <w:r>
        <w:rPr>
          <w:rFonts w:ascii="Times New Roman"/>
          <w:b w:val="false"/>
          <w:i w:val="false"/>
          <w:color w:val="000000"/>
          <w:sz w:val="28"/>
        </w:rPr>
        <w:t>
      4) біліктілікті арттыру туралы құжат көшірмесі;</w:t>
      </w:r>
    </w:p>
    <w:bookmarkEnd w:id="81"/>
    <w:bookmarkStart w:name="z281" w:id="82"/>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82"/>
    <w:bookmarkStart w:name="z282" w:id="83"/>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83"/>
    <w:bookmarkStart w:name="z283" w:id="84"/>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84"/>
    <w:bookmarkStart w:name="z284" w:id="85"/>
    <w:p>
      <w:pPr>
        <w:spacing w:after="0"/>
        <w:ind w:left="0"/>
        <w:jc w:val="both"/>
      </w:pPr>
      <w:r>
        <w:rPr>
          <w:rFonts w:ascii="Times New Roman"/>
          <w:b w:val="false"/>
          <w:i w:val="false"/>
          <w:color w:val="000000"/>
          <w:sz w:val="28"/>
        </w:rPr>
        <w:t>
      Мемлекеттік корпорацияға:</w:t>
      </w:r>
    </w:p>
    <w:bookmarkEnd w:id="85"/>
    <w:bookmarkStart w:name="z285" w:id="8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аттестаттауға өтініш;</w:t>
      </w:r>
    </w:p>
    <w:bookmarkEnd w:id="86"/>
    <w:bookmarkStart w:name="z286" w:id="87"/>
    <w:p>
      <w:pPr>
        <w:spacing w:after="0"/>
        <w:ind w:left="0"/>
        <w:jc w:val="both"/>
      </w:pPr>
      <w:r>
        <w:rPr>
          <w:rFonts w:ascii="Times New Roman"/>
          <w:b w:val="false"/>
          <w:i w:val="false"/>
          <w:color w:val="000000"/>
          <w:sz w:val="28"/>
        </w:rPr>
        <w:t>
      2) жеке басын куаландыратын құжат көшірмесі (тұлғаны сәйкестендіру үшін қажет);</w:t>
      </w:r>
    </w:p>
    <w:bookmarkEnd w:id="87"/>
    <w:bookmarkStart w:name="z287" w:id="88"/>
    <w:p>
      <w:pPr>
        <w:spacing w:after="0"/>
        <w:ind w:left="0"/>
        <w:jc w:val="both"/>
      </w:pPr>
      <w:r>
        <w:rPr>
          <w:rFonts w:ascii="Times New Roman"/>
          <w:b w:val="false"/>
          <w:i w:val="false"/>
          <w:color w:val="000000"/>
          <w:sz w:val="28"/>
        </w:rPr>
        <w:t>
      3) білімі туралы диплом көшірмесі;</w:t>
      </w:r>
    </w:p>
    <w:bookmarkEnd w:id="88"/>
    <w:bookmarkStart w:name="z288" w:id="89"/>
    <w:p>
      <w:pPr>
        <w:spacing w:after="0"/>
        <w:ind w:left="0"/>
        <w:jc w:val="both"/>
      </w:pPr>
      <w:r>
        <w:rPr>
          <w:rFonts w:ascii="Times New Roman"/>
          <w:b w:val="false"/>
          <w:i w:val="false"/>
          <w:color w:val="000000"/>
          <w:sz w:val="28"/>
        </w:rPr>
        <w:t>
      4) біліктілікті арттыру туралы құжат көшірмесі;</w:t>
      </w:r>
    </w:p>
    <w:bookmarkEnd w:id="89"/>
    <w:bookmarkStart w:name="z289" w:id="90"/>
    <w:p>
      <w:pPr>
        <w:spacing w:after="0"/>
        <w:ind w:left="0"/>
        <w:jc w:val="both"/>
      </w:pPr>
      <w:r>
        <w:rPr>
          <w:rFonts w:ascii="Times New Roman"/>
          <w:b w:val="false"/>
          <w:i w:val="false"/>
          <w:color w:val="000000"/>
          <w:sz w:val="28"/>
        </w:rPr>
        <w:t>
      5) қызметкердің еңбек қызметін растайтын құжатының көшірмесі;</w:t>
      </w:r>
    </w:p>
    <w:bookmarkEnd w:id="90"/>
    <w:bookmarkStart w:name="z290" w:id="91"/>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bookmarkEnd w:id="91"/>
    <w:bookmarkStart w:name="z291" w:id="92"/>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шарттарына</w:t>
      </w:r>
      <w:r>
        <w:rPr>
          <w:rFonts w:ascii="Times New Roman"/>
          <w:b w:val="false"/>
          <w:i w:val="false"/>
          <w:color w:val="000000"/>
          <w:sz w:val="28"/>
        </w:rPr>
        <w:t xml:space="preserve">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End w:id="92"/>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bookmarkStart w:name="z131" w:id="93"/>
    <w:p>
      <w:pPr>
        <w:spacing w:after="0"/>
        <w:ind w:left="0"/>
        <w:jc w:val="both"/>
      </w:pPr>
      <w:r>
        <w:rPr>
          <w:rFonts w:ascii="Times New Roman"/>
          <w:b w:val="false"/>
          <w:i w:val="false"/>
          <w:color w:val="000000"/>
          <w:sz w:val="28"/>
        </w:rPr>
        <w:t>
      10. Көрсетілетін қызметті беруші:</w:t>
      </w:r>
    </w:p>
    <w:bookmarkEnd w:id="9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дұрыс еместігі белгіленген;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көрсетуден бас тартады.</w:t>
      </w:r>
    </w:p>
    <w:p>
      <w:pPr>
        <w:spacing w:after="0"/>
        <w:ind w:left="0"/>
        <w:jc w:val="both"/>
      </w:pPr>
      <w:r>
        <w:rPr>
          <w:rFonts w:ascii="Times New Roman"/>
          <w:b w:val="false"/>
          <w:i w:val="false"/>
          <w:color w:val="000000"/>
          <w:sz w:val="28"/>
        </w:rPr>
        <w:t xml:space="preserve">
      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32" w:id="94"/>
    <w:p>
      <w:pPr>
        <w:spacing w:after="0"/>
        <w:ind w:left="0"/>
        <w:jc w:val="left"/>
      </w:pPr>
      <w:r>
        <w:rPr>
          <w:rFonts w:ascii="Times New Roman"/>
          <w:b/>
          <w:i w:val="false"/>
          <w:color w:val="000000"/>
        </w:rPr>
        <w:t xml:space="preserve"> 3-тарау. Мемлекеттік қызмет көрсету мәселелері бойынша "Азаматтарға арналған үкімет" мемлекеттік корпорациясы және (немесе) оның қызметкерлерінің шешімдеріне, әрекетіне (әрекетсіздігіне) шағымдану тәртібі</w:t>
      </w:r>
    </w:p>
    <w:bookmarkEnd w:id="94"/>
    <w:bookmarkStart w:name="z133" w:id="95"/>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Мәңгілік ел, 8, Министрлік басшысының атына жолданады.</w:t>
      </w:r>
    </w:p>
    <w:bookmarkEnd w:id="95"/>
    <w:p>
      <w:pPr>
        <w:spacing w:after="0"/>
        <w:ind w:left="0"/>
        <w:jc w:val="both"/>
      </w:pPr>
      <w:r>
        <w:rPr>
          <w:rFonts w:ascii="Times New Roman"/>
          <w:b w:val="false"/>
          <w:i w:val="false"/>
          <w:color w:val="000000"/>
          <w:sz w:val="28"/>
        </w:rPr>
        <w:t>
      Шағым пошта арқылы жазбаша нысанда,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шағымында оның тегі, аты, әкесінің аты (бар болcа), пошталық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34" w:id="9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6"/>
    <w:bookmarkStart w:name="z135" w:id="97"/>
    <w:p>
      <w:pPr>
        <w:spacing w:after="0"/>
        <w:ind w:left="0"/>
        <w:jc w:val="left"/>
      </w:pPr>
      <w:r>
        <w:rPr>
          <w:rFonts w:ascii="Times New Roman"/>
          <w:b/>
          <w:i w:val="false"/>
          <w:color w:val="000000"/>
        </w:rPr>
        <w:t xml:space="preserve"> 4-тарау. Мемлекеттік қызмет көрсетудің, оның ішінде "Азаматтарға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bookmarkEnd w:id="97"/>
    <w:bookmarkStart w:name="z136" w:id="9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98"/>
    <w:bookmarkStart w:name="z137" w:id="99"/>
    <w:p>
      <w:pPr>
        <w:spacing w:after="0"/>
        <w:ind w:left="0"/>
        <w:jc w:val="both"/>
      </w:pPr>
      <w:r>
        <w:rPr>
          <w:rFonts w:ascii="Times New Roman"/>
          <w:b w:val="false"/>
          <w:i w:val="false"/>
          <w:color w:val="000000"/>
          <w:sz w:val="28"/>
        </w:rPr>
        <w:t>
      14. Мемлекеттік қызмет көрсету мекенжайлары мен орындары:</w:t>
      </w:r>
    </w:p>
    <w:bookmarkEnd w:id="99"/>
    <w:p>
      <w:pPr>
        <w:spacing w:after="0"/>
        <w:ind w:left="0"/>
        <w:jc w:val="both"/>
      </w:pPr>
      <w:r>
        <w:rPr>
          <w:rFonts w:ascii="Times New Roman"/>
          <w:b w:val="false"/>
          <w:i w:val="false"/>
          <w:color w:val="000000"/>
          <w:sz w:val="28"/>
        </w:rPr>
        <w:t>
      1) Министрліктің интернет-ресурсында: www.edu.gov.kz;</w:t>
      </w:r>
    </w:p>
    <w:p>
      <w:pPr>
        <w:spacing w:after="0"/>
        <w:ind w:left="0"/>
        <w:jc w:val="both"/>
      </w:pPr>
      <w:r>
        <w:rPr>
          <w:rFonts w:ascii="Times New Roman"/>
          <w:b w:val="false"/>
          <w:i w:val="false"/>
          <w:color w:val="000000"/>
          <w:sz w:val="28"/>
        </w:rPr>
        <w:t>
      2) Мемлекеттік корпорацияның интернет-ресурсында: www.gov4c.kz. орналастырылған.</w:t>
      </w:r>
    </w:p>
    <w:bookmarkStart w:name="z138" w:id="100"/>
    <w:p>
      <w:pPr>
        <w:spacing w:after="0"/>
        <w:ind w:left="0"/>
        <w:jc w:val="both"/>
      </w:pPr>
      <w:r>
        <w:rPr>
          <w:rFonts w:ascii="Times New Roman"/>
          <w:b w:val="false"/>
          <w:i w:val="false"/>
          <w:color w:val="000000"/>
          <w:sz w:val="28"/>
        </w:rPr>
        <w:t>
      15. Қызмет беруші электрондық цифрлы қолы болған жағдайда портал арқылы мемлекеттік қызметті алуға мүмкіндігі бар.</w:t>
      </w:r>
    </w:p>
    <w:bookmarkEnd w:id="100"/>
    <w:bookmarkStart w:name="z139" w:id="101"/>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
    <w:bookmarkEnd w:id="101"/>
    <w:bookmarkStart w:name="z140" w:id="102"/>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республикалық ведомстволық</w:t>
            </w:r>
            <w:r>
              <w:br/>
            </w:r>
            <w:r>
              <w:rPr>
                <w:rFonts w:ascii="Times New Roman"/>
                <w:b w:val="false"/>
                <w:i w:val="false"/>
                <w:color w:val="000000"/>
                <w:sz w:val="20"/>
              </w:rPr>
              <w:t>бағынысты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тұлғалардың</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1-қосысша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(санаттарды растау/беру жөніндегі аттестаттау комиссиясының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(педагогтың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20__ жылы _______________ лауазымы бойынша біліктілік санатына</w:t>
      </w:r>
    </w:p>
    <w:p>
      <w:pPr>
        <w:spacing w:after="0"/>
        <w:ind w:left="0"/>
        <w:jc w:val="both"/>
      </w:pPr>
      <w:r>
        <w:rPr>
          <w:rFonts w:ascii="Times New Roman"/>
          <w:b w:val="false"/>
          <w:i w:val="false"/>
          <w:color w:val="000000"/>
          <w:sz w:val="28"/>
        </w:rPr>
        <w:t>
      ________________________ аттестаттауды сұраймын.</w:t>
      </w:r>
    </w:p>
    <w:p>
      <w:pPr>
        <w:spacing w:after="0"/>
        <w:ind w:left="0"/>
        <w:jc w:val="both"/>
      </w:pPr>
      <w:r>
        <w:rPr>
          <w:rFonts w:ascii="Times New Roman"/>
          <w:b w:val="false"/>
          <w:i w:val="false"/>
          <w:color w:val="000000"/>
          <w:sz w:val="28"/>
        </w:rPr>
        <w:t>
      Қазіргі уақытта _____ санаттамын, ол ____ жылға дейін жарамды</w:t>
      </w:r>
    </w:p>
    <w:p>
      <w:pPr>
        <w:spacing w:after="0"/>
        <w:ind w:left="0"/>
        <w:jc w:val="both"/>
      </w:pPr>
      <w:r>
        <w:rPr>
          <w:rFonts w:ascii="Times New Roman"/>
          <w:b w:val="false"/>
          <w:i w:val="false"/>
          <w:color w:val="000000"/>
          <w:sz w:val="28"/>
        </w:rPr>
        <w:t>
      Келесі жұмыс нәтижелерін негізге аламын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Өзім туралы келесі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бойынша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білім беру ұйымында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w:t>
      </w:r>
    </w:p>
    <w:p>
      <w:pPr>
        <w:spacing w:after="0"/>
        <w:ind w:left="0"/>
        <w:jc w:val="both"/>
      </w:pPr>
      <w:r>
        <w:rPr>
          <w:rFonts w:ascii="Times New Roman"/>
          <w:b w:val="false"/>
          <w:i w:val="false"/>
          <w:color w:val="000000"/>
          <w:sz w:val="28"/>
        </w:rPr>
        <w:t>
      отырып _________________________________________________________________________</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20____ жылғы "____" _________________ 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республикалық ведомстволық</w:t>
            </w:r>
            <w:r>
              <w:br/>
            </w:r>
            <w:r>
              <w:rPr>
                <w:rFonts w:ascii="Times New Roman"/>
                <w:b w:val="false"/>
                <w:i w:val="false"/>
                <w:color w:val="000000"/>
                <w:sz w:val="20"/>
              </w:rPr>
              <w:t>бағынысты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тұлғалардың</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аты,әкесінің аты</w:t>
            </w:r>
            <w:r>
              <w:br/>
            </w:r>
            <w:r>
              <w:rPr>
                <w:rFonts w:ascii="Times New Roman"/>
                <w:b w:val="false"/>
                <w:i w:val="false"/>
                <w:color w:val="000000"/>
                <w:sz w:val="20"/>
              </w:rPr>
              <w:t>(болған жағдайда) (бұдан әрі - Т.А.ӘА.),</w:t>
            </w:r>
            <w:r>
              <w:br/>
            </w:r>
            <w:r>
              <w:rPr>
                <w:rFonts w:ascii="Times New Roman"/>
                <w:b w:val="false"/>
                <w:i w:val="false"/>
                <w:color w:val="000000"/>
                <w:sz w:val="20"/>
              </w:rPr>
              <w:t>немесе қызмет алушының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p>
        </w:tc>
      </w:tr>
    </w:tbl>
    <w:bookmarkStart w:name="z143" w:id="103"/>
    <w:p>
      <w:pPr>
        <w:spacing w:after="0"/>
        <w:ind w:left="0"/>
        <w:jc w:val="left"/>
      </w:pPr>
      <w:r>
        <w:rPr>
          <w:rFonts w:ascii="Times New Roman"/>
          <w:b/>
          <w:i w:val="false"/>
          <w:color w:val="000000"/>
        </w:rPr>
        <w:t xml:space="preserve"> Құжаттарды қабылдаудан бас тарту туралы Қолхат</w:t>
      </w:r>
    </w:p>
    <w:bookmarkEnd w:id="103"/>
    <w:p>
      <w:pPr>
        <w:spacing w:after="0"/>
        <w:ind w:left="0"/>
        <w:jc w:val="both"/>
      </w:pPr>
      <w:r>
        <w:rPr>
          <w:rFonts w:ascii="Times New Roman"/>
          <w:b w:val="false"/>
          <w:i w:val="false"/>
          <w:color w:val="000000"/>
          <w:sz w:val="28"/>
        </w:rPr>
        <w:t xml:space="preserve">
      "Мемлекеттік қызмет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2 данада жазылады, әр тарапқа бір данадан.</w:t>
      </w:r>
    </w:p>
    <w:p>
      <w:pPr>
        <w:spacing w:after="0"/>
        <w:ind w:left="0"/>
        <w:jc w:val="both"/>
      </w:pPr>
      <w:r>
        <w:rPr>
          <w:rFonts w:ascii="Times New Roman"/>
          <w:b w:val="false"/>
          <w:i w:val="false"/>
          <w:color w:val="000000"/>
          <w:sz w:val="28"/>
        </w:rPr>
        <w:t>
      (Мемлекеттік корпорацияның жұмыскері) ____________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Қабылдадым: Т.А.Ә. (болған жағдайда)/көрсетілетін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2-тармағы басшылыққа алынды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