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e3683" w14:textId="30e36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істер органдарында жас қызметкерлерді бейімдеу және тәлімгерлікті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3 желтоқсандағы № 987 бұйрығы. Қазақстан Республикасының Әділет министрлігінде 2015 жылы 23 желтоқсанда № 12472 болып тіркелді. Күші жойылды - Қазақстан Республикасы Ішкі істер министрінің 2020 жылғы 11 маусымдағы № 461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11.06.2020 </w:t>
      </w:r>
      <w:r>
        <w:rPr>
          <w:rFonts w:ascii="Times New Roman"/>
          <w:b w:val="false"/>
          <w:i w:val="false"/>
          <w:color w:val="ff0000"/>
          <w:sz w:val="28"/>
        </w:rPr>
        <w:t>№ 461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 қорғау қызметі туралы" Қазақстан Республикасының 2011 жылғы 6 қаңтардағы № 380 Заңының 12-бабы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ішкі істер органдарында жас қызметкерлерді бейімдеу және тәлімгерлікті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Комитеттер төрағалары, департаменттер, Қазақстан Республикасының Ішкі істер министрлігі дербес басқармаларының, ішкі істер, қылмыстық-атқару жүйесі, төтенше жағдайлар департаменттерінің, Ішкі істер министрлігінің білім беру ұйымдарының және ведомстволық бағынысты мекемелерінің бастықтары осы Қағидалардың зерделенуін ұйымдастырсын.</w:t>
      </w:r>
    </w:p>
    <w:bookmarkEnd w:id="2"/>
    <w:bookmarkStart w:name="z4" w:id="3"/>
    <w:p>
      <w:pPr>
        <w:spacing w:after="0"/>
        <w:ind w:left="0"/>
        <w:jc w:val="both"/>
      </w:pPr>
      <w:r>
        <w:rPr>
          <w:rFonts w:ascii="Times New Roman"/>
          <w:b w:val="false"/>
          <w:i w:val="false"/>
          <w:color w:val="000000"/>
          <w:sz w:val="28"/>
        </w:rPr>
        <w:t>
      3. Қазақстан Республикасы Ішкі істер министрлігінің Кадр жұмысы департаменті (А.Ү. Әбдіғалиев) заңнамада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күнтізбелік он күн ішінде Қазақстан Республикасы Ішкі істер министрілігінің Заң департаментіне осы тармақтың 1), 2), 3) және 4) тармақшаларында көзделген іс-шаралардың орындалғаны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Ішкі істер министрінің бірінші орынбасары полиция генерал-лейтенанты М.Ғ. Демеуовке және Ішкі істер министрлігінің Кадр жұмысы департаментіне (А.Ү. Әбдіғалиев)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481"/>
        <w:gridCol w:w="4819"/>
      </w:tblGrid>
      <w:tr>
        <w:trPr>
          <w:trHeight w:val="30" w:hRule="atLeast"/>
        </w:trPr>
        <w:tc>
          <w:tcPr>
            <w:tcW w:w="7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48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4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3 желтоқсандағы</w:t>
            </w:r>
            <w:r>
              <w:br/>
            </w:r>
            <w:r>
              <w:rPr>
                <w:rFonts w:ascii="Times New Roman"/>
                <w:b w:val="false"/>
                <w:i w:val="false"/>
                <w:color w:val="000000"/>
                <w:sz w:val="20"/>
              </w:rPr>
              <w:t>№ 987 бұйрығына</w:t>
            </w:r>
            <w:r>
              <w:br/>
            </w:r>
            <w:r>
              <w:rPr>
                <w:rFonts w:ascii="Times New Roman"/>
                <w:b w:val="false"/>
                <w:i w:val="false"/>
                <w:color w:val="000000"/>
                <w:sz w:val="20"/>
              </w:rPr>
              <w:t>қосымша</w:t>
            </w:r>
          </w:p>
        </w:tc>
      </w:tr>
    </w:tbl>
    <w:bookmarkStart w:name="z13" w:id="11"/>
    <w:p>
      <w:pPr>
        <w:spacing w:after="0"/>
        <w:ind w:left="0"/>
        <w:jc w:val="left"/>
      </w:pPr>
      <w:r>
        <w:rPr>
          <w:rFonts w:ascii="Times New Roman"/>
          <w:b/>
          <w:i w:val="false"/>
          <w:color w:val="000000"/>
        </w:rPr>
        <w:t xml:space="preserve"> Қазақстан Республикасының ішкі істер органдарында жас қызметкерлерді бейімдеу және тәлімгерлікті жүзеге асыру қағидалары</w:t>
      </w:r>
      <w:r>
        <w:br/>
      </w:r>
      <w:r>
        <w:rPr>
          <w:rFonts w:ascii="Times New Roman"/>
          <w:b/>
          <w:i w:val="false"/>
          <w:color w:val="000000"/>
        </w:rPr>
        <w:t>1. Жалпы ережелер</w:t>
      </w:r>
    </w:p>
    <w:bookmarkEnd w:id="11"/>
    <w:bookmarkStart w:name="z15" w:id="12"/>
    <w:p>
      <w:pPr>
        <w:spacing w:after="0"/>
        <w:ind w:left="0"/>
        <w:jc w:val="both"/>
      </w:pPr>
      <w:r>
        <w:rPr>
          <w:rFonts w:ascii="Times New Roman"/>
          <w:b w:val="false"/>
          <w:i w:val="false"/>
          <w:color w:val="000000"/>
          <w:sz w:val="28"/>
        </w:rPr>
        <w:t xml:space="preserve">
      1. Осы Қазақстан Республикасының ішкі істер органдарында жас қызметкерлерді бейімдеу және тәлімгерлікті жүзеге асыру қағидалары (бұдан әрі – Қағидалар) "Құқық қорғау қызметі туралы" 2011 жылғы 6 қаңтардағы Қазақстан Республикасының Заңы 12-бабының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Қазақстан Республикасының ішкі істер органдарында жас қызметкерлерді бейімдеу және тәлімгерлікті жүзеге асыру тәртібін анықтайды.</w:t>
      </w:r>
    </w:p>
    <w:bookmarkEnd w:id="12"/>
    <w:bookmarkStart w:name="z16" w:id="13"/>
    <w:p>
      <w:pPr>
        <w:spacing w:after="0"/>
        <w:ind w:left="0"/>
        <w:jc w:val="both"/>
      </w:pPr>
      <w:r>
        <w:rPr>
          <w:rFonts w:ascii="Times New Roman"/>
          <w:b w:val="false"/>
          <w:i w:val="false"/>
          <w:color w:val="000000"/>
          <w:sz w:val="28"/>
        </w:rPr>
        <w:t>
      2. Осы Қағидаларда мынадай негізгі түсініктер пайдаланылады:</w:t>
      </w:r>
    </w:p>
    <w:bookmarkEnd w:id="13"/>
    <w:bookmarkStart w:name="z17" w:id="14"/>
    <w:p>
      <w:pPr>
        <w:spacing w:after="0"/>
        <w:ind w:left="0"/>
        <w:jc w:val="both"/>
      </w:pPr>
      <w:r>
        <w:rPr>
          <w:rFonts w:ascii="Times New Roman"/>
          <w:b w:val="false"/>
          <w:i w:val="false"/>
          <w:color w:val="000000"/>
          <w:sz w:val="28"/>
        </w:rPr>
        <w:t xml:space="preserve">
      1) жас қызметкерлер – ішкі істер органдарына алғаш қабылданған адамдар немесе ведомставлық білім беру </w:t>
      </w:r>
      <w:r>
        <w:rPr>
          <w:rFonts w:ascii="Times New Roman"/>
          <w:b w:val="false"/>
          <w:i w:val="false"/>
          <w:color w:val="000000"/>
          <w:sz w:val="28"/>
        </w:rPr>
        <w:t>ұйымдарын</w:t>
      </w:r>
      <w:r>
        <w:rPr>
          <w:rFonts w:ascii="Times New Roman"/>
          <w:b w:val="false"/>
          <w:i w:val="false"/>
          <w:color w:val="000000"/>
          <w:sz w:val="28"/>
        </w:rPr>
        <w:t xml:space="preserve"> аяқтаған жас мамандар;</w:t>
      </w:r>
    </w:p>
    <w:bookmarkEnd w:id="14"/>
    <w:bookmarkStart w:name="z18" w:id="15"/>
    <w:p>
      <w:pPr>
        <w:spacing w:after="0"/>
        <w:ind w:left="0"/>
        <w:jc w:val="both"/>
      </w:pPr>
      <w:r>
        <w:rPr>
          <w:rFonts w:ascii="Times New Roman"/>
          <w:b w:val="false"/>
          <w:i w:val="false"/>
          <w:color w:val="000000"/>
          <w:sz w:val="28"/>
        </w:rPr>
        <w:t>
      2) жас қызметкерлерді бейімдеу – жас қызметкерлердің кәсіби дағдыны игеру процесі, ұйымдастырушылық (корпоративтік) мәдениетке баулу, ІІО-дағы қызметке адалдығын қалыптастыру;</w:t>
      </w:r>
    </w:p>
    <w:bookmarkEnd w:id="15"/>
    <w:bookmarkStart w:name="z19" w:id="16"/>
    <w:p>
      <w:pPr>
        <w:spacing w:after="0"/>
        <w:ind w:left="0"/>
        <w:jc w:val="both"/>
      </w:pPr>
      <w:r>
        <w:rPr>
          <w:rFonts w:ascii="Times New Roman"/>
          <w:b w:val="false"/>
          <w:i w:val="false"/>
          <w:color w:val="000000"/>
          <w:sz w:val="28"/>
        </w:rPr>
        <w:t>
      3) тәлімгер – жас қызметкердің кәсіби қалыптасуына көмек көрсетуге тағайындалған, практикалық тәжірибесі бар ішкі істер органдарының қызметкері;</w:t>
      </w:r>
    </w:p>
    <w:bookmarkEnd w:id="16"/>
    <w:bookmarkStart w:name="z20" w:id="17"/>
    <w:p>
      <w:pPr>
        <w:spacing w:after="0"/>
        <w:ind w:left="0"/>
        <w:jc w:val="both"/>
      </w:pPr>
      <w:r>
        <w:rPr>
          <w:rFonts w:ascii="Times New Roman"/>
          <w:b w:val="false"/>
          <w:i w:val="false"/>
          <w:color w:val="000000"/>
          <w:sz w:val="28"/>
        </w:rPr>
        <w:t>
      4) Ішкі істер органдарының тәлімгерлер кеңесі (бұдан әрі – Тәлімгерлер кеңесі) – тәлімгерлердің жұмысын үйлестіретін, кәсіби ортаны, ІІО-ғы ұрпақтар сабақтастығын нығайтуға арналған Қазақстан Республикасы ішкі істер органының тұрақты жұмыс істейтін алқалық органы.</w:t>
      </w:r>
    </w:p>
    <w:bookmarkEnd w:id="17"/>
    <w:bookmarkStart w:name="z21" w:id="18"/>
    <w:p>
      <w:pPr>
        <w:spacing w:after="0"/>
        <w:ind w:left="0"/>
        <w:jc w:val="left"/>
      </w:pPr>
      <w:r>
        <w:rPr>
          <w:rFonts w:ascii="Times New Roman"/>
          <w:b/>
          <w:i w:val="false"/>
          <w:color w:val="000000"/>
        </w:rPr>
        <w:t xml:space="preserve"> 2. Жас қызметкерлерді бейімдеу тәртібі</w:t>
      </w:r>
    </w:p>
    <w:bookmarkEnd w:id="18"/>
    <w:bookmarkStart w:name="z22" w:id="19"/>
    <w:p>
      <w:pPr>
        <w:spacing w:after="0"/>
        <w:ind w:left="0"/>
        <w:jc w:val="both"/>
      </w:pPr>
      <w:r>
        <w:rPr>
          <w:rFonts w:ascii="Times New Roman"/>
          <w:b w:val="false"/>
          <w:i w:val="false"/>
          <w:color w:val="000000"/>
          <w:sz w:val="28"/>
        </w:rPr>
        <w:t>
      3. Тәлімгер функционалдық міндеттерін, жұмыс ерекшелігін, зияткерлік даму деңгейін, дене шынықтыру, білімі мен арнайы кәсіби даярлығын ескере отырып, тікелей бастығының басшылығымен жас қызметкердің ай сайынғы жұмыс жоспарын жасайды.</w:t>
      </w:r>
    </w:p>
    <w:bookmarkEnd w:id="19"/>
    <w:bookmarkStart w:name="z23" w:id="20"/>
    <w:p>
      <w:pPr>
        <w:spacing w:after="0"/>
        <w:ind w:left="0"/>
        <w:jc w:val="both"/>
      </w:pPr>
      <w:r>
        <w:rPr>
          <w:rFonts w:ascii="Times New Roman"/>
          <w:b w:val="false"/>
          <w:i w:val="false"/>
          <w:color w:val="000000"/>
          <w:sz w:val="28"/>
        </w:rPr>
        <w:t>
      4. Жас қызметкерлерді бейімдеу мақсатында тәлімгерге мынадай міндеттер жүктеледі:</w:t>
      </w:r>
    </w:p>
    <w:bookmarkEnd w:id="20"/>
    <w:bookmarkStart w:name="z24" w:id="21"/>
    <w:p>
      <w:pPr>
        <w:spacing w:after="0"/>
        <w:ind w:left="0"/>
        <w:jc w:val="both"/>
      </w:pPr>
      <w:r>
        <w:rPr>
          <w:rFonts w:ascii="Times New Roman"/>
          <w:b w:val="false"/>
          <w:i w:val="false"/>
          <w:color w:val="000000"/>
          <w:sz w:val="28"/>
        </w:rPr>
        <w:t xml:space="preserve">
      1) жас қызметкерлердің </w:t>
      </w:r>
      <w:r>
        <w:rPr>
          <w:rFonts w:ascii="Times New Roman"/>
          <w:b w:val="false"/>
          <w:i w:val="false"/>
          <w:color w:val="000000"/>
          <w:sz w:val="28"/>
        </w:rPr>
        <w:t>қолданыстағы</w:t>
      </w:r>
      <w:r>
        <w:rPr>
          <w:rFonts w:ascii="Times New Roman"/>
          <w:b w:val="false"/>
          <w:i w:val="false"/>
          <w:color w:val="000000"/>
          <w:sz w:val="28"/>
        </w:rPr>
        <w:t xml:space="preserve"> </w:t>
      </w:r>
      <w:r>
        <w:rPr>
          <w:rFonts w:ascii="Times New Roman"/>
          <w:b w:val="false"/>
          <w:i w:val="false"/>
          <w:color w:val="000000"/>
          <w:sz w:val="28"/>
        </w:rPr>
        <w:t>заңнаманы</w:t>
      </w:r>
      <w:r>
        <w:rPr>
          <w:rFonts w:ascii="Times New Roman"/>
          <w:b w:val="false"/>
          <w:i w:val="false"/>
          <w:color w:val="000000"/>
          <w:sz w:val="28"/>
        </w:rPr>
        <w:t xml:space="preserve"> және ІІО қызметін регламенттейтін </w:t>
      </w:r>
      <w:r>
        <w:rPr>
          <w:rFonts w:ascii="Times New Roman"/>
          <w:b w:val="false"/>
          <w:i w:val="false"/>
          <w:color w:val="000000"/>
          <w:sz w:val="28"/>
        </w:rPr>
        <w:t>нормативтік құқықтық актілерді</w:t>
      </w:r>
      <w:r>
        <w:rPr>
          <w:rFonts w:ascii="Times New Roman"/>
          <w:b w:val="false"/>
          <w:i w:val="false"/>
          <w:color w:val="000000"/>
          <w:sz w:val="28"/>
        </w:rPr>
        <w:t>, қызмет өткеру және кәсіби даярлығы мәселелерін білуі және дұрыс қолдануы;</w:t>
      </w:r>
    </w:p>
    <w:bookmarkEnd w:id="21"/>
    <w:bookmarkStart w:name="z25" w:id="22"/>
    <w:p>
      <w:pPr>
        <w:spacing w:after="0"/>
        <w:ind w:left="0"/>
        <w:jc w:val="both"/>
      </w:pPr>
      <w:r>
        <w:rPr>
          <w:rFonts w:ascii="Times New Roman"/>
          <w:b w:val="false"/>
          <w:i w:val="false"/>
          <w:color w:val="000000"/>
          <w:sz w:val="28"/>
        </w:rPr>
        <w:t>
      2) жас қызметкердің таңдап алған мамандығын меңгеруіне көмек көрсету, функционалдық міндеттерін түсіндіру, жеке өзінің үлгісінде қызметтік міндеттер мен тапсырмаларды сапалы орындаудың практикалық тәсілдері мен әдістерін көрсету, жол берілген кемшіліктерді анықтау, жою және бірлесіп талдау;</w:t>
      </w:r>
    </w:p>
    <w:bookmarkEnd w:id="22"/>
    <w:bookmarkStart w:name="z26" w:id="23"/>
    <w:p>
      <w:pPr>
        <w:spacing w:after="0"/>
        <w:ind w:left="0"/>
        <w:jc w:val="both"/>
      </w:pPr>
      <w:r>
        <w:rPr>
          <w:rFonts w:ascii="Times New Roman"/>
          <w:b w:val="false"/>
          <w:i w:val="false"/>
          <w:color w:val="000000"/>
          <w:sz w:val="28"/>
        </w:rPr>
        <w:t xml:space="preserve">
      3) талап қоя білу, тәртіпсіздік көріністеріне уақтылы және қағидатты ден қою, бұл ретте сенім әдістерін, ұжымның ықпалын пайдалану; </w:t>
      </w:r>
    </w:p>
    <w:bookmarkEnd w:id="23"/>
    <w:bookmarkStart w:name="z27" w:id="24"/>
    <w:p>
      <w:pPr>
        <w:spacing w:after="0"/>
        <w:ind w:left="0"/>
        <w:jc w:val="both"/>
      </w:pPr>
      <w:r>
        <w:rPr>
          <w:rFonts w:ascii="Times New Roman"/>
          <w:b w:val="false"/>
          <w:i w:val="false"/>
          <w:color w:val="000000"/>
          <w:sz w:val="28"/>
        </w:rPr>
        <w:t>
      4) кішіпейілділік пен ұқыптылық таныту, тәкаппарлыққа жол бермеу, жас қызметкердің жұмыс нәтижелеріне дұрыс баға беру;</w:t>
      </w:r>
    </w:p>
    <w:bookmarkEnd w:id="24"/>
    <w:bookmarkStart w:name="z28" w:id="25"/>
    <w:p>
      <w:pPr>
        <w:spacing w:after="0"/>
        <w:ind w:left="0"/>
        <w:jc w:val="both"/>
      </w:pPr>
      <w:r>
        <w:rPr>
          <w:rFonts w:ascii="Times New Roman"/>
          <w:b w:val="false"/>
          <w:i w:val="false"/>
          <w:color w:val="000000"/>
          <w:sz w:val="28"/>
        </w:rPr>
        <w:t>
      5) жас қызметкерге жеке жұмыс жоспарын дайындауға көмек көрсету, оның орындалуын күнделікті бақылауды жүзеге асыру;</w:t>
      </w:r>
    </w:p>
    <w:bookmarkEnd w:id="25"/>
    <w:bookmarkStart w:name="z29" w:id="26"/>
    <w:p>
      <w:pPr>
        <w:spacing w:after="0"/>
        <w:ind w:left="0"/>
        <w:jc w:val="both"/>
      </w:pPr>
      <w:r>
        <w:rPr>
          <w:rFonts w:ascii="Times New Roman"/>
          <w:b w:val="false"/>
          <w:i w:val="false"/>
          <w:color w:val="000000"/>
          <w:sz w:val="28"/>
        </w:rPr>
        <w:t>
      6) қызмет өткеру кезінде жас қызметкердің моральдық-психологиялық тұрақтылығын нығайту;</w:t>
      </w:r>
    </w:p>
    <w:bookmarkEnd w:id="26"/>
    <w:bookmarkStart w:name="z30" w:id="27"/>
    <w:p>
      <w:pPr>
        <w:spacing w:after="0"/>
        <w:ind w:left="0"/>
        <w:jc w:val="both"/>
      </w:pPr>
      <w:r>
        <w:rPr>
          <w:rFonts w:ascii="Times New Roman"/>
          <w:b w:val="false"/>
          <w:i w:val="false"/>
          <w:color w:val="000000"/>
          <w:sz w:val="28"/>
        </w:rPr>
        <w:t>
      7) жас қызметкердің қызметтік және қоғамдық жұмысымен, қызметтен тыс уақыттағы жүріс-тұрысымен байланысты мәселелерді талқылауға қатысу, бастығына, ІІО басшылығына оны көтермелеу, тәрбие және тәртіптік ықпал ету шараларын қолдану туралы ұсыныстар енгізу;</w:t>
      </w:r>
    </w:p>
    <w:bookmarkEnd w:id="27"/>
    <w:bookmarkStart w:name="z31" w:id="28"/>
    <w:p>
      <w:pPr>
        <w:spacing w:after="0"/>
        <w:ind w:left="0"/>
        <w:jc w:val="both"/>
      </w:pPr>
      <w:r>
        <w:rPr>
          <w:rFonts w:ascii="Times New Roman"/>
          <w:b w:val="false"/>
          <w:i w:val="false"/>
          <w:color w:val="000000"/>
          <w:sz w:val="28"/>
        </w:rPr>
        <w:t>
      8) Тәлімгерлер кеңесінде жас қызметкердің атқарған жұмысы туралы тоқсан сайын есеп беру, ІІО басшыларына оның бейімделу процесі, тәртібі мен жүріс-тұрысы және дұрыс қалыптасуына жеке ықпалының нәтижелері туралы жүйелі түрде баяндау;</w:t>
      </w:r>
    </w:p>
    <w:bookmarkEnd w:id="28"/>
    <w:bookmarkStart w:name="z32" w:id="29"/>
    <w:p>
      <w:pPr>
        <w:spacing w:after="0"/>
        <w:ind w:left="0"/>
        <w:jc w:val="both"/>
      </w:pPr>
      <w:r>
        <w:rPr>
          <w:rFonts w:ascii="Times New Roman"/>
          <w:b w:val="false"/>
          <w:i w:val="false"/>
          <w:color w:val="000000"/>
          <w:sz w:val="28"/>
        </w:rPr>
        <w:t>
      9) жас қызметкердің жігерлі, іскерлік және моральдық-адамгершілік қасиеттерін, оның қызметке, ұжымға, азаматтарға қарым-қатынасын, тұрмыстық жағдайын, әуестігін, бейімін, бос уақыттағы байланыстарын жан-жақты зерделеу, әлеуметтік мәселелерді белсенді талқылауға қатысу;</w:t>
      </w:r>
    </w:p>
    <w:bookmarkEnd w:id="29"/>
    <w:bookmarkStart w:name="z33" w:id="30"/>
    <w:p>
      <w:pPr>
        <w:spacing w:after="0"/>
        <w:ind w:left="0"/>
        <w:jc w:val="both"/>
      </w:pPr>
      <w:r>
        <w:rPr>
          <w:rFonts w:ascii="Times New Roman"/>
          <w:b w:val="false"/>
          <w:i w:val="false"/>
          <w:color w:val="000000"/>
          <w:sz w:val="28"/>
        </w:rPr>
        <w:t>
      10) жас қызметкерді ұжымның қоғамдық өміріне белсенді қатыстыру, салауатты өмір салтын қалыптастыруға тарту, жалпы мәдени және кәсіби ой-өрісін дамытуға көмек көрсету, патриотизмге баулу;</w:t>
      </w:r>
    </w:p>
    <w:bookmarkEnd w:id="30"/>
    <w:bookmarkStart w:name="z34" w:id="31"/>
    <w:p>
      <w:pPr>
        <w:spacing w:after="0"/>
        <w:ind w:left="0"/>
        <w:jc w:val="both"/>
      </w:pPr>
      <w:r>
        <w:rPr>
          <w:rFonts w:ascii="Times New Roman"/>
          <w:b w:val="false"/>
          <w:i w:val="false"/>
          <w:color w:val="000000"/>
          <w:sz w:val="28"/>
        </w:rPr>
        <w:t>
      11) оның еңбегіне қажетті жағдайлар жасауға көмек көрсету.</w:t>
      </w:r>
    </w:p>
    <w:bookmarkEnd w:id="31"/>
    <w:bookmarkStart w:name="z35" w:id="32"/>
    <w:p>
      <w:pPr>
        <w:spacing w:after="0"/>
        <w:ind w:left="0"/>
        <w:jc w:val="both"/>
      </w:pPr>
      <w:r>
        <w:rPr>
          <w:rFonts w:ascii="Times New Roman"/>
          <w:b w:val="false"/>
          <w:i w:val="false"/>
          <w:color w:val="000000"/>
          <w:sz w:val="28"/>
        </w:rPr>
        <w:t>
      5. Лауазымға сапалы ену және бейімделу кезеңінен өту мақсатында жас қызметкерге мынадай міндеттер жүктеледі:</w:t>
      </w:r>
    </w:p>
    <w:bookmarkEnd w:id="32"/>
    <w:bookmarkStart w:name="z36" w:id="33"/>
    <w:p>
      <w:pPr>
        <w:spacing w:after="0"/>
        <w:ind w:left="0"/>
        <w:jc w:val="both"/>
      </w:pPr>
      <w:r>
        <w:rPr>
          <w:rFonts w:ascii="Times New Roman"/>
          <w:b w:val="false"/>
          <w:i w:val="false"/>
          <w:color w:val="000000"/>
          <w:sz w:val="28"/>
        </w:rPr>
        <w:t>
      1) заңдылық пен тәртіпті қатаң сақтау;</w:t>
      </w:r>
    </w:p>
    <w:bookmarkEnd w:id="33"/>
    <w:bookmarkStart w:name="z37" w:id="34"/>
    <w:p>
      <w:pPr>
        <w:spacing w:after="0"/>
        <w:ind w:left="0"/>
        <w:jc w:val="both"/>
      </w:pPr>
      <w:r>
        <w:rPr>
          <w:rFonts w:ascii="Times New Roman"/>
          <w:b w:val="false"/>
          <w:i w:val="false"/>
          <w:color w:val="000000"/>
          <w:sz w:val="28"/>
        </w:rPr>
        <w:t>
      2) теориялық білімін нақты және дұрыс қолдану, қызметтік жұмыстың практикалық дағдыларын тұрақты меңгеру;</w:t>
      </w:r>
    </w:p>
    <w:bookmarkEnd w:id="34"/>
    <w:bookmarkStart w:name="z38" w:id="35"/>
    <w:p>
      <w:pPr>
        <w:spacing w:after="0"/>
        <w:ind w:left="0"/>
        <w:jc w:val="both"/>
      </w:pPr>
      <w:r>
        <w:rPr>
          <w:rFonts w:ascii="Times New Roman"/>
          <w:b w:val="false"/>
          <w:i w:val="false"/>
          <w:color w:val="000000"/>
          <w:sz w:val="28"/>
        </w:rPr>
        <w:t>
      3) іс-шараларды жеке жұмыс жоспарына дәл сәйкестікте орындау;</w:t>
      </w:r>
    </w:p>
    <w:bookmarkEnd w:id="35"/>
    <w:bookmarkStart w:name="z39" w:id="36"/>
    <w:p>
      <w:pPr>
        <w:spacing w:after="0"/>
        <w:ind w:left="0"/>
        <w:jc w:val="both"/>
      </w:pPr>
      <w:r>
        <w:rPr>
          <w:rFonts w:ascii="Times New Roman"/>
          <w:b w:val="false"/>
          <w:i w:val="false"/>
          <w:color w:val="000000"/>
          <w:sz w:val="28"/>
        </w:rPr>
        <w:t>
      4) идеялық және мәдени деңгейін, ұйымшылдығын, тәртібін жоғарылату үшін жеке жұмыс жүргізу;</w:t>
      </w:r>
    </w:p>
    <w:bookmarkEnd w:id="36"/>
    <w:bookmarkStart w:name="z40" w:id="37"/>
    <w:p>
      <w:pPr>
        <w:spacing w:after="0"/>
        <w:ind w:left="0"/>
        <w:jc w:val="both"/>
      </w:pPr>
      <w:r>
        <w:rPr>
          <w:rFonts w:ascii="Times New Roman"/>
          <w:b w:val="false"/>
          <w:i w:val="false"/>
          <w:color w:val="000000"/>
          <w:sz w:val="28"/>
        </w:rPr>
        <w:t>
      5) өзінің азаматтармен, қызметтестерімен, ұжымдар мен жұртшылық өкілдерімен қарым-қатынасын, кәсіби, сауатты және әдепті қалыптастыруға үйрену;</w:t>
      </w:r>
    </w:p>
    <w:bookmarkEnd w:id="37"/>
    <w:bookmarkStart w:name="z41" w:id="38"/>
    <w:p>
      <w:pPr>
        <w:spacing w:after="0"/>
        <w:ind w:left="0"/>
        <w:jc w:val="both"/>
      </w:pPr>
      <w:r>
        <w:rPr>
          <w:rFonts w:ascii="Times New Roman"/>
          <w:b w:val="false"/>
          <w:i w:val="false"/>
          <w:color w:val="000000"/>
          <w:sz w:val="28"/>
        </w:rPr>
        <w:t xml:space="preserve">
      6) тәлімгердің нұсқаулары мен ұсынымдарын орындау, одан қойылған міндеттерді практикалық шешуді үйрену; </w:t>
      </w:r>
    </w:p>
    <w:bookmarkEnd w:id="38"/>
    <w:bookmarkStart w:name="z42" w:id="39"/>
    <w:p>
      <w:pPr>
        <w:spacing w:after="0"/>
        <w:ind w:left="0"/>
        <w:jc w:val="both"/>
      </w:pPr>
      <w:r>
        <w:rPr>
          <w:rFonts w:ascii="Times New Roman"/>
          <w:b w:val="false"/>
          <w:i w:val="false"/>
          <w:color w:val="000000"/>
          <w:sz w:val="28"/>
        </w:rPr>
        <w:t>
      7) қызметте және қызметтен тыс уақытта өзін абыроймен ұстау, ұжымның қоғамдық өміріне белсенді қатысу.</w:t>
      </w:r>
    </w:p>
    <w:bookmarkEnd w:id="39"/>
    <w:bookmarkStart w:name="z43" w:id="40"/>
    <w:p>
      <w:pPr>
        <w:spacing w:after="0"/>
        <w:ind w:left="0"/>
        <w:jc w:val="left"/>
      </w:pPr>
      <w:r>
        <w:rPr>
          <w:rFonts w:ascii="Times New Roman"/>
          <w:b/>
          <w:i w:val="false"/>
          <w:color w:val="000000"/>
        </w:rPr>
        <w:t xml:space="preserve"> 3. Тәлімгерлікті жүзеге асыру тәртібі</w:t>
      </w:r>
    </w:p>
    <w:bookmarkEnd w:id="40"/>
    <w:bookmarkStart w:name="z44" w:id="41"/>
    <w:p>
      <w:pPr>
        <w:spacing w:after="0"/>
        <w:ind w:left="0"/>
        <w:jc w:val="both"/>
      </w:pPr>
      <w:r>
        <w:rPr>
          <w:rFonts w:ascii="Times New Roman"/>
          <w:b w:val="false"/>
          <w:i w:val="false"/>
          <w:color w:val="000000"/>
          <w:sz w:val="28"/>
        </w:rPr>
        <w:t xml:space="preserve">
      6. Тәлімгерлік мынадай санаттағы тұлғаларға: </w:t>
      </w:r>
    </w:p>
    <w:bookmarkEnd w:id="41"/>
    <w:bookmarkStart w:name="z45" w:id="42"/>
    <w:p>
      <w:pPr>
        <w:spacing w:after="0"/>
        <w:ind w:left="0"/>
        <w:jc w:val="both"/>
      </w:pPr>
      <w:r>
        <w:rPr>
          <w:rFonts w:ascii="Times New Roman"/>
          <w:b w:val="false"/>
          <w:i w:val="false"/>
          <w:color w:val="000000"/>
          <w:sz w:val="28"/>
        </w:rPr>
        <w:t xml:space="preserve">
      1) ішкі істер органдарына қызметке бірінші рет қабылданғандарға; </w:t>
      </w:r>
    </w:p>
    <w:bookmarkEnd w:id="42"/>
    <w:bookmarkStart w:name="z46" w:id="43"/>
    <w:p>
      <w:pPr>
        <w:spacing w:after="0"/>
        <w:ind w:left="0"/>
        <w:jc w:val="both"/>
      </w:pPr>
      <w:r>
        <w:rPr>
          <w:rFonts w:ascii="Times New Roman"/>
          <w:b w:val="false"/>
          <w:i w:val="false"/>
          <w:color w:val="000000"/>
          <w:sz w:val="28"/>
        </w:rPr>
        <w:t>
      2) Қазақстан Республикасы Ішкі істер министрлігінің ведомстволық білім беру ұйымдарын аяқтаған жас мамандарға белгіленеді.</w:t>
      </w:r>
    </w:p>
    <w:bookmarkEnd w:id="43"/>
    <w:bookmarkStart w:name="z47" w:id="44"/>
    <w:p>
      <w:pPr>
        <w:spacing w:after="0"/>
        <w:ind w:left="0"/>
        <w:jc w:val="both"/>
      </w:pPr>
      <w:r>
        <w:rPr>
          <w:rFonts w:ascii="Times New Roman"/>
          <w:b w:val="false"/>
          <w:i w:val="false"/>
          <w:color w:val="000000"/>
          <w:sz w:val="28"/>
        </w:rPr>
        <w:t xml:space="preserve">
      7. Тәлімгерліктің ұзақтығы </w:t>
      </w:r>
      <w:r>
        <w:rPr>
          <w:rFonts w:ascii="Times New Roman"/>
          <w:b w:val="false"/>
          <w:i w:val="false"/>
          <w:color w:val="000000"/>
          <w:sz w:val="28"/>
        </w:rPr>
        <w:t>бастапқы арнайы оқыту</w:t>
      </w:r>
      <w:r>
        <w:rPr>
          <w:rFonts w:ascii="Times New Roman"/>
          <w:b w:val="false"/>
          <w:i w:val="false"/>
          <w:color w:val="000000"/>
          <w:sz w:val="28"/>
        </w:rPr>
        <w:t xml:space="preserve"> курстарында, емделуде, еңбек демалысында, бала тууы бойынша демалыста және </w:t>
      </w:r>
      <w:r>
        <w:rPr>
          <w:rFonts w:ascii="Times New Roman"/>
          <w:b w:val="false"/>
          <w:i w:val="false"/>
          <w:color w:val="000000"/>
          <w:sz w:val="28"/>
        </w:rPr>
        <w:t>тағлымдамада</w:t>
      </w:r>
      <w:r>
        <w:rPr>
          <w:rFonts w:ascii="Times New Roman"/>
          <w:b w:val="false"/>
          <w:i w:val="false"/>
          <w:color w:val="000000"/>
          <w:sz w:val="28"/>
        </w:rPr>
        <w:t xml:space="preserve"> болуын есептемей, бір жылға дейін белгіленеді.</w:t>
      </w:r>
    </w:p>
    <w:bookmarkEnd w:id="44"/>
    <w:bookmarkStart w:name="z48" w:id="45"/>
    <w:p>
      <w:pPr>
        <w:spacing w:after="0"/>
        <w:ind w:left="0"/>
        <w:jc w:val="both"/>
      </w:pPr>
      <w:r>
        <w:rPr>
          <w:rFonts w:ascii="Times New Roman"/>
          <w:b w:val="false"/>
          <w:i w:val="false"/>
          <w:color w:val="000000"/>
          <w:sz w:val="28"/>
        </w:rPr>
        <w:t>
      8. Тәлімгерлер резервіне ІІО басшылығының ұсынымдары бойынша анағұрлым тәжірибелі қызметкерлер енгізіледі.</w:t>
      </w:r>
    </w:p>
    <w:bookmarkEnd w:id="45"/>
    <w:bookmarkStart w:name="z49" w:id="46"/>
    <w:p>
      <w:pPr>
        <w:spacing w:after="0"/>
        <w:ind w:left="0"/>
        <w:jc w:val="both"/>
      </w:pPr>
      <w:r>
        <w:rPr>
          <w:rFonts w:ascii="Times New Roman"/>
          <w:b w:val="false"/>
          <w:i w:val="false"/>
          <w:color w:val="000000"/>
          <w:sz w:val="28"/>
        </w:rPr>
        <w:t>
      9 Қызметкерді тәлімгер ретінде бекіту жас қызметкерді лауазымға тағайындаумен бір уақытта, ІІО бастығының бұйрығымен жүргізіледі.</w:t>
      </w:r>
    </w:p>
    <w:bookmarkEnd w:id="46"/>
    <w:bookmarkStart w:name="z50" w:id="47"/>
    <w:p>
      <w:pPr>
        <w:spacing w:after="0"/>
        <w:ind w:left="0"/>
        <w:jc w:val="both"/>
      </w:pPr>
      <w:r>
        <w:rPr>
          <w:rFonts w:ascii="Times New Roman"/>
          <w:b w:val="false"/>
          <w:i w:val="false"/>
          <w:color w:val="000000"/>
          <w:sz w:val="28"/>
        </w:rPr>
        <w:t>
      10. Тәлімгер ретінде тағайындау үшін тікелей бастықтың Тәлімгерлер кеңесімен келісілген баянаты негіз болып табылады.</w:t>
      </w:r>
    </w:p>
    <w:bookmarkEnd w:id="47"/>
    <w:bookmarkStart w:name="z51" w:id="48"/>
    <w:p>
      <w:pPr>
        <w:spacing w:after="0"/>
        <w:ind w:left="0"/>
        <w:jc w:val="both"/>
      </w:pPr>
      <w:r>
        <w:rPr>
          <w:rFonts w:ascii="Times New Roman"/>
          <w:b w:val="false"/>
          <w:i w:val="false"/>
          <w:color w:val="000000"/>
          <w:sz w:val="28"/>
        </w:rPr>
        <w:t>
      11. Тәлімгерге тек бір жас қызметкерді бекітіледі.</w:t>
      </w:r>
    </w:p>
    <w:bookmarkEnd w:id="48"/>
    <w:bookmarkStart w:name="z52" w:id="49"/>
    <w:p>
      <w:pPr>
        <w:spacing w:after="0"/>
        <w:ind w:left="0"/>
        <w:jc w:val="both"/>
      </w:pPr>
      <w:r>
        <w:rPr>
          <w:rFonts w:ascii="Times New Roman"/>
          <w:b w:val="false"/>
          <w:i w:val="false"/>
          <w:color w:val="000000"/>
          <w:sz w:val="28"/>
        </w:rPr>
        <w:t>
      12. Атқарылған жұмыс туралы тоқсан сайын есеп беру үшін жас қызметкердің қалыптасуына жеке ықпалының нәтижелері және жас қызметкерді бейімдеу процесінде осы Қағидаларға қосымшаға сәйкес "Тәлімгер күнделігі" жүргізіледі.</w:t>
      </w:r>
    </w:p>
    <w:bookmarkEnd w:id="49"/>
    <w:bookmarkStart w:name="z53" w:id="50"/>
    <w:p>
      <w:pPr>
        <w:spacing w:after="0"/>
        <w:ind w:left="0"/>
        <w:jc w:val="both"/>
      </w:pPr>
      <w:r>
        <w:rPr>
          <w:rFonts w:ascii="Times New Roman"/>
          <w:b w:val="false"/>
          <w:i w:val="false"/>
          <w:color w:val="000000"/>
          <w:sz w:val="28"/>
        </w:rPr>
        <w:t>
      13. Тәлімгерлік қызметтің нәтижелері Тәлімгерлер кеңесінің жиналысында бағаланады.</w:t>
      </w:r>
    </w:p>
    <w:bookmarkEnd w:id="50"/>
    <w:bookmarkStart w:name="z54" w:id="51"/>
    <w:p>
      <w:pPr>
        <w:spacing w:after="0"/>
        <w:ind w:left="0"/>
        <w:jc w:val="both"/>
      </w:pPr>
      <w:r>
        <w:rPr>
          <w:rFonts w:ascii="Times New Roman"/>
          <w:b w:val="false"/>
          <w:i w:val="false"/>
          <w:color w:val="000000"/>
          <w:sz w:val="28"/>
        </w:rPr>
        <w:t>
      14. Жас қызметкермен жүргізілген жұмыс нәтижелері қызметкер-тәлімгерлердің қызметтік мінездемелерінде көрсетіледі және сыныптық біліктілік беру кезінде ескеріледі.</w:t>
      </w:r>
    </w:p>
    <w:bookmarkEnd w:id="51"/>
    <w:bookmarkStart w:name="z55" w:id="52"/>
    <w:p>
      <w:pPr>
        <w:spacing w:after="0"/>
        <w:ind w:left="0"/>
        <w:jc w:val="both"/>
      </w:pPr>
      <w:r>
        <w:rPr>
          <w:rFonts w:ascii="Times New Roman"/>
          <w:b w:val="false"/>
          <w:i w:val="false"/>
          <w:color w:val="000000"/>
          <w:sz w:val="28"/>
        </w:rPr>
        <w:t>
      15. Тәлімгерлікті тоқтату ІІО бастығының бұйрығымен:</w:t>
      </w:r>
    </w:p>
    <w:bookmarkEnd w:id="52"/>
    <w:bookmarkStart w:name="z56" w:id="53"/>
    <w:p>
      <w:pPr>
        <w:spacing w:after="0"/>
        <w:ind w:left="0"/>
        <w:jc w:val="both"/>
      </w:pPr>
      <w:r>
        <w:rPr>
          <w:rFonts w:ascii="Times New Roman"/>
          <w:b w:val="false"/>
          <w:i w:val="false"/>
          <w:color w:val="000000"/>
          <w:sz w:val="28"/>
        </w:rPr>
        <w:t>
      1) Қазақстан Республикасының ішкі істер органдарындағы қызметі тоқтаған;</w:t>
      </w:r>
    </w:p>
    <w:bookmarkEnd w:id="53"/>
    <w:bookmarkStart w:name="z57" w:id="54"/>
    <w:p>
      <w:pPr>
        <w:spacing w:after="0"/>
        <w:ind w:left="0"/>
        <w:jc w:val="both"/>
      </w:pPr>
      <w:r>
        <w:rPr>
          <w:rFonts w:ascii="Times New Roman"/>
          <w:b w:val="false"/>
          <w:i w:val="false"/>
          <w:color w:val="000000"/>
          <w:sz w:val="28"/>
        </w:rPr>
        <w:t>
      2) тәлімгерді немесе жас қызметкерді ІІО-ның басқа аумақтық бөлінісіне ауыстырған (тағайындаған);</w:t>
      </w:r>
    </w:p>
    <w:bookmarkEnd w:id="54"/>
    <w:bookmarkStart w:name="z58" w:id="55"/>
    <w:p>
      <w:pPr>
        <w:spacing w:after="0"/>
        <w:ind w:left="0"/>
        <w:jc w:val="both"/>
      </w:pPr>
      <w:r>
        <w:rPr>
          <w:rFonts w:ascii="Times New Roman"/>
          <w:b w:val="false"/>
          <w:i w:val="false"/>
          <w:color w:val="000000"/>
          <w:sz w:val="28"/>
        </w:rPr>
        <w:t>
      3) тәлімгерді немесе жас қызметкерді қызметтік ерекшелігі басқа лауазымға ауыстырған;</w:t>
      </w:r>
    </w:p>
    <w:bookmarkEnd w:id="55"/>
    <w:bookmarkStart w:name="z59" w:id="56"/>
    <w:p>
      <w:pPr>
        <w:spacing w:after="0"/>
        <w:ind w:left="0"/>
        <w:jc w:val="both"/>
      </w:pPr>
      <w:r>
        <w:rPr>
          <w:rFonts w:ascii="Times New Roman"/>
          <w:b w:val="false"/>
          <w:i w:val="false"/>
          <w:color w:val="000000"/>
          <w:sz w:val="28"/>
        </w:rPr>
        <w:t>
      4) бірлескен қызметті тоқтату туралы Тәлімгерлер кеңесінің шешімі бойынша;</w:t>
      </w:r>
    </w:p>
    <w:bookmarkEnd w:id="56"/>
    <w:bookmarkStart w:name="z60" w:id="57"/>
    <w:p>
      <w:pPr>
        <w:spacing w:after="0"/>
        <w:ind w:left="0"/>
        <w:jc w:val="both"/>
      </w:pPr>
      <w:r>
        <w:rPr>
          <w:rFonts w:ascii="Times New Roman"/>
          <w:b w:val="false"/>
          <w:i w:val="false"/>
          <w:color w:val="000000"/>
          <w:sz w:val="28"/>
        </w:rPr>
        <w:t>
      5) жас қызметкердің кәсіби қалыптасу процесін жүзеге асыруға кедергі келтіретін басқа да жағдайларда жүргізіледі.</w:t>
      </w:r>
    </w:p>
    <w:bookmarkEnd w:id="57"/>
    <w:bookmarkStart w:name="z61" w:id="58"/>
    <w:p>
      <w:pPr>
        <w:spacing w:after="0"/>
        <w:ind w:left="0"/>
        <w:jc w:val="both"/>
      </w:pPr>
      <w:r>
        <w:rPr>
          <w:rFonts w:ascii="Times New Roman"/>
          <w:b w:val="false"/>
          <w:i w:val="false"/>
          <w:color w:val="000000"/>
          <w:sz w:val="28"/>
        </w:rPr>
        <w:t>
      16 Қызметтік міндеттерін үлгілі орындағаны, қызметкерлердің кәсіби қалыптасуына және оларды тәрбиелеуге маңызды үлес қосқаны үшін тәлімгерлер мынадай көтермелеу түрлерімен ынталандырылуы мүмкін:</w:t>
      </w:r>
    </w:p>
    <w:bookmarkEnd w:id="58"/>
    <w:bookmarkStart w:name="z62" w:id="59"/>
    <w:p>
      <w:pPr>
        <w:spacing w:after="0"/>
        <w:ind w:left="0"/>
        <w:jc w:val="both"/>
      </w:pPr>
      <w:r>
        <w:rPr>
          <w:rFonts w:ascii="Times New Roman"/>
          <w:b w:val="false"/>
          <w:i w:val="false"/>
          <w:color w:val="000000"/>
          <w:sz w:val="28"/>
        </w:rPr>
        <w:t>
      1) Қазақстан Республикасы Ішкі істер министрінің, Комитет төрағасының, Ішкі істер, Төтенше жағдайлар, Қылмыстық-атқару жүйесі департаменттерінің, білім беру ұйымдарының және Ішкі істер министрлігінің дербес бөліністері бастықтарының бұйрықтарымен алғыс жариялау;</w:t>
      </w:r>
    </w:p>
    <w:bookmarkEnd w:id="59"/>
    <w:bookmarkStart w:name="z67" w:id="60"/>
    <w:p>
      <w:pPr>
        <w:spacing w:after="0"/>
        <w:ind w:left="0"/>
        <w:jc w:val="both"/>
      </w:pPr>
      <w:r>
        <w:rPr>
          <w:rFonts w:ascii="Times New Roman"/>
          <w:b w:val="false"/>
          <w:i w:val="false"/>
          <w:color w:val="000000"/>
          <w:sz w:val="28"/>
        </w:rPr>
        <w:t>
      2) кемінде бес қызметкер (әскери қызметші) дайындап шығарған адамдар, Ішкі істер министрлігінің, Комитеттің, Ішкі істер, Төтенше жағдайлар, Қылмыстық-атқару жүйесі департаменттерінің, білім беру ұйымдарының және Ішкі істер министрлігінің дербес бөліністерінің грамотасымен марапаттауға ұсынылуы мүмкін;</w:t>
      </w:r>
    </w:p>
    <w:bookmarkEnd w:id="60"/>
    <w:bookmarkStart w:name="z68" w:id="61"/>
    <w:p>
      <w:pPr>
        <w:spacing w:after="0"/>
        <w:ind w:left="0"/>
        <w:jc w:val="both"/>
      </w:pPr>
      <w:r>
        <w:rPr>
          <w:rFonts w:ascii="Times New Roman"/>
          <w:b w:val="false"/>
          <w:i w:val="false"/>
          <w:color w:val="000000"/>
          <w:sz w:val="28"/>
        </w:rPr>
        <w:t>
      3) тәлімгерлік жұмысы ішінде өздерін жоғары көрсеткіштерге қол жеткізген білікті мамандар ретінде көрсеткен кемінде он қызметкер (әскери қызметші) дайындап шығарған адамдар Ішкі істер министрлігінің Құрмет грамотасымен марапаттауға ұсынылады.</w:t>
      </w:r>
    </w:p>
    <w:bookmarkEnd w:id="61"/>
    <w:bookmarkStart w:name="z69" w:id="62"/>
    <w:p>
      <w:pPr>
        <w:spacing w:after="0"/>
        <w:ind w:left="0"/>
        <w:jc w:val="left"/>
      </w:pPr>
      <w:r>
        <w:rPr>
          <w:rFonts w:ascii="Times New Roman"/>
          <w:b/>
          <w:i w:val="false"/>
          <w:color w:val="000000"/>
        </w:rPr>
        <w:t xml:space="preserve"> 4. Тәлімгерлікті басқару</w:t>
      </w:r>
    </w:p>
    <w:bookmarkEnd w:id="62"/>
    <w:bookmarkStart w:name="z70" w:id="63"/>
    <w:p>
      <w:pPr>
        <w:spacing w:after="0"/>
        <w:ind w:left="0"/>
        <w:jc w:val="both"/>
      </w:pPr>
      <w:r>
        <w:rPr>
          <w:rFonts w:ascii="Times New Roman"/>
          <w:b w:val="false"/>
          <w:i w:val="false"/>
          <w:color w:val="000000"/>
          <w:sz w:val="28"/>
        </w:rPr>
        <w:t>
      17. Тәлімгерлік қызметін ұйымдастыру үшін жауапкершілік кадр аппаратына, ішкі істер органдарының бастықтарына, тиісті қызметтердің басшыларына жүктеледі, олар:</w:t>
      </w:r>
    </w:p>
    <w:bookmarkEnd w:id="63"/>
    <w:bookmarkStart w:name="z71" w:id="64"/>
    <w:p>
      <w:pPr>
        <w:spacing w:after="0"/>
        <w:ind w:left="0"/>
        <w:jc w:val="both"/>
      </w:pPr>
      <w:r>
        <w:rPr>
          <w:rFonts w:ascii="Times New Roman"/>
          <w:b w:val="false"/>
          <w:i w:val="false"/>
          <w:color w:val="000000"/>
          <w:sz w:val="28"/>
        </w:rPr>
        <w:t>
      1) жаңадан қабылданған немесе тағайындалған қызметкерді жеке құрамға таныстырады, тәлімгердің тағайындалғаны туралы бұйрықты жариялайды;</w:t>
      </w:r>
    </w:p>
    <w:bookmarkEnd w:id="64"/>
    <w:bookmarkStart w:name="z72" w:id="65"/>
    <w:p>
      <w:pPr>
        <w:spacing w:after="0"/>
        <w:ind w:left="0"/>
        <w:jc w:val="both"/>
      </w:pPr>
      <w:r>
        <w:rPr>
          <w:rFonts w:ascii="Times New Roman"/>
          <w:b w:val="false"/>
          <w:i w:val="false"/>
          <w:color w:val="000000"/>
          <w:sz w:val="28"/>
        </w:rPr>
        <w:t>
      2) тәлімгерлерді жеке-тәрбие жұмыстарының қолданбалы нысандары мен әдістеріне, педагогика және психология негіздеріне жоспарлы оқытуды ұйымдастыруға, оларға жас қызметкердің жұмыс жоспарларын құрастыруға әдістемелік және практикалық көмек көрсетеді, олардың орындалуын пәрменді бақылайды;</w:t>
      </w:r>
    </w:p>
    <w:bookmarkEnd w:id="65"/>
    <w:bookmarkStart w:name="z73" w:id="66"/>
    <w:p>
      <w:pPr>
        <w:spacing w:after="0"/>
        <w:ind w:left="0"/>
        <w:jc w:val="both"/>
      </w:pPr>
      <w:r>
        <w:rPr>
          <w:rFonts w:ascii="Times New Roman"/>
          <w:b w:val="false"/>
          <w:i w:val="false"/>
          <w:color w:val="000000"/>
          <w:sz w:val="28"/>
        </w:rPr>
        <w:t>
      3) тәлімгердің жас қызметкермен бірлесіп қызмет өткеруі, олардың қызметтік міндеттерді орындауы үшін қажетті жағдайлар жасайды, жас қызметкермен нормативтік құқықтық актілерді және қосымша әдебиеттерді зерделейді;</w:t>
      </w:r>
    </w:p>
    <w:bookmarkEnd w:id="66"/>
    <w:bookmarkStart w:name="z74" w:id="67"/>
    <w:p>
      <w:pPr>
        <w:spacing w:after="0"/>
        <w:ind w:left="0"/>
        <w:jc w:val="both"/>
      </w:pPr>
      <w:r>
        <w:rPr>
          <w:rFonts w:ascii="Times New Roman"/>
          <w:b w:val="false"/>
          <w:i w:val="false"/>
          <w:color w:val="000000"/>
          <w:sz w:val="28"/>
        </w:rPr>
        <w:t>
      4) тәлімгерлікті ұйымдастырудың оң тәжірибелерін тарату, жоғары тұрған ішкі істер органдарына бағыныстылық тәртібінде алдағы тәлімгерлік жұмысты жетілдіру туралы ұсыныс енгізеді, олардың қызметтік міндеттерді шешудегі рөлін арттырады, заңдылықты сақтайды.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3 желтоқсандағы</w:t>
            </w:r>
            <w:r>
              <w:br/>
            </w:r>
            <w:r>
              <w:rPr>
                <w:rFonts w:ascii="Times New Roman"/>
                <w:b w:val="false"/>
                <w:i w:val="false"/>
                <w:color w:val="000000"/>
                <w:sz w:val="20"/>
              </w:rPr>
              <w:t>№ 987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ішкі</w:t>
            </w:r>
            <w:r>
              <w:br/>
            </w:r>
            <w:r>
              <w:rPr>
                <w:rFonts w:ascii="Times New Roman"/>
                <w:b w:val="false"/>
                <w:i w:val="false"/>
                <w:color w:val="000000"/>
                <w:sz w:val="20"/>
              </w:rPr>
              <w:t>істер органдарында жас қызметкерлерді</w:t>
            </w:r>
            <w:r>
              <w:br/>
            </w:r>
            <w:r>
              <w:rPr>
                <w:rFonts w:ascii="Times New Roman"/>
                <w:b w:val="false"/>
                <w:i w:val="false"/>
                <w:color w:val="000000"/>
                <w:sz w:val="20"/>
              </w:rPr>
              <w:t>бейімдеу және тәлімгерлікті жүзеге</w:t>
            </w:r>
            <w:r>
              <w:br/>
            </w:r>
            <w:r>
              <w:rPr>
                <w:rFonts w:ascii="Times New Roman"/>
                <w:b w:val="false"/>
                <w:i w:val="false"/>
                <w:color w:val="000000"/>
                <w:sz w:val="20"/>
              </w:rPr>
              <w:t>асыру қағидаларына" қосымша</w:t>
            </w:r>
          </w:p>
        </w:tc>
      </w:tr>
    </w:tbl>
    <w:bookmarkStart w:name="z76" w:id="68"/>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ІШКІ ІСТЕР МИНИСТРЛІГІ</w:t>
      </w:r>
      <w:r>
        <w:br/>
      </w:r>
      <w:r>
        <w:rPr>
          <w:rFonts w:ascii="Times New Roman"/>
          <w:b/>
          <w:i w:val="false"/>
          <w:color w:val="000000"/>
        </w:rPr>
        <w:t>ТӘЛІМГЕР КҮНДЕЛІГІ</w:t>
      </w:r>
    </w:p>
    <w:bookmarkEnd w:id="68"/>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лауазымы, атағы,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бөлініс</w:t>
      </w:r>
    </w:p>
    <w:p>
      <w:pPr>
        <w:spacing w:after="0"/>
        <w:ind w:left="0"/>
        <w:jc w:val="both"/>
      </w:pPr>
      <w:r>
        <w:rPr>
          <w:rFonts w:ascii="Times New Roman"/>
          <w:b w:val="false"/>
          <w:i w:val="false"/>
          <w:color w:val="000000"/>
          <w:sz w:val="28"/>
        </w:rPr>
        <w:t>
      200___ ж. ____________________ басталды</w:t>
      </w:r>
    </w:p>
    <w:p>
      <w:pPr>
        <w:spacing w:after="0"/>
        <w:ind w:left="0"/>
        <w:jc w:val="both"/>
      </w:pPr>
      <w:r>
        <w:rPr>
          <w:rFonts w:ascii="Times New Roman"/>
          <w:b w:val="false"/>
          <w:i w:val="false"/>
          <w:color w:val="000000"/>
          <w:sz w:val="28"/>
        </w:rPr>
        <w:t>
      200___ ж. ____________________ аяқталды</w:t>
      </w:r>
    </w:p>
    <w:p>
      <w:pPr>
        <w:spacing w:after="0"/>
        <w:ind w:left="0"/>
        <w:jc w:val="both"/>
      </w:pPr>
      <w:r>
        <w:rPr>
          <w:rFonts w:ascii="Times New Roman"/>
          <w:b w:val="false"/>
          <w:i w:val="false"/>
          <w:color w:val="000000"/>
          <w:sz w:val="28"/>
        </w:rPr>
        <w:t>
      Құрметті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Біздің ұжымға қызметке 20____ жылғы ____________________ №_____</w:t>
      </w:r>
    </w:p>
    <w:p>
      <w:pPr>
        <w:spacing w:after="0"/>
        <w:ind w:left="0"/>
        <w:jc w:val="both"/>
      </w:pPr>
      <w:r>
        <w:rPr>
          <w:rFonts w:ascii="Times New Roman"/>
          <w:b w:val="false"/>
          <w:i w:val="false"/>
          <w:color w:val="000000"/>
          <w:sz w:val="28"/>
        </w:rPr>
        <w:t>
      бұйрықпен жас қызметкер қабылданды. Сіз оған тәлімгер ретінде</w:t>
      </w:r>
    </w:p>
    <w:p>
      <w:pPr>
        <w:spacing w:after="0"/>
        <w:ind w:left="0"/>
        <w:jc w:val="both"/>
      </w:pPr>
      <w:r>
        <w:rPr>
          <w:rFonts w:ascii="Times New Roman"/>
          <w:b w:val="false"/>
          <w:i w:val="false"/>
          <w:color w:val="000000"/>
          <w:sz w:val="28"/>
        </w:rPr>
        <w:t>
      бекітілдіңіз.</w:t>
      </w:r>
    </w:p>
    <w:p>
      <w:pPr>
        <w:spacing w:after="0"/>
        <w:ind w:left="0"/>
        <w:jc w:val="both"/>
      </w:pPr>
      <w:r>
        <w:rPr>
          <w:rFonts w:ascii="Times New Roman"/>
          <w:b w:val="false"/>
          <w:i w:val="false"/>
          <w:color w:val="000000"/>
          <w:sz w:val="28"/>
        </w:rPr>
        <w:t>
      Тәлімгер күнделікті қызметкердің қызмет атқарған алғашқы</w:t>
      </w:r>
    </w:p>
    <w:p>
      <w:pPr>
        <w:spacing w:after="0"/>
        <w:ind w:left="0"/>
        <w:jc w:val="both"/>
      </w:pPr>
      <w:r>
        <w:rPr>
          <w:rFonts w:ascii="Times New Roman"/>
          <w:b w:val="false"/>
          <w:i w:val="false"/>
          <w:color w:val="000000"/>
          <w:sz w:val="28"/>
        </w:rPr>
        <w:t>
      жылында жүргізеді. Тәлімгерлік жұмыс жүргізілген кезеңге басқарма,</w:t>
      </w:r>
    </w:p>
    <w:p>
      <w:pPr>
        <w:spacing w:after="0"/>
        <w:ind w:left="0"/>
        <w:jc w:val="both"/>
      </w:pPr>
      <w:r>
        <w:rPr>
          <w:rFonts w:ascii="Times New Roman"/>
          <w:b w:val="false"/>
          <w:i w:val="false"/>
          <w:color w:val="000000"/>
          <w:sz w:val="28"/>
        </w:rPr>
        <w:t>
      бөлім (батальон, рота, взвод командирі) бастығы бекітетін жоспар</w:t>
      </w:r>
    </w:p>
    <w:p>
      <w:pPr>
        <w:spacing w:after="0"/>
        <w:ind w:left="0"/>
        <w:jc w:val="both"/>
      </w:pPr>
      <w:r>
        <w:rPr>
          <w:rFonts w:ascii="Times New Roman"/>
          <w:b w:val="false"/>
          <w:i w:val="false"/>
          <w:color w:val="000000"/>
          <w:sz w:val="28"/>
        </w:rPr>
        <w:t>
      құрылады.</w:t>
      </w:r>
    </w:p>
    <w:p>
      <w:pPr>
        <w:spacing w:after="0"/>
        <w:ind w:left="0"/>
        <w:jc w:val="both"/>
      </w:pPr>
      <w:r>
        <w:rPr>
          <w:rFonts w:ascii="Times New Roman"/>
          <w:b w:val="false"/>
          <w:i w:val="false"/>
          <w:color w:val="000000"/>
          <w:sz w:val="28"/>
        </w:rPr>
        <w:t>
      Күнделікке Сіздің жұмысыңызды тексеретін және оның алдағы</w:t>
      </w:r>
    </w:p>
    <w:p>
      <w:pPr>
        <w:spacing w:after="0"/>
        <w:ind w:left="0"/>
        <w:jc w:val="both"/>
      </w:pPr>
      <w:r>
        <w:rPr>
          <w:rFonts w:ascii="Times New Roman"/>
          <w:b w:val="false"/>
          <w:i w:val="false"/>
          <w:color w:val="000000"/>
          <w:sz w:val="28"/>
        </w:rPr>
        <w:t>
      уақытта жақсаруына шаралар ұсынатын адамдар жазба жүргізуі мүмкін.</w:t>
      </w:r>
    </w:p>
    <w:p>
      <w:pPr>
        <w:spacing w:after="0"/>
        <w:ind w:left="0"/>
        <w:jc w:val="both"/>
      </w:pPr>
      <w:r>
        <w:rPr>
          <w:rFonts w:ascii="Times New Roman"/>
          <w:b w:val="false"/>
          <w:i w:val="false"/>
          <w:color w:val="000000"/>
          <w:sz w:val="28"/>
        </w:rPr>
        <w:t>
      Күнделіктер тәлімгерде не қызметтердің (бөліністердің)</w:t>
      </w:r>
    </w:p>
    <w:p>
      <w:pPr>
        <w:spacing w:after="0"/>
        <w:ind w:left="0"/>
        <w:jc w:val="both"/>
      </w:pPr>
      <w:r>
        <w:rPr>
          <w:rFonts w:ascii="Times New Roman"/>
          <w:b w:val="false"/>
          <w:i w:val="false"/>
          <w:color w:val="000000"/>
          <w:sz w:val="28"/>
        </w:rPr>
        <w:t>
      тәлімгерлік жұмыс жоспарларының орындалуын бақылауға, тексеруге және</w:t>
      </w:r>
    </w:p>
    <w:p>
      <w:pPr>
        <w:spacing w:after="0"/>
        <w:ind w:left="0"/>
        <w:jc w:val="both"/>
      </w:pPr>
      <w:r>
        <w:rPr>
          <w:rFonts w:ascii="Times New Roman"/>
          <w:b w:val="false"/>
          <w:i w:val="false"/>
          <w:color w:val="000000"/>
          <w:sz w:val="28"/>
        </w:rPr>
        <w:t>
      күнделіктің мазмұнымен кез келген уақытта танысуға міндетті</w:t>
      </w:r>
    </w:p>
    <w:p>
      <w:pPr>
        <w:spacing w:after="0"/>
        <w:ind w:left="0"/>
        <w:jc w:val="both"/>
      </w:pPr>
      <w:r>
        <w:rPr>
          <w:rFonts w:ascii="Times New Roman"/>
          <w:b w:val="false"/>
          <w:i w:val="false"/>
          <w:color w:val="000000"/>
          <w:sz w:val="28"/>
        </w:rPr>
        <w:t>
      бастықтарында сақталады.</w:t>
      </w:r>
    </w:p>
    <w:p>
      <w:pPr>
        <w:spacing w:after="0"/>
        <w:ind w:left="0"/>
        <w:jc w:val="both"/>
      </w:pPr>
      <w:r>
        <w:rPr>
          <w:rFonts w:ascii="Times New Roman"/>
          <w:b w:val="false"/>
          <w:i w:val="false"/>
          <w:color w:val="000000"/>
          <w:sz w:val="28"/>
        </w:rPr>
        <w:t>
      Қамқорлық жұмыс аяқталғаннан кейін талдау, жинақтау және</w:t>
      </w:r>
    </w:p>
    <w:p>
      <w:pPr>
        <w:spacing w:after="0"/>
        <w:ind w:left="0"/>
        <w:jc w:val="both"/>
      </w:pPr>
      <w:r>
        <w:rPr>
          <w:rFonts w:ascii="Times New Roman"/>
          <w:b w:val="false"/>
          <w:i w:val="false"/>
          <w:color w:val="000000"/>
          <w:sz w:val="28"/>
        </w:rPr>
        <w:t>
      тәлімгерлікті жетілдіру бойынша шаралар қабылдау үшін күнделік</w:t>
      </w:r>
    </w:p>
    <w:p>
      <w:pPr>
        <w:spacing w:after="0"/>
        <w:ind w:left="0"/>
        <w:jc w:val="both"/>
      </w:pPr>
      <w:r>
        <w:rPr>
          <w:rFonts w:ascii="Times New Roman"/>
          <w:b w:val="false"/>
          <w:i w:val="false"/>
          <w:color w:val="000000"/>
          <w:sz w:val="28"/>
        </w:rPr>
        <w:t>
      Тәлімгерлер кеңесіне тапсырылады.</w:t>
      </w:r>
    </w:p>
    <w:bookmarkStart w:name="z77" w:id="69"/>
    <w:p>
      <w:pPr>
        <w:spacing w:after="0"/>
        <w:ind w:left="0"/>
        <w:jc w:val="left"/>
      </w:pPr>
      <w:r>
        <w:rPr>
          <w:rFonts w:ascii="Times New Roman"/>
          <w:b/>
          <w:i w:val="false"/>
          <w:color w:val="000000"/>
        </w:rPr>
        <w:t xml:space="preserve"> Тәлімгер туралы мәлімет</w:t>
      </w:r>
    </w:p>
    <w:bookmarkEnd w:id="69"/>
    <w:p>
      <w:pPr>
        <w:spacing w:after="0"/>
        <w:ind w:left="0"/>
        <w:jc w:val="both"/>
      </w:pPr>
      <w:r>
        <w:rPr>
          <w:rFonts w:ascii="Times New Roman"/>
          <w:b w:val="false"/>
          <w:i w:val="false"/>
          <w:color w:val="000000"/>
          <w:sz w:val="28"/>
        </w:rPr>
        <w:t>
      Т.А.Ә.______________________________________________________________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Атағы ______________________________________________________________</w:t>
      </w:r>
    </w:p>
    <w:p>
      <w:pPr>
        <w:spacing w:after="0"/>
        <w:ind w:left="0"/>
        <w:jc w:val="both"/>
      </w:pPr>
      <w:r>
        <w:rPr>
          <w:rFonts w:ascii="Times New Roman"/>
          <w:b w:val="false"/>
          <w:i w:val="false"/>
          <w:color w:val="000000"/>
          <w:sz w:val="28"/>
        </w:rPr>
        <w:t>
      Лауазымы ___________________________________________________________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w:t>
      </w:r>
    </w:p>
    <w:p>
      <w:pPr>
        <w:spacing w:after="0"/>
        <w:ind w:left="0"/>
        <w:jc w:val="both"/>
      </w:pPr>
      <w:r>
        <w:rPr>
          <w:rFonts w:ascii="Times New Roman"/>
          <w:b w:val="false"/>
          <w:i w:val="false"/>
          <w:color w:val="000000"/>
          <w:sz w:val="28"/>
        </w:rPr>
        <w:t>
      Ішкі істер органдарында ____________________________________ бастап</w:t>
      </w:r>
    </w:p>
    <w:p>
      <w:pPr>
        <w:spacing w:after="0"/>
        <w:ind w:left="0"/>
        <w:jc w:val="both"/>
      </w:pPr>
      <w:r>
        <w:rPr>
          <w:rFonts w:ascii="Times New Roman"/>
          <w:b w:val="false"/>
          <w:i w:val="false"/>
          <w:color w:val="000000"/>
          <w:sz w:val="28"/>
        </w:rPr>
        <w:t>
      Лауазымда __________________________________________________ бастап</w:t>
      </w:r>
    </w:p>
    <w:bookmarkStart w:name="z78" w:id="70"/>
    <w:p>
      <w:pPr>
        <w:spacing w:after="0"/>
        <w:ind w:left="0"/>
        <w:jc w:val="left"/>
      </w:pPr>
      <w:r>
        <w:rPr>
          <w:rFonts w:ascii="Times New Roman"/>
          <w:b/>
          <w:i w:val="false"/>
          <w:color w:val="000000"/>
        </w:rPr>
        <w:t xml:space="preserve"> Тәлімгерліктегі қамқорлыққа алынушы туралы мәлімет</w:t>
      </w:r>
    </w:p>
    <w:bookmarkEnd w:id="70"/>
    <w:p>
      <w:pPr>
        <w:spacing w:after="0"/>
        <w:ind w:left="0"/>
        <w:jc w:val="both"/>
      </w:pPr>
      <w:r>
        <w:rPr>
          <w:rFonts w:ascii="Times New Roman"/>
          <w:b w:val="false"/>
          <w:i w:val="false"/>
          <w:color w:val="000000"/>
          <w:sz w:val="28"/>
        </w:rPr>
        <w:t>
      Т.А.Ә.______________________________________________________________</w:t>
      </w:r>
    </w:p>
    <w:p>
      <w:pPr>
        <w:spacing w:after="0"/>
        <w:ind w:left="0"/>
        <w:jc w:val="both"/>
      </w:pPr>
      <w:r>
        <w:rPr>
          <w:rFonts w:ascii="Times New Roman"/>
          <w:b w:val="false"/>
          <w:i w:val="false"/>
          <w:color w:val="000000"/>
          <w:sz w:val="28"/>
        </w:rPr>
        <w:t>
      Атағы ______________________________________________________________</w:t>
      </w:r>
    </w:p>
    <w:p>
      <w:pPr>
        <w:spacing w:after="0"/>
        <w:ind w:left="0"/>
        <w:jc w:val="both"/>
      </w:pPr>
      <w:r>
        <w:rPr>
          <w:rFonts w:ascii="Times New Roman"/>
          <w:b w:val="false"/>
          <w:i w:val="false"/>
          <w:color w:val="000000"/>
          <w:sz w:val="28"/>
        </w:rPr>
        <w:t>
      Лауазымы ___________________________________________________________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w:t>
      </w:r>
    </w:p>
    <w:p>
      <w:pPr>
        <w:spacing w:after="0"/>
        <w:ind w:left="0"/>
        <w:jc w:val="both"/>
      </w:pPr>
      <w:r>
        <w:rPr>
          <w:rFonts w:ascii="Times New Roman"/>
          <w:b w:val="false"/>
          <w:i w:val="false"/>
          <w:color w:val="000000"/>
          <w:sz w:val="28"/>
        </w:rPr>
        <w:t>
      Жас қызметкерге тәлімгерді бекіту туралы орган бастығының 200__ жылғы</w:t>
      </w:r>
    </w:p>
    <w:p>
      <w:pPr>
        <w:spacing w:after="0"/>
        <w:ind w:left="0"/>
        <w:jc w:val="both"/>
      </w:pPr>
      <w:r>
        <w:rPr>
          <w:rFonts w:ascii="Times New Roman"/>
          <w:b w:val="false"/>
          <w:i w:val="false"/>
          <w:color w:val="000000"/>
          <w:sz w:val="28"/>
        </w:rPr>
        <w:t>
      "___"_____________бұйрығы №________________________________________.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Ескертпе: </w:t>
      </w:r>
      <w:r>
        <w:rPr>
          <w:rFonts w:ascii="Times New Roman"/>
          <w:b w:val="false"/>
          <w:i w:val="false"/>
          <w:color w:val="000000"/>
          <w:sz w:val="28"/>
        </w:rPr>
        <w:t>Тәлімгерлік аяқталғаннан кейін тәлімгер күнделігі</w:t>
      </w:r>
    </w:p>
    <w:p>
      <w:pPr>
        <w:spacing w:after="0"/>
        <w:ind w:left="0"/>
        <w:jc w:val="both"/>
      </w:pPr>
      <w:r>
        <w:rPr>
          <w:rFonts w:ascii="Times New Roman"/>
          <w:b w:val="false"/>
          <w:i w:val="false"/>
          <w:color w:val="000000"/>
          <w:sz w:val="28"/>
        </w:rPr>
        <w:t>
      тәлімгерлік жүзеге асырылған қызметкердің жеке ісіне тігіледі.</w:t>
      </w:r>
    </w:p>
    <w:bookmarkStart w:name="z79" w:id="71"/>
    <w:p>
      <w:pPr>
        <w:spacing w:after="0"/>
        <w:ind w:left="0"/>
        <w:jc w:val="left"/>
      </w:pPr>
      <w:r>
        <w:rPr>
          <w:rFonts w:ascii="Times New Roman"/>
          <w:b/>
          <w:i w:val="false"/>
          <w:color w:val="000000"/>
        </w:rPr>
        <w:t xml:space="preserve"> Қамқорлыққа алынушы туралы деректер</w:t>
      </w:r>
    </w:p>
    <w:bookmarkEnd w:id="71"/>
    <w:p>
      <w:pPr>
        <w:spacing w:after="0"/>
        <w:ind w:left="0"/>
        <w:jc w:val="both"/>
      </w:pPr>
      <w:r>
        <w:rPr>
          <w:rFonts w:ascii="Times New Roman"/>
          <w:b w:val="false"/>
          <w:i w:val="false"/>
          <w:color w:val="000000"/>
          <w:sz w:val="28"/>
        </w:rPr>
        <w:t>
      Т.А.Ә.______________________________________________________________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w:t>
      </w:r>
    </w:p>
    <w:p>
      <w:pPr>
        <w:spacing w:after="0"/>
        <w:ind w:left="0"/>
        <w:jc w:val="both"/>
      </w:pPr>
      <w:r>
        <w:rPr>
          <w:rFonts w:ascii="Times New Roman"/>
          <w:b w:val="false"/>
          <w:i w:val="false"/>
          <w:color w:val="000000"/>
          <w:sz w:val="28"/>
        </w:rPr>
        <w:t>
      Туған жері _________________________________________________________</w:t>
      </w:r>
    </w:p>
    <w:p>
      <w:pPr>
        <w:spacing w:after="0"/>
        <w:ind w:left="0"/>
        <w:jc w:val="both"/>
      </w:pPr>
      <w:r>
        <w:rPr>
          <w:rFonts w:ascii="Times New Roman"/>
          <w:b w:val="false"/>
          <w:i w:val="false"/>
          <w:color w:val="000000"/>
          <w:sz w:val="28"/>
        </w:rPr>
        <w:t>
      Ұлты _______________________________________________________________</w:t>
      </w:r>
    </w:p>
    <w:p>
      <w:pPr>
        <w:spacing w:after="0"/>
        <w:ind w:left="0"/>
        <w:jc w:val="both"/>
      </w:pPr>
      <w:r>
        <w:rPr>
          <w:rFonts w:ascii="Times New Roman"/>
          <w:b w:val="false"/>
          <w:i w:val="false"/>
          <w:color w:val="000000"/>
          <w:sz w:val="28"/>
        </w:rPr>
        <w:t>
      Білімі (не бітірді, қашан, қайда оқиды) ____________________________</w:t>
      </w:r>
    </w:p>
    <w:p>
      <w:pPr>
        <w:spacing w:after="0"/>
        <w:ind w:left="0"/>
        <w:jc w:val="both"/>
      </w:pPr>
      <w:r>
        <w:rPr>
          <w:rFonts w:ascii="Times New Roman"/>
          <w:b w:val="false"/>
          <w:i w:val="false"/>
          <w:color w:val="000000"/>
          <w:sz w:val="28"/>
        </w:rPr>
        <w:t>
      Атағы ______________________________________________________________</w:t>
      </w:r>
    </w:p>
    <w:p>
      <w:pPr>
        <w:spacing w:after="0"/>
        <w:ind w:left="0"/>
        <w:jc w:val="both"/>
      </w:pPr>
      <w:r>
        <w:rPr>
          <w:rFonts w:ascii="Times New Roman"/>
          <w:b w:val="false"/>
          <w:i w:val="false"/>
          <w:color w:val="000000"/>
          <w:sz w:val="28"/>
        </w:rPr>
        <w:t>
      атағы, қашан берілді, бұйрық</w:t>
      </w:r>
    </w:p>
    <w:p>
      <w:pPr>
        <w:spacing w:after="0"/>
        <w:ind w:left="0"/>
        <w:jc w:val="both"/>
      </w:pPr>
      <w:r>
        <w:rPr>
          <w:rFonts w:ascii="Times New Roman"/>
          <w:b w:val="false"/>
          <w:i w:val="false"/>
          <w:color w:val="000000"/>
          <w:sz w:val="28"/>
        </w:rPr>
        <w:t>
      Лауазымы ___________________________________________________________</w:t>
      </w:r>
    </w:p>
    <w:p>
      <w:pPr>
        <w:spacing w:after="0"/>
        <w:ind w:left="0"/>
        <w:jc w:val="both"/>
      </w:pPr>
      <w:r>
        <w:rPr>
          <w:rFonts w:ascii="Times New Roman"/>
          <w:b w:val="false"/>
          <w:i w:val="false"/>
          <w:color w:val="000000"/>
          <w:sz w:val="28"/>
        </w:rPr>
        <w:t>
      Қарулы Күштердегі қызметі __________________________________________</w:t>
      </w:r>
    </w:p>
    <w:p>
      <w:pPr>
        <w:spacing w:after="0"/>
        <w:ind w:left="0"/>
        <w:jc w:val="both"/>
      </w:pPr>
      <w:r>
        <w:rPr>
          <w:rFonts w:ascii="Times New Roman"/>
          <w:b w:val="false"/>
          <w:i w:val="false"/>
          <w:color w:val="000000"/>
          <w:sz w:val="28"/>
        </w:rPr>
        <w:t>
      Ішкі істер органдарына қызметке түскен күні ________________________</w:t>
      </w:r>
    </w:p>
    <w:p>
      <w:pPr>
        <w:spacing w:after="0"/>
        <w:ind w:left="0"/>
        <w:jc w:val="both"/>
      </w:pPr>
      <w:r>
        <w:rPr>
          <w:rFonts w:ascii="Times New Roman"/>
          <w:b w:val="false"/>
          <w:i w:val="false"/>
          <w:color w:val="000000"/>
          <w:sz w:val="28"/>
        </w:rPr>
        <w:t>
      Қандай көтермелері бар және не үшін ________________________________</w:t>
      </w:r>
    </w:p>
    <w:p>
      <w:pPr>
        <w:spacing w:after="0"/>
        <w:ind w:left="0"/>
        <w:jc w:val="both"/>
      </w:pPr>
      <w:r>
        <w:rPr>
          <w:rFonts w:ascii="Times New Roman"/>
          <w:b w:val="false"/>
          <w:i w:val="false"/>
          <w:color w:val="000000"/>
          <w:sz w:val="28"/>
        </w:rPr>
        <w:t>
      Қандай жазалары бар және не үшін ___________________________________</w:t>
      </w:r>
    </w:p>
    <w:p>
      <w:pPr>
        <w:spacing w:after="0"/>
        <w:ind w:left="0"/>
        <w:jc w:val="both"/>
      </w:pPr>
      <w:r>
        <w:rPr>
          <w:rFonts w:ascii="Times New Roman"/>
          <w:b w:val="false"/>
          <w:i w:val="false"/>
          <w:color w:val="000000"/>
          <w:sz w:val="28"/>
        </w:rPr>
        <w:t>
      Алғашқы даярлықтан өтуі 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(қашан, қайда, қай кезеңде)</w:t>
      </w:r>
    </w:p>
    <w:p>
      <w:pPr>
        <w:spacing w:after="0"/>
        <w:ind w:left="0"/>
        <w:jc w:val="both"/>
      </w:pPr>
      <w:r>
        <w:rPr>
          <w:rFonts w:ascii="Times New Roman"/>
          <w:b w:val="false"/>
          <w:i w:val="false"/>
          <w:color w:val="000000"/>
          <w:sz w:val="28"/>
        </w:rPr>
        <w:t>
      Жас қызметкерді психологиялық тексерудің нәтижелері 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(жеке істегі ІІД ОӘДК-нің қорытындысы бойынша)</w:t>
      </w:r>
    </w:p>
    <w:p>
      <w:pPr>
        <w:spacing w:after="0"/>
        <w:ind w:left="0"/>
        <w:jc w:val="both"/>
      </w:pPr>
      <w:r>
        <w:rPr>
          <w:rFonts w:ascii="Times New Roman"/>
          <w:b w:val="false"/>
          <w:i w:val="false"/>
          <w:color w:val="000000"/>
          <w:sz w:val="28"/>
        </w:rPr>
        <w:t>
      Жеке істің нөмірі, қайда сақталады _________________________________</w:t>
      </w:r>
    </w:p>
    <w:p>
      <w:pPr>
        <w:spacing w:after="0"/>
        <w:ind w:left="0"/>
        <w:jc w:val="both"/>
      </w:pPr>
      <w:r>
        <w:rPr>
          <w:rFonts w:ascii="Times New Roman"/>
          <w:b w:val="false"/>
          <w:i w:val="false"/>
          <w:color w:val="000000"/>
          <w:sz w:val="28"/>
        </w:rPr>
        <w:t>
      Ішкі істер органдарына қызметке түскенге дейін қайда жұмыс істеді___</w:t>
      </w:r>
    </w:p>
    <w:p>
      <w:pPr>
        <w:spacing w:after="0"/>
        <w:ind w:left="0"/>
        <w:jc w:val="both"/>
      </w:pPr>
      <w:r>
        <w:rPr>
          <w:rFonts w:ascii="Times New Roman"/>
          <w:b w:val="false"/>
          <w:i w:val="false"/>
          <w:color w:val="000000"/>
          <w:sz w:val="28"/>
        </w:rPr>
        <w:t>
      Қандай жазалары бар _______________________________________________</w:t>
      </w:r>
    </w:p>
    <w:p>
      <w:pPr>
        <w:spacing w:after="0"/>
        <w:ind w:left="0"/>
        <w:jc w:val="both"/>
      </w:pPr>
      <w:r>
        <w:rPr>
          <w:rFonts w:ascii="Times New Roman"/>
          <w:b w:val="false"/>
          <w:i w:val="false"/>
          <w:color w:val="000000"/>
          <w:sz w:val="28"/>
        </w:rPr>
        <w:t>
      Тұрғылықты орны (мекенжайы, үй телефоны) ___________________________</w:t>
      </w:r>
    </w:p>
    <w:p>
      <w:pPr>
        <w:spacing w:after="0"/>
        <w:ind w:left="0"/>
        <w:jc w:val="both"/>
      </w:pPr>
      <w:r>
        <w:rPr>
          <w:rFonts w:ascii="Times New Roman"/>
          <w:b w:val="false"/>
          <w:i w:val="false"/>
          <w:color w:val="000000"/>
          <w:sz w:val="28"/>
        </w:rPr>
        <w:t>
      Тұрғын үй-тұрмыстық жағдайы ________________________________________</w:t>
      </w:r>
    </w:p>
    <w:p>
      <w:pPr>
        <w:spacing w:after="0"/>
        <w:ind w:left="0"/>
        <w:jc w:val="both"/>
      </w:pPr>
      <w:r>
        <w:rPr>
          <w:rFonts w:ascii="Times New Roman"/>
          <w:b w:val="false"/>
          <w:i w:val="false"/>
          <w:color w:val="000000"/>
          <w:sz w:val="28"/>
        </w:rPr>
        <w:t>
      Отбасылық жағдайы (үйленген, үйленбеген, ажырасқан) ________________</w:t>
      </w:r>
    </w:p>
    <w:p>
      <w:pPr>
        <w:spacing w:after="0"/>
        <w:ind w:left="0"/>
        <w:jc w:val="both"/>
      </w:pPr>
      <w:r>
        <w:rPr>
          <w:rFonts w:ascii="Times New Roman"/>
          <w:b w:val="false"/>
          <w:i w:val="false"/>
          <w:color w:val="000000"/>
          <w:sz w:val="28"/>
        </w:rPr>
        <w:t>
      Жақын туған-туыстары (Т.А.Ә., туған жылы, мекенжайы, жұмыс немесе</w:t>
      </w:r>
    </w:p>
    <w:p>
      <w:pPr>
        <w:spacing w:after="0"/>
        <w:ind w:left="0"/>
        <w:jc w:val="both"/>
      </w:pPr>
      <w:r>
        <w:rPr>
          <w:rFonts w:ascii="Times New Roman"/>
          <w:b w:val="false"/>
          <w:i w:val="false"/>
          <w:color w:val="000000"/>
          <w:sz w:val="28"/>
        </w:rPr>
        <w:t>
      оқу орны):</w:t>
      </w:r>
    </w:p>
    <w:p>
      <w:pPr>
        <w:spacing w:after="0"/>
        <w:ind w:left="0"/>
        <w:jc w:val="both"/>
      </w:pPr>
      <w:r>
        <w:rPr>
          <w:rFonts w:ascii="Times New Roman"/>
          <w:b w:val="false"/>
          <w:i w:val="false"/>
          <w:color w:val="000000"/>
          <w:sz w:val="28"/>
        </w:rPr>
        <w:t>
      Зайыбы (жұбайы)_____________________________________________________</w:t>
      </w:r>
    </w:p>
    <w:p>
      <w:pPr>
        <w:spacing w:after="0"/>
        <w:ind w:left="0"/>
        <w:jc w:val="both"/>
      </w:pPr>
      <w:r>
        <w:rPr>
          <w:rFonts w:ascii="Times New Roman"/>
          <w:b w:val="false"/>
          <w:i w:val="false"/>
          <w:color w:val="000000"/>
          <w:sz w:val="28"/>
        </w:rPr>
        <w:t>
      Балалары ___________________________________________________________</w:t>
      </w:r>
    </w:p>
    <w:p>
      <w:pPr>
        <w:spacing w:after="0"/>
        <w:ind w:left="0"/>
        <w:jc w:val="both"/>
      </w:pPr>
      <w:r>
        <w:rPr>
          <w:rFonts w:ascii="Times New Roman"/>
          <w:b w:val="false"/>
          <w:i w:val="false"/>
          <w:color w:val="000000"/>
          <w:sz w:val="28"/>
        </w:rPr>
        <w:t>
      Әкесі ______________________________________________________________</w:t>
      </w:r>
    </w:p>
    <w:p>
      <w:pPr>
        <w:spacing w:after="0"/>
        <w:ind w:left="0"/>
        <w:jc w:val="both"/>
      </w:pPr>
      <w:r>
        <w:rPr>
          <w:rFonts w:ascii="Times New Roman"/>
          <w:b w:val="false"/>
          <w:i w:val="false"/>
          <w:color w:val="000000"/>
          <w:sz w:val="28"/>
        </w:rPr>
        <w:t>
      Шешесі _____________________________________________________________</w:t>
      </w:r>
    </w:p>
    <w:p>
      <w:pPr>
        <w:spacing w:after="0"/>
        <w:ind w:left="0"/>
        <w:jc w:val="both"/>
      </w:pPr>
      <w:r>
        <w:rPr>
          <w:rFonts w:ascii="Times New Roman"/>
          <w:b w:val="false"/>
          <w:i w:val="false"/>
          <w:color w:val="000000"/>
          <w:sz w:val="28"/>
        </w:rPr>
        <w:t>
      Отбасындағы өзара қарым-қатынасы 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Жұмыс және тұрғылықты орны бойынша жақын достары 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автокөлігінің бар-жоғы (маркасы, мемлекеттік нөмірі) 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меншігінде атыс қаруының бар-жоғы (түрі, қару, нөмірі) ________</w:t>
      </w:r>
    </w:p>
    <w:p>
      <w:pPr>
        <w:spacing w:after="0"/>
        <w:ind w:left="0"/>
        <w:jc w:val="both"/>
      </w:pPr>
      <w:r>
        <w:rPr>
          <w:rFonts w:ascii="Times New Roman"/>
          <w:b w:val="false"/>
          <w:i w:val="false"/>
          <w:color w:val="000000"/>
          <w:sz w:val="28"/>
        </w:rPr>
        <w:t>
      ____________________________________________________________________</w:t>
      </w:r>
    </w:p>
    <w:bookmarkStart w:name="z80" w:id="72"/>
    <w:p>
      <w:pPr>
        <w:spacing w:after="0"/>
        <w:ind w:left="0"/>
        <w:jc w:val="left"/>
      </w:pPr>
      <w:r>
        <w:rPr>
          <w:rFonts w:ascii="Times New Roman"/>
          <w:b/>
          <w:i w:val="false"/>
          <w:color w:val="000000"/>
        </w:rPr>
        <w:t xml:space="preserve"> Танысу әңгімелерінің нәтижелері</w:t>
      </w:r>
    </w:p>
    <w:bookmarkEnd w:id="72"/>
    <w:p>
      <w:pPr>
        <w:spacing w:after="0"/>
        <w:ind w:left="0"/>
        <w:jc w:val="both"/>
      </w:pPr>
      <w:r>
        <w:rPr>
          <w:rFonts w:ascii="Times New Roman"/>
          <w:b w:val="false"/>
          <w:i w:val="false"/>
          <w:color w:val="000000"/>
          <w:sz w:val="28"/>
        </w:rPr>
        <w:t>
      Әңгіме жүргізілген күн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5"/>
        <w:gridCol w:w="3065"/>
      </w:tblGrid>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Тәлімгердің сұрақтары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Жас қызметкердің түсіні</w:t>
            </w:r>
            <w:r>
              <w:rPr>
                <w:rFonts w:ascii="Times New Roman"/>
                <w:b w:val="false"/>
                <w:i/>
                <w:color w:val="000000"/>
                <w:sz w:val="20"/>
              </w:rPr>
              <w:t>г</w:t>
            </w:r>
            <w:r>
              <w:rPr>
                <w:rFonts w:ascii="Times New Roman"/>
                <w:b w:val="false"/>
                <w:i/>
                <w:color w:val="000000"/>
                <w:sz w:val="20"/>
              </w:rPr>
              <w:t>і</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қызметке түсу себептері (біреуін немесе бірнешеуін сызу немесе толықтырып жазу)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құқық бұзушыларға төзбеушілік;</w:t>
            </w:r>
          </w:p>
          <w:p>
            <w:pPr>
              <w:spacing w:after="20"/>
              <w:ind w:left="20"/>
              <w:jc w:val="both"/>
            </w:pPr>
            <w:r>
              <w:rPr>
                <w:rFonts w:ascii="Times New Roman"/>
                <w:b w:val="false"/>
                <w:i w:val="false"/>
                <w:color w:val="000000"/>
                <w:sz w:val="20"/>
              </w:rPr>
              <w:t>
- өз еркімен бекіту;</w:t>
            </w:r>
          </w:p>
          <w:p>
            <w:pPr>
              <w:spacing w:after="20"/>
              <w:ind w:left="20"/>
              <w:jc w:val="both"/>
            </w:pPr>
            <w:r>
              <w:rPr>
                <w:rFonts w:ascii="Times New Roman"/>
                <w:b w:val="false"/>
                <w:i w:val="false"/>
                <w:color w:val="000000"/>
                <w:sz w:val="20"/>
              </w:rPr>
              <w:t>
- материалдық себеп (еңбекақы</w:t>
            </w:r>
          </w:p>
          <w:p>
            <w:pPr>
              <w:spacing w:after="20"/>
              <w:ind w:left="20"/>
              <w:jc w:val="both"/>
            </w:pPr>
            <w:r>
              <w:rPr>
                <w:rFonts w:ascii="Times New Roman"/>
                <w:b w:val="false"/>
                <w:i w:val="false"/>
                <w:color w:val="000000"/>
                <w:sz w:val="20"/>
              </w:rPr>
              <w:t>
төлеу, тұрақтылық);</w:t>
            </w:r>
          </w:p>
          <w:p>
            <w:pPr>
              <w:spacing w:after="20"/>
              <w:ind w:left="20"/>
              <w:jc w:val="both"/>
            </w:pPr>
            <w:r>
              <w:rPr>
                <w:rFonts w:ascii="Times New Roman"/>
                <w:b w:val="false"/>
                <w:i w:val="false"/>
                <w:color w:val="000000"/>
                <w:sz w:val="20"/>
              </w:rPr>
              <w:t>
- ішкі істер органдарындағы қызметтердің беделі;</w:t>
            </w:r>
          </w:p>
          <w:p>
            <w:pPr>
              <w:spacing w:after="20"/>
              <w:ind w:left="20"/>
              <w:jc w:val="both"/>
            </w:pPr>
            <w:r>
              <w:rPr>
                <w:rFonts w:ascii="Times New Roman"/>
                <w:b w:val="false"/>
                <w:i w:val="false"/>
                <w:color w:val="000000"/>
                <w:sz w:val="20"/>
              </w:rPr>
              <w:t>
- полиция әулетін жалғастыру;</w:t>
            </w:r>
          </w:p>
          <w:p>
            <w:pPr>
              <w:spacing w:after="20"/>
              <w:ind w:left="20"/>
              <w:jc w:val="both"/>
            </w:pPr>
            <w:r>
              <w:rPr>
                <w:rFonts w:ascii="Times New Roman"/>
                <w:b w:val="false"/>
                <w:i w:val="false"/>
                <w:color w:val="000000"/>
                <w:sz w:val="20"/>
              </w:rPr>
              <w:t>
- кәсіби романтизм;</w:t>
            </w:r>
          </w:p>
          <w:p>
            <w:pPr>
              <w:spacing w:after="20"/>
              <w:ind w:left="20"/>
              <w:jc w:val="both"/>
            </w:pPr>
            <w:r>
              <w:rPr>
                <w:rFonts w:ascii="Times New Roman"/>
                <w:b w:val="false"/>
                <w:i w:val="false"/>
                <w:color w:val="000000"/>
                <w:sz w:val="20"/>
              </w:rPr>
              <w:t>
- әскердегі қызметтің баламасы;</w:t>
            </w:r>
          </w:p>
          <w:p>
            <w:pPr>
              <w:spacing w:after="20"/>
              <w:ind w:left="20"/>
              <w:jc w:val="both"/>
            </w:pPr>
            <w:r>
              <w:rPr>
                <w:rFonts w:ascii="Times New Roman"/>
                <w:b w:val="false"/>
                <w:i w:val="false"/>
                <w:color w:val="000000"/>
                <w:sz w:val="20"/>
              </w:rPr>
              <w:t>
- өзге де себептер</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Қызығушылық, әуестену ортасы, хобби</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Спорттың қандай түрлерімен айналысты (айналысады)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өнерпаздықтың қандай жанрына қатыса алады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Тұрмыстағы, отбасындағы бар проблемалар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жұмыс орнынан кету себептері (егер бұрын жұмыс істесе)</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Болашаққа көзқарас, жоспарлар, қондырғылар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мәселелер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Тәлімгерді бақылаудың нәтижелері (сырт келбетінің мұнтаздайлығы, әңгімелесу уақытындағы өзін өзі ұстауы, тұйықтылық немесе ашықтылық т.б). Ескертулерді көрсету және толықтыру.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мұнтаздай;</w:t>
            </w:r>
          </w:p>
          <w:p>
            <w:pPr>
              <w:spacing w:after="20"/>
              <w:ind w:left="20"/>
              <w:jc w:val="both"/>
            </w:pPr>
            <w:r>
              <w:rPr>
                <w:rFonts w:ascii="Times New Roman"/>
                <w:b w:val="false"/>
                <w:i w:val="false"/>
                <w:color w:val="000000"/>
                <w:sz w:val="20"/>
              </w:rPr>
              <w:t>
- мұнтаздайлық емес;</w:t>
            </w:r>
          </w:p>
          <w:p>
            <w:pPr>
              <w:spacing w:after="20"/>
              <w:ind w:left="20"/>
              <w:jc w:val="both"/>
            </w:pPr>
            <w:r>
              <w:rPr>
                <w:rFonts w:ascii="Times New Roman"/>
                <w:b w:val="false"/>
                <w:i w:val="false"/>
                <w:color w:val="000000"/>
                <w:sz w:val="20"/>
              </w:rPr>
              <w:t>
- байсалды</w:t>
            </w:r>
          </w:p>
          <w:p>
            <w:pPr>
              <w:spacing w:after="20"/>
              <w:ind w:left="20"/>
              <w:jc w:val="both"/>
            </w:pPr>
            <w:r>
              <w:rPr>
                <w:rFonts w:ascii="Times New Roman"/>
                <w:b w:val="false"/>
                <w:i w:val="false"/>
                <w:color w:val="000000"/>
                <w:sz w:val="20"/>
              </w:rPr>
              <w:t xml:space="preserve">
- күйгелек; </w:t>
            </w:r>
          </w:p>
          <w:p>
            <w:pPr>
              <w:spacing w:after="20"/>
              <w:ind w:left="20"/>
              <w:jc w:val="both"/>
            </w:pPr>
            <w:r>
              <w:rPr>
                <w:rFonts w:ascii="Times New Roman"/>
                <w:b w:val="false"/>
                <w:i w:val="false"/>
                <w:color w:val="000000"/>
                <w:sz w:val="20"/>
              </w:rPr>
              <w:t>
- ашық;</w:t>
            </w:r>
          </w:p>
          <w:p>
            <w:pPr>
              <w:spacing w:after="20"/>
              <w:ind w:left="20"/>
              <w:jc w:val="both"/>
            </w:pPr>
            <w:r>
              <w:rPr>
                <w:rFonts w:ascii="Times New Roman"/>
                <w:b w:val="false"/>
                <w:i w:val="false"/>
                <w:color w:val="000000"/>
                <w:sz w:val="20"/>
              </w:rPr>
              <w:t xml:space="preserve">
- тұйық; </w:t>
            </w:r>
          </w:p>
        </w:tc>
      </w:tr>
    </w:tbl>
    <w:p>
      <w:pPr>
        <w:spacing w:after="0"/>
        <w:ind w:left="0"/>
        <w:jc w:val="left"/>
      </w:pPr>
      <w:r>
        <w:br/>
      </w:r>
      <w:r>
        <w:rPr>
          <w:rFonts w:ascii="Times New Roman"/>
          <w:b w:val="false"/>
          <w:i w:val="false"/>
          <w:color w:val="000000"/>
          <w:sz w:val="28"/>
        </w:rPr>
        <w:t>
</w:t>
      </w:r>
    </w:p>
    <w:bookmarkStart w:name="z81" w:id="73"/>
    <w:p>
      <w:pPr>
        <w:spacing w:after="0"/>
        <w:ind w:left="0"/>
        <w:jc w:val="both"/>
      </w:pPr>
      <w:r>
        <w:rPr>
          <w:rFonts w:ascii="Times New Roman"/>
          <w:b w:val="false"/>
          <w:i w:val="false"/>
          <w:color w:val="000000"/>
          <w:sz w:val="28"/>
        </w:rPr>
        <w:t>
      "Бекітемін"</w:t>
      </w:r>
    </w:p>
    <w:bookmarkEnd w:id="73"/>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Ішкі істер органының, бөлінісінің</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бастығы (командирі)</w:t>
      </w:r>
    </w:p>
    <w:p>
      <w:pPr>
        <w:spacing w:after="0"/>
        <w:ind w:left="0"/>
        <w:jc w:val="both"/>
      </w:pPr>
      <w:r>
        <w:rPr>
          <w:rFonts w:ascii="Times New Roman"/>
          <w:b w:val="false"/>
          <w:i w:val="false"/>
          <w:color w:val="000000"/>
          <w:sz w:val="28"/>
        </w:rPr>
        <w:t>
      20___ жылғы "___"_______</w:t>
      </w:r>
    </w:p>
    <w:bookmarkStart w:name="z82" w:id="74"/>
    <w:p>
      <w:pPr>
        <w:spacing w:after="0"/>
        <w:ind w:left="0"/>
        <w:jc w:val="left"/>
      </w:pPr>
      <w:r>
        <w:rPr>
          <w:rFonts w:ascii="Times New Roman"/>
          <w:b/>
          <w:i w:val="false"/>
          <w:color w:val="000000"/>
        </w:rPr>
        <w:t xml:space="preserve"> Тәлімгердің қызметтің 1, 2, 3 айында лауазымға (көрсетілсін) қабылданған қамқорлыққа алынушымен (Т.А.Ә) жұмысының үлгі жоспары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10659"/>
        <w:gridCol w:w="721"/>
      </w:tblGrid>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өмірі, отбасылық қарым-қатынасы, қызығушылық саласы, таныстары туралы қамқорлыққа алынушымен танысу әңгімелесу кешенін жүргізу. Жас қызметкердің анықталған қызығушылықтары мен әуестіктерін ескере отырып, қамқорлыққа алынушыны қоғамдық өмірге және бөлімнің, бөлімшенің, топтың және т.б. қызметтік жұмысына тарту жөніндегі іс-шаралар белгілеу және жүргізу.</w:t>
            </w:r>
          </w:p>
          <w:p>
            <w:pPr>
              <w:spacing w:after="20"/>
              <w:ind w:left="20"/>
              <w:jc w:val="both"/>
            </w:pPr>
            <w:r>
              <w:rPr>
                <w:rFonts w:ascii="Times New Roman"/>
                <w:b w:val="false"/>
                <w:i w:val="false"/>
                <w:color w:val="000000"/>
                <w:sz w:val="20"/>
              </w:rPr>
              <w:t>
               Орындалу мерзімі:</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органдары туралы" Қазақстан Республикасының Заңын және ішкі істер органдарының қызметін регламенттейтін өзге де нормативтік құжаттарды зерделеу.</w:t>
            </w:r>
          </w:p>
          <w:p>
            <w:pPr>
              <w:spacing w:after="20"/>
              <w:ind w:left="20"/>
              <w:jc w:val="both"/>
            </w:pPr>
            <w:r>
              <w:rPr>
                <w:rFonts w:ascii="Times New Roman"/>
                <w:b w:val="false"/>
                <w:i w:val="false"/>
                <w:color w:val="000000"/>
                <w:sz w:val="20"/>
              </w:rPr>
              <w:t>
               Орындалу мерзімі:</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қызметкерге ол қызмет атқарып жүрген бөліністің орны мен рөлі туралы айту, органның, бөліністің тарихымен, ең жақсы қызметкерлерімен таныстыру.</w:t>
            </w:r>
          </w:p>
          <w:p>
            <w:pPr>
              <w:spacing w:after="20"/>
              <w:ind w:left="20"/>
              <w:jc w:val="both"/>
            </w:pPr>
            <w:r>
              <w:rPr>
                <w:rFonts w:ascii="Times New Roman"/>
                <w:b w:val="false"/>
                <w:i w:val="false"/>
                <w:color w:val="000000"/>
                <w:sz w:val="20"/>
              </w:rPr>
              <w:t>
              Орындалу мерзімі:</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қызметтегі жұмыстың ерекшеліктері туралы әңгімелесу жүргізу. Жұмысты регламенттейтін бұйрықтардың талаптарын зерделеу. Олардың орындалуын қызметті, жұмысты бірлесіп өткеру жолымен практикада көрсету.</w:t>
            </w:r>
          </w:p>
          <w:p>
            <w:pPr>
              <w:spacing w:after="20"/>
              <w:ind w:left="20"/>
              <w:jc w:val="both"/>
            </w:pPr>
            <w:r>
              <w:rPr>
                <w:rFonts w:ascii="Times New Roman"/>
                <w:b w:val="false"/>
                <w:i w:val="false"/>
                <w:color w:val="000000"/>
                <w:sz w:val="20"/>
              </w:rPr>
              <w:t>
               Орындалу мерзімі:</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құрылымымен және оның бөліністерімен таныстыру, полиция қызметкерінің құқықтары мен міндеттерін түсіндіру.</w:t>
            </w:r>
          </w:p>
          <w:p>
            <w:pPr>
              <w:spacing w:after="20"/>
              <w:ind w:left="20"/>
              <w:jc w:val="both"/>
            </w:pPr>
            <w:r>
              <w:rPr>
                <w:rFonts w:ascii="Times New Roman"/>
                <w:b w:val="false"/>
                <w:i w:val="false"/>
                <w:color w:val="000000"/>
                <w:sz w:val="20"/>
              </w:rPr>
              <w:t xml:space="preserve">
               Орындалу мерзімі: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қызметкердің отбасына бару, тұрмыстық жағдайымен танысу, қиындықтарын анықтау, оларды жоюға көмек көрсету.</w:t>
            </w:r>
          </w:p>
          <w:p>
            <w:pPr>
              <w:spacing w:after="20"/>
              <w:ind w:left="20"/>
              <w:jc w:val="both"/>
            </w:pPr>
            <w:r>
              <w:rPr>
                <w:rFonts w:ascii="Times New Roman"/>
                <w:b w:val="false"/>
                <w:i w:val="false"/>
                <w:color w:val="000000"/>
                <w:sz w:val="20"/>
              </w:rPr>
              <w:t>
                  Орындалу мерзімі:</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қызметкермен тәртіп пен заңдылықты қатаң сақтаудың қажеттілігі туралы әңгімелесу жүргізу.</w:t>
            </w:r>
          </w:p>
          <w:p>
            <w:pPr>
              <w:spacing w:after="20"/>
              <w:ind w:left="20"/>
              <w:jc w:val="both"/>
            </w:pPr>
            <w:r>
              <w:rPr>
                <w:rFonts w:ascii="Times New Roman"/>
                <w:b w:val="false"/>
                <w:i w:val="false"/>
                <w:color w:val="000000"/>
                <w:sz w:val="20"/>
              </w:rPr>
              <w:t>
                  Орындалу мерзімі.</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Тәлімгер ____________________________________________</w:t>
      </w:r>
    </w:p>
    <w:p>
      <w:pPr>
        <w:spacing w:after="0"/>
        <w:ind w:left="0"/>
        <w:jc w:val="both"/>
      </w:pPr>
      <w:r>
        <w:rPr>
          <w:rFonts w:ascii="Times New Roman"/>
          <w:b w:val="false"/>
          <w:i w:val="false"/>
          <w:color w:val="000000"/>
          <w:sz w:val="28"/>
        </w:rPr>
        <w:t>
      (атағы, ТАӘ, лауазымы)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(Ардагерлер кеңесі төрағасының Т.А.Ә.)</w:t>
      </w:r>
    </w:p>
    <w:p>
      <w:pPr>
        <w:spacing w:after="0"/>
        <w:ind w:left="0"/>
        <w:jc w:val="both"/>
      </w:pPr>
      <w:r>
        <w:rPr>
          <w:rFonts w:ascii="Times New Roman"/>
          <w:b w:val="false"/>
          <w:i w:val="false"/>
          <w:color w:val="000000"/>
          <w:sz w:val="28"/>
        </w:rPr>
        <w:t>
      20___ жылғы "___"___________</w:t>
      </w:r>
    </w:p>
    <w:bookmarkStart w:name="z83" w:id="75"/>
    <w:p>
      <w:pPr>
        <w:spacing w:after="0"/>
        <w:ind w:left="0"/>
        <w:jc w:val="both"/>
      </w:pPr>
      <w:r>
        <w:rPr>
          <w:rFonts w:ascii="Times New Roman"/>
          <w:b w:val="false"/>
          <w:i w:val="false"/>
          <w:color w:val="000000"/>
          <w:sz w:val="28"/>
        </w:rPr>
        <w:t>
      Бекітемін"</w:t>
      </w:r>
    </w:p>
    <w:bookmarkEnd w:id="75"/>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Ішкі істер органының, бөлінісінің</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бастығы (командирі)</w:t>
      </w:r>
    </w:p>
    <w:p>
      <w:pPr>
        <w:spacing w:after="0"/>
        <w:ind w:left="0"/>
        <w:jc w:val="both"/>
      </w:pPr>
      <w:r>
        <w:rPr>
          <w:rFonts w:ascii="Times New Roman"/>
          <w:b w:val="false"/>
          <w:i w:val="false"/>
          <w:color w:val="000000"/>
          <w:sz w:val="28"/>
        </w:rPr>
        <w:t>
      20___ жылғы "___"________________</w:t>
      </w:r>
    </w:p>
    <w:bookmarkStart w:name="z84" w:id="76"/>
    <w:p>
      <w:pPr>
        <w:spacing w:after="0"/>
        <w:ind w:left="0"/>
        <w:jc w:val="left"/>
      </w:pPr>
      <w:r>
        <w:rPr>
          <w:rFonts w:ascii="Times New Roman"/>
          <w:b/>
          <w:i w:val="false"/>
          <w:color w:val="000000"/>
        </w:rPr>
        <w:t xml:space="preserve"> Тәлімгердің қызметтің 4, 5, 6 айында лауазымға (көрсетілсін) қабылданған қамқорлыққа алынушымен (Т.А.Ә) жұмысының үлгі жоспары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2"/>
        <w:gridCol w:w="8863"/>
        <w:gridCol w:w="1215"/>
      </w:tblGrid>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ІІО-ның қатардағы және басшы құрамының ант қабылдауының мағынасы мен талаптарын түсіндіру.</w:t>
            </w:r>
          </w:p>
          <w:p>
            <w:pPr>
              <w:spacing w:after="20"/>
              <w:ind w:left="20"/>
              <w:jc w:val="both"/>
            </w:pPr>
            <w:r>
              <w:rPr>
                <w:rFonts w:ascii="Times New Roman"/>
                <w:b w:val="false"/>
                <w:i w:val="false"/>
                <w:color w:val="000000"/>
                <w:sz w:val="20"/>
              </w:rPr>
              <w:t>
                 Орындалу мерзімі: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Қамқорлыққа алынушыны қала мен аудан бойынша жедел жағдаймен таныстыру.</w:t>
            </w:r>
          </w:p>
          <w:p>
            <w:pPr>
              <w:spacing w:after="20"/>
              <w:ind w:left="20"/>
              <w:jc w:val="both"/>
            </w:pPr>
            <w:r>
              <w:rPr>
                <w:rFonts w:ascii="Times New Roman"/>
                <w:b w:val="false"/>
                <w:i w:val="false"/>
                <w:color w:val="000000"/>
                <w:sz w:val="20"/>
              </w:rPr>
              <w:t>
                 Орындалу мерзімі: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Қамқорлыққа алынушыны ауданның аумағымен, жедел аймақпен, патрульдеу бағытымен (саптық бөліністер үшін) таныстыру. Көрсетілген аумақтың ерекшеліктерін, осал жерлерін зерделеу.</w:t>
            </w:r>
          </w:p>
          <w:p>
            <w:pPr>
              <w:spacing w:after="20"/>
              <w:ind w:left="20"/>
              <w:jc w:val="both"/>
            </w:pPr>
            <w:r>
              <w:rPr>
                <w:rFonts w:ascii="Times New Roman"/>
                <w:b w:val="false"/>
                <w:i w:val="false"/>
                <w:color w:val="000000"/>
                <w:sz w:val="20"/>
              </w:rPr>
              <w:t>
               Орындалу мерзімі: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Қамқорлыққа алынушымен бірге Қазақстан Республикасының Конституциясын зерделеу. Оның жауынгерлік және қызметтік даярлық жүйесіндегі сабақтарға қатысуын бақылау.</w:t>
            </w:r>
          </w:p>
          <w:p>
            <w:pPr>
              <w:spacing w:after="20"/>
              <w:ind w:left="20"/>
              <w:jc w:val="both"/>
            </w:pPr>
            <w:r>
              <w:rPr>
                <w:rFonts w:ascii="Times New Roman"/>
                <w:b w:val="false"/>
                <w:i w:val="false"/>
                <w:color w:val="000000"/>
                <w:sz w:val="20"/>
              </w:rPr>
              <w:t>
                Орындалу мерзімі: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Қамқорлыққа алынушының қару қолдану, азаматтарды ұстау және ІІО-ға жеткізу қағидасының тәртібі туралы білімін тексеру, сынақтар қабылдауды ұйымдастыру.</w:t>
            </w:r>
          </w:p>
          <w:p>
            <w:pPr>
              <w:spacing w:after="20"/>
              <w:ind w:left="20"/>
              <w:jc w:val="both"/>
            </w:pPr>
            <w:r>
              <w:rPr>
                <w:rFonts w:ascii="Times New Roman"/>
                <w:b w:val="false"/>
                <w:i w:val="false"/>
                <w:color w:val="000000"/>
                <w:sz w:val="20"/>
              </w:rPr>
              <w:t>
                Орындалу мерзімі: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қызметкерге ІІО қызметкерінің Ар-намыс кодексінің талаптарын түсіндіру.</w:t>
            </w:r>
          </w:p>
          <w:p>
            <w:pPr>
              <w:spacing w:after="20"/>
              <w:ind w:left="20"/>
              <w:jc w:val="both"/>
            </w:pPr>
            <w:r>
              <w:rPr>
                <w:rFonts w:ascii="Times New Roman"/>
                <w:b w:val="false"/>
                <w:i w:val="false"/>
                <w:color w:val="000000"/>
                <w:sz w:val="20"/>
              </w:rPr>
              <w:t>
                Орындалу мерзімі: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Қамқорлыққа алынушымен бірге зардап шеккендерге дәрігер келгенге дейінгі алғашқы көмек көрсету шараларын зерделеу.</w:t>
            </w:r>
          </w:p>
          <w:p>
            <w:pPr>
              <w:spacing w:after="20"/>
              <w:ind w:left="20"/>
              <w:jc w:val="both"/>
            </w:pPr>
            <w:r>
              <w:rPr>
                <w:rFonts w:ascii="Times New Roman"/>
                <w:b w:val="false"/>
                <w:i w:val="false"/>
                <w:color w:val="000000"/>
                <w:sz w:val="20"/>
              </w:rPr>
              <w:t>
                Орындалу мерзімі: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Қамқорлыққа алынушыға ішкі істер органдарының қарулануындағы жедел техникамен жұмыс істеуді игеруіне көмектесу.</w:t>
            </w:r>
          </w:p>
          <w:p>
            <w:pPr>
              <w:spacing w:after="20"/>
              <w:ind w:left="20"/>
              <w:jc w:val="both"/>
            </w:pPr>
            <w:r>
              <w:rPr>
                <w:rFonts w:ascii="Times New Roman"/>
                <w:b w:val="false"/>
                <w:i w:val="false"/>
                <w:color w:val="000000"/>
                <w:sz w:val="20"/>
              </w:rPr>
              <w:t>
               Орындалу мерзімі: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Қамқорлыққа алынушымен бірге ІІО-ның қатардағы және басшы құрамның қызмет өткеруі туралы ережені зерделеу.</w:t>
            </w:r>
          </w:p>
          <w:p>
            <w:pPr>
              <w:spacing w:after="20"/>
              <w:ind w:left="20"/>
              <w:jc w:val="both"/>
            </w:pPr>
            <w:r>
              <w:rPr>
                <w:rFonts w:ascii="Times New Roman"/>
                <w:b w:val="false"/>
                <w:i w:val="false"/>
                <w:color w:val="000000"/>
                <w:sz w:val="20"/>
              </w:rPr>
              <w:t>
                Орындалу мерзімі: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Қамқорлыққа алынушының өз функциялық міндеттерін білуін тексеру.</w:t>
            </w:r>
          </w:p>
          <w:p>
            <w:pPr>
              <w:spacing w:after="20"/>
              <w:ind w:left="20"/>
              <w:jc w:val="both"/>
            </w:pPr>
            <w:r>
              <w:rPr>
                <w:rFonts w:ascii="Times New Roman"/>
                <w:b w:val="false"/>
                <w:i w:val="false"/>
                <w:color w:val="000000"/>
                <w:sz w:val="20"/>
              </w:rPr>
              <w:t>
                Орындалу мерзімі: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Тәлімгер ____________________________________________</w:t>
      </w:r>
    </w:p>
    <w:p>
      <w:pPr>
        <w:spacing w:after="0"/>
        <w:ind w:left="0"/>
        <w:jc w:val="both"/>
      </w:pPr>
      <w:r>
        <w:rPr>
          <w:rFonts w:ascii="Times New Roman"/>
          <w:b w:val="false"/>
          <w:i w:val="false"/>
          <w:color w:val="000000"/>
          <w:sz w:val="28"/>
        </w:rPr>
        <w:t>
      (атағы, ТАӘ, лауазымы)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(Ардагерлер кеңесі төрағасының Т.А.Ә.)</w:t>
      </w:r>
    </w:p>
    <w:p>
      <w:pPr>
        <w:spacing w:after="0"/>
        <w:ind w:left="0"/>
        <w:jc w:val="both"/>
      </w:pPr>
      <w:r>
        <w:rPr>
          <w:rFonts w:ascii="Times New Roman"/>
          <w:b w:val="false"/>
          <w:i w:val="false"/>
          <w:color w:val="000000"/>
          <w:sz w:val="28"/>
        </w:rPr>
        <w:t>
      20___ жылғы "___"___________</w:t>
      </w:r>
    </w:p>
    <w:bookmarkStart w:name="z85" w:id="77"/>
    <w:p>
      <w:pPr>
        <w:spacing w:after="0"/>
        <w:ind w:left="0"/>
        <w:jc w:val="both"/>
      </w:pPr>
      <w:r>
        <w:rPr>
          <w:rFonts w:ascii="Times New Roman"/>
          <w:b w:val="false"/>
          <w:i w:val="false"/>
          <w:color w:val="000000"/>
          <w:sz w:val="28"/>
        </w:rPr>
        <w:t>
      "Бекітемін"</w:t>
      </w:r>
    </w:p>
    <w:bookmarkEnd w:id="77"/>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Ішкі істер органының, бөлінісінің</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бастығы (командирі)</w:t>
      </w:r>
    </w:p>
    <w:p>
      <w:pPr>
        <w:spacing w:after="0"/>
        <w:ind w:left="0"/>
        <w:jc w:val="both"/>
      </w:pPr>
      <w:r>
        <w:rPr>
          <w:rFonts w:ascii="Times New Roman"/>
          <w:b w:val="false"/>
          <w:i w:val="false"/>
          <w:color w:val="000000"/>
          <w:sz w:val="28"/>
        </w:rPr>
        <w:t>
      20___ жылғы "___"_________</w:t>
      </w:r>
    </w:p>
    <w:bookmarkStart w:name="z86" w:id="78"/>
    <w:p>
      <w:pPr>
        <w:spacing w:after="0"/>
        <w:ind w:left="0"/>
        <w:jc w:val="left"/>
      </w:pPr>
      <w:r>
        <w:rPr>
          <w:rFonts w:ascii="Times New Roman"/>
          <w:b/>
          <w:i w:val="false"/>
          <w:color w:val="000000"/>
        </w:rPr>
        <w:t xml:space="preserve"> Тәлімгердің қызметтің 7, 8, 9 айында лауазымға (көрсетілсін) қабылданған қамқорлыққа алынушымен (Т.А.Ә) жұмысының үлгі жоспары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10248"/>
        <w:gridCol w:w="901"/>
      </w:tblGrid>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материалдық бөлігін, қолдану, күту және сақтау ережелерін практикалық білуін тексеру.</w:t>
            </w:r>
          </w:p>
          <w:p>
            <w:pPr>
              <w:spacing w:after="20"/>
              <w:ind w:left="20"/>
              <w:jc w:val="both"/>
            </w:pPr>
            <w:r>
              <w:rPr>
                <w:rFonts w:ascii="Times New Roman"/>
                <w:b w:val="false"/>
                <w:i w:val="false"/>
                <w:color w:val="000000"/>
                <w:sz w:val="20"/>
              </w:rPr>
              <w:t>
             Орындалу мерзімі: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учаскедегі (аумақтың, жедел аймақтың, маршруттың) жедел жағдайын білуін тексеру.</w:t>
            </w:r>
          </w:p>
          <w:p>
            <w:pPr>
              <w:spacing w:after="20"/>
              <w:ind w:left="20"/>
              <w:jc w:val="both"/>
            </w:pPr>
            <w:r>
              <w:rPr>
                <w:rFonts w:ascii="Times New Roman"/>
                <w:b w:val="false"/>
                <w:i w:val="false"/>
                <w:color w:val="000000"/>
                <w:sz w:val="20"/>
              </w:rPr>
              <w:t>
             Орындалу мерзімі: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Қамқорлыққа алынушыға "дабыл" сигналдарын алған кезде әрекеттері туралы түсіндіру.</w:t>
            </w:r>
          </w:p>
          <w:p>
            <w:pPr>
              <w:spacing w:after="20"/>
              <w:ind w:left="20"/>
              <w:jc w:val="both"/>
            </w:pPr>
            <w:r>
              <w:rPr>
                <w:rFonts w:ascii="Times New Roman"/>
                <w:b w:val="false"/>
                <w:i w:val="false"/>
                <w:color w:val="000000"/>
                <w:sz w:val="20"/>
              </w:rPr>
              <w:t>
             Орындалу мерзімі: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Қамқорлыққа алынушының дене шынықтыру даярлығы бойынша сабақтарға қатысуын және нормативтерді тапсыруын тексеру, қажет болған жағдайда самбо және қоян-қолтық ұрыс тәсілдерін қолдануды және әртүрлі жағдайларда қылмыскерлерді ұстау кезінде полиция қызметкерінің қалай әрекет етуін түсіндіру және іс жүзінде көрсету.</w:t>
            </w:r>
          </w:p>
          <w:p>
            <w:pPr>
              <w:spacing w:after="20"/>
              <w:ind w:left="20"/>
              <w:jc w:val="both"/>
            </w:pPr>
            <w:r>
              <w:rPr>
                <w:rFonts w:ascii="Times New Roman"/>
                <w:b w:val="false"/>
                <w:i w:val="false"/>
                <w:color w:val="000000"/>
                <w:sz w:val="20"/>
              </w:rPr>
              <w:t>
              Орындалу мерзімі: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Тәлімгерлер кеңесінің (не ұжымның жиналысында) алдында жас қызметкермен өткізген жұмысы, оның нәтижелері туралы есеп беру.</w:t>
            </w:r>
          </w:p>
          <w:p>
            <w:pPr>
              <w:spacing w:after="20"/>
              <w:ind w:left="20"/>
              <w:jc w:val="both"/>
            </w:pPr>
            <w:r>
              <w:rPr>
                <w:rFonts w:ascii="Times New Roman"/>
                <w:b w:val="false"/>
                <w:i w:val="false"/>
                <w:color w:val="000000"/>
                <w:sz w:val="20"/>
              </w:rPr>
              <w:t>
               Орындалу мерзімі: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Тәлімгер ____________________________________________</w:t>
      </w:r>
    </w:p>
    <w:p>
      <w:pPr>
        <w:spacing w:after="0"/>
        <w:ind w:left="0"/>
        <w:jc w:val="both"/>
      </w:pPr>
      <w:r>
        <w:rPr>
          <w:rFonts w:ascii="Times New Roman"/>
          <w:b w:val="false"/>
          <w:i w:val="false"/>
          <w:color w:val="000000"/>
          <w:sz w:val="28"/>
        </w:rPr>
        <w:t>
      (атағы, ТАӘ, лауазымы)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(Ардагерлер кеңесі төрағасының Т.А.Ә.)</w:t>
      </w:r>
    </w:p>
    <w:p>
      <w:pPr>
        <w:spacing w:after="0"/>
        <w:ind w:left="0"/>
        <w:jc w:val="both"/>
      </w:pPr>
      <w:r>
        <w:rPr>
          <w:rFonts w:ascii="Times New Roman"/>
          <w:b w:val="false"/>
          <w:i w:val="false"/>
          <w:color w:val="000000"/>
          <w:sz w:val="28"/>
        </w:rPr>
        <w:t>
      20___ жылғы "___"___________</w:t>
      </w:r>
    </w:p>
    <w:bookmarkStart w:name="z87" w:id="79"/>
    <w:p>
      <w:pPr>
        <w:spacing w:after="0"/>
        <w:ind w:left="0"/>
        <w:jc w:val="both"/>
      </w:pPr>
      <w:r>
        <w:rPr>
          <w:rFonts w:ascii="Times New Roman"/>
          <w:b w:val="false"/>
          <w:i w:val="false"/>
          <w:color w:val="000000"/>
          <w:sz w:val="28"/>
        </w:rPr>
        <w:t>
      "Бекітемін"</w:t>
      </w:r>
    </w:p>
    <w:bookmarkEnd w:id="79"/>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Ішкі істер органының, бөлінісінің</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бастығы (командирі)</w:t>
      </w:r>
    </w:p>
    <w:p>
      <w:pPr>
        <w:spacing w:after="0"/>
        <w:ind w:left="0"/>
        <w:jc w:val="both"/>
      </w:pPr>
      <w:r>
        <w:rPr>
          <w:rFonts w:ascii="Times New Roman"/>
          <w:b w:val="false"/>
          <w:i w:val="false"/>
          <w:color w:val="000000"/>
          <w:sz w:val="28"/>
        </w:rPr>
        <w:t>
      20___ жылғы "___"_________</w:t>
      </w:r>
    </w:p>
    <w:bookmarkStart w:name="z88" w:id="80"/>
    <w:p>
      <w:pPr>
        <w:spacing w:after="0"/>
        <w:ind w:left="0"/>
        <w:jc w:val="left"/>
      </w:pPr>
      <w:r>
        <w:rPr>
          <w:rFonts w:ascii="Times New Roman"/>
          <w:b/>
          <w:i w:val="false"/>
          <w:color w:val="000000"/>
        </w:rPr>
        <w:t xml:space="preserve"> Тәлімгердің қызметтің 10, 11, 12 айында лауазымға (көрсетілсін) қабылданған қамқорлыққа алынушымен (Т.А.Ә) жұмысының үлгі жоспары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7"/>
        <w:gridCol w:w="9346"/>
        <w:gridCol w:w="1297"/>
      </w:tblGrid>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Қамқорлыққа алынушының бекеттегі, маршруттағы, жедел аймақтағы жұмысын тексеру. Кемшіліктерді анықтау және жою мақсатында жұмыс күнін талқылауды жүргізу.</w:t>
            </w:r>
          </w:p>
          <w:p>
            <w:pPr>
              <w:spacing w:after="20"/>
              <w:ind w:left="20"/>
              <w:jc w:val="both"/>
            </w:pPr>
            <w:r>
              <w:rPr>
                <w:rFonts w:ascii="Times New Roman"/>
                <w:b w:val="false"/>
                <w:i w:val="false"/>
                <w:color w:val="000000"/>
                <w:sz w:val="20"/>
              </w:rPr>
              <w:t>
              Орындалу мерзімі: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күндікке, айға, тоқсанға, жарты жылға жұмыс жоспарын жасауға көмек көрсету.</w:t>
            </w:r>
          </w:p>
          <w:p>
            <w:pPr>
              <w:spacing w:after="20"/>
              <w:ind w:left="20"/>
              <w:jc w:val="both"/>
            </w:pPr>
            <w:r>
              <w:rPr>
                <w:rFonts w:ascii="Times New Roman"/>
                <w:b w:val="false"/>
                <w:i w:val="false"/>
                <w:color w:val="000000"/>
                <w:sz w:val="20"/>
              </w:rPr>
              <w:t>
              Орындалу мерзімі: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 ретінде ҚІІБ, АІІБ, АІІб-нің және т.б. басқа да қызметтерімен өзара іс-қимыл жасасу нысандарын көрсету.</w:t>
            </w:r>
          </w:p>
          <w:p>
            <w:pPr>
              <w:spacing w:after="20"/>
              <w:ind w:left="20"/>
              <w:jc w:val="both"/>
            </w:pPr>
            <w:r>
              <w:rPr>
                <w:rFonts w:ascii="Times New Roman"/>
                <w:b w:val="false"/>
                <w:i w:val="false"/>
                <w:color w:val="000000"/>
                <w:sz w:val="20"/>
              </w:rPr>
              <w:t>
               Орындалу мерзімі: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оқу орындарында және басқа да жоғары оқу орындарында оқу жолымен жалпы білім беру және кәсіби деңгейін одан әрі арттыру туралы кеңес беру.</w:t>
            </w:r>
          </w:p>
          <w:p>
            <w:pPr>
              <w:spacing w:after="20"/>
              <w:ind w:left="20"/>
              <w:jc w:val="both"/>
            </w:pPr>
            <w:r>
              <w:rPr>
                <w:rFonts w:ascii="Times New Roman"/>
                <w:b w:val="false"/>
                <w:i w:val="false"/>
                <w:color w:val="000000"/>
                <w:sz w:val="20"/>
              </w:rPr>
              <w:t>
               Орындалу мерзімі: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Қамқорлыққа алынушының басшылық, ұжым берген қоғамдық тапсырмаларды орындауын тексеру.</w:t>
            </w:r>
          </w:p>
          <w:p>
            <w:pPr>
              <w:spacing w:after="20"/>
              <w:ind w:left="20"/>
              <w:jc w:val="both"/>
            </w:pPr>
            <w:r>
              <w:rPr>
                <w:rFonts w:ascii="Times New Roman"/>
                <w:b w:val="false"/>
                <w:i w:val="false"/>
                <w:color w:val="000000"/>
                <w:sz w:val="20"/>
              </w:rPr>
              <w:t>
                Орындалу мерзімі: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қызметкердің дербес жұмыс жасауға, қақтығыс жағдайларда дұрыс шешім қабылдай алуына, жедел қиын жағдайларда әрекет ете білу даярлығын кешенді тексеруді жүргізу.</w:t>
            </w:r>
          </w:p>
          <w:p>
            <w:pPr>
              <w:spacing w:after="20"/>
              <w:ind w:left="20"/>
              <w:jc w:val="both"/>
            </w:pPr>
            <w:r>
              <w:rPr>
                <w:rFonts w:ascii="Times New Roman"/>
                <w:b w:val="false"/>
                <w:i w:val="false"/>
                <w:color w:val="000000"/>
                <w:sz w:val="20"/>
              </w:rPr>
              <w:t>
                 Орындалу мерзімі: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орындауға келіп түскен материалдарының, шағымдарының, өтініштерінің орындалу сапасы мен тәртібін тексеру.</w:t>
            </w:r>
          </w:p>
          <w:p>
            <w:pPr>
              <w:spacing w:after="20"/>
              <w:ind w:left="20"/>
              <w:jc w:val="both"/>
            </w:pPr>
            <w:r>
              <w:rPr>
                <w:rFonts w:ascii="Times New Roman"/>
                <w:b w:val="false"/>
                <w:i w:val="false"/>
                <w:color w:val="000000"/>
                <w:sz w:val="20"/>
              </w:rPr>
              <w:t>
                 Орындалу мерзімі: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Қамқорлыққа алынушылардың азаматтарды қабылдауға қатысуы. Оның іс-әрекетіне талқылау жасау.</w:t>
            </w:r>
          </w:p>
          <w:p>
            <w:pPr>
              <w:spacing w:after="20"/>
              <w:ind w:left="20"/>
              <w:jc w:val="both"/>
            </w:pPr>
            <w:r>
              <w:rPr>
                <w:rFonts w:ascii="Times New Roman"/>
                <w:b w:val="false"/>
                <w:i w:val="false"/>
                <w:color w:val="000000"/>
                <w:sz w:val="20"/>
              </w:rPr>
              <w:t>
                Орындалу мерзімі: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Қамқорлыққа алынушы туралы бір жылға сын пікір әзірлеу. Өз жұмысының нәтижелерін жинақтау және Тәлімгерлер кеңесі отырыстарында баяндау.</w:t>
            </w:r>
          </w:p>
          <w:p>
            <w:pPr>
              <w:spacing w:after="20"/>
              <w:ind w:left="20"/>
              <w:jc w:val="both"/>
            </w:pPr>
            <w:r>
              <w:rPr>
                <w:rFonts w:ascii="Times New Roman"/>
                <w:b w:val="false"/>
                <w:i w:val="false"/>
                <w:color w:val="000000"/>
                <w:sz w:val="20"/>
              </w:rPr>
              <w:t>
               Орындалу мерзімі: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Тәлімгер ____________________________________________</w:t>
      </w:r>
    </w:p>
    <w:p>
      <w:pPr>
        <w:spacing w:after="0"/>
        <w:ind w:left="0"/>
        <w:jc w:val="both"/>
      </w:pPr>
      <w:r>
        <w:rPr>
          <w:rFonts w:ascii="Times New Roman"/>
          <w:b w:val="false"/>
          <w:i w:val="false"/>
          <w:color w:val="000000"/>
          <w:sz w:val="28"/>
        </w:rPr>
        <w:t>
      (атағы, ТАӘ, лауазымы)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(Ардагерлер кеңесі төрағасының Т.А.Ә.)</w:t>
      </w:r>
    </w:p>
    <w:p>
      <w:pPr>
        <w:spacing w:after="0"/>
        <w:ind w:left="0"/>
        <w:jc w:val="both"/>
      </w:pPr>
      <w:r>
        <w:rPr>
          <w:rFonts w:ascii="Times New Roman"/>
          <w:b w:val="false"/>
          <w:i w:val="false"/>
          <w:color w:val="000000"/>
          <w:sz w:val="28"/>
        </w:rPr>
        <w:t>
      20___ жылғы "___"___________</w:t>
      </w:r>
    </w:p>
    <w:bookmarkStart w:name="z89" w:id="81"/>
    <w:p>
      <w:pPr>
        <w:spacing w:after="0"/>
        <w:ind w:left="0"/>
        <w:jc w:val="left"/>
      </w:pPr>
      <w:r>
        <w:rPr>
          <w:rFonts w:ascii="Times New Roman"/>
          <w:b/>
          <w:i w:val="false"/>
          <w:color w:val="000000"/>
        </w:rPr>
        <w:t xml:space="preserve"> Қамқорлыққа алынушының жеке-психологиялық ерекшеліктерін зерделеу бойынша ұсыным</w:t>
      </w:r>
    </w:p>
    <w:bookmarkEnd w:id="81"/>
    <w:bookmarkStart w:name="z65" w:id="82"/>
    <w:p>
      <w:pPr>
        <w:spacing w:after="0"/>
        <w:ind w:left="0"/>
        <w:jc w:val="both"/>
      </w:pPr>
      <w:r>
        <w:rPr>
          <w:rFonts w:ascii="Times New Roman"/>
          <w:b w:val="false"/>
          <w:i w:val="false"/>
          <w:color w:val="000000"/>
          <w:sz w:val="28"/>
        </w:rPr>
        <w:t>
      Еңбекте</w:t>
      </w:r>
    </w:p>
    <w:bookmarkEnd w:id="82"/>
    <w:p>
      <w:pPr>
        <w:spacing w:after="0"/>
        <w:ind w:left="0"/>
        <w:jc w:val="both"/>
      </w:pPr>
      <w:r>
        <w:rPr>
          <w:rFonts w:ascii="Times New Roman"/>
          <w:b w:val="false"/>
          <w:i w:val="false"/>
          <w:color w:val="000000"/>
          <w:sz w:val="28"/>
        </w:rPr>
        <w:t>
      1. Қызметке саналы түрде қарауы, тәртіптілігі, жауапкершілігі_______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Қызметке қызығушылығы ___________________________________________</w:t>
      </w:r>
    </w:p>
    <w:p>
      <w:pPr>
        <w:spacing w:after="0"/>
        <w:ind w:left="0"/>
        <w:jc w:val="both"/>
      </w:pPr>
      <w:r>
        <w:rPr>
          <w:rFonts w:ascii="Times New Roman"/>
          <w:b w:val="false"/>
          <w:i w:val="false"/>
          <w:color w:val="000000"/>
          <w:sz w:val="28"/>
        </w:rPr>
        <w:t>
      3. Өзін өзі бақылауы, қойған мақсатына жетудегі табандылығы_________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Басқалармен тату жұмыс істеу қабілеттілігі, жолдасына көмектесуі__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Еңбегінің нәтижесіне: кәсіби шеберлігінің өсуіне, өзінің дамуына,</w:t>
      </w:r>
    </w:p>
    <w:p>
      <w:pPr>
        <w:spacing w:after="0"/>
        <w:ind w:left="0"/>
        <w:jc w:val="both"/>
      </w:pPr>
      <w:r>
        <w:rPr>
          <w:rFonts w:ascii="Times New Roman"/>
          <w:b w:val="false"/>
          <w:i w:val="false"/>
          <w:color w:val="000000"/>
          <w:sz w:val="28"/>
        </w:rPr>
        <w:t>
      жалақысына және т.б. қызығушылық____________________________________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64" w:id="83"/>
    <w:p>
      <w:pPr>
        <w:spacing w:after="0"/>
        <w:ind w:left="0"/>
        <w:jc w:val="both"/>
      </w:pPr>
      <w:r>
        <w:rPr>
          <w:rFonts w:ascii="Times New Roman"/>
          <w:b w:val="false"/>
          <w:i w:val="false"/>
          <w:color w:val="000000"/>
          <w:sz w:val="28"/>
        </w:rPr>
        <w:t>
      Қоғамдық өмірде</w:t>
      </w:r>
    </w:p>
    <w:bookmarkEnd w:id="83"/>
    <w:p>
      <w:pPr>
        <w:spacing w:after="0"/>
        <w:ind w:left="0"/>
        <w:jc w:val="both"/>
      </w:pPr>
      <w:r>
        <w:rPr>
          <w:rFonts w:ascii="Times New Roman"/>
          <w:b w:val="false"/>
          <w:i w:val="false"/>
          <w:color w:val="000000"/>
          <w:sz w:val="28"/>
        </w:rPr>
        <w:t>
      1. Қоғамдық істерге қатысуы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Ұжымдық тапсырмаларды пайдалану кезінде бастамашылық танытуы 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Тапсырмаларды орындау кезінде басқалармен ынтымақтаса білуі 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Қандай тапсырмалар ұнайды _______________________________________</w:t>
      </w:r>
    </w:p>
    <w:p>
      <w:pPr>
        <w:spacing w:after="0"/>
        <w:ind w:left="0"/>
        <w:jc w:val="both"/>
      </w:pPr>
      <w:r>
        <w:rPr>
          <w:rFonts w:ascii="Times New Roman"/>
          <w:b w:val="false"/>
          <w:i w:val="false"/>
          <w:color w:val="000000"/>
          <w:sz w:val="28"/>
        </w:rPr>
        <w:t>
      5. Қоғамдық жұмыстарды есіне салусыз орындауы 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63" w:id="84"/>
    <w:p>
      <w:pPr>
        <w:spacing w:after="0"/>
        <w:ind w:left="0"/>
        <w:jc w:val="both"/>
      </w:pPr>
      <w:r>
        <w:rPr>
          <w:rFonts w:ascii="Times New Roman"/>
          <w:b w:val="false"/>
          <w:i w:val="false"/>
          <w:color w:val="000000"/>
          <w:sz w:val="28"/>
        </w:rPr>
        <w:t>
      Тұрмыста</w:t>
      </w:r>
    </w:p>
    <w:bookmarkEnd w:id="84"/>
    <w:p>
      <w:pPr>
        <w:spacing w:after="0"/>
        <w:ind w:left="0"/>
        <w:jc w:val="both"/>
      </w:pPr>
      <w:r>
        <w:rPr>
          <w:rFonts w:ascii="Times New Roman"/>
          <w:b w:val="false"/>
          <w:i w:val="false"/>
          <w:color w:val="000000"/>
          <w:sz w:val="28"/>
        </w:rPr>
        <w:t>
      1. Жас қызметкердің отбасы__________________________________________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Ата-анасымен қарым-қатынасы 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Кіммен дос, достары қалай жұмыс істейді және оқиды, немен</w:t>
      </w:r>
    </w:p>
    <w:p>
      <w:pPr>
        <w:spacing w:after="0"/>
        <w:ind w:left="0"/>
        <w:jc w:val="both"/>
      </w:pPr>
      <w:r>
        <w:rPr>
          <w:rFonts w:ascii="Times New Roman"/>
          <w:b w:val="false"/>
          <w:i w:val="false"/>
          <w:color w:val="000000"/>
          <w:sz w:val="28"/>
        </w:rPr>
        <w:t>
      әуестенеді 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Оның әуесі ________________________________________________</w:t>
      </w:r>
    </w:p>
    <w:p>
      <w:pPr>
        <w:spacing w:after="0"/>
        <w:ind w:left="0"/>
        <w:jc w:val="both"/>
      </w:pPr>
      <w:r>
        <w:rPr>
          <w:rFonts w:ascii="Times New Roman"/>
          <w:b w:val="false"/>
          <w:i w:val="false"/>
          <w:color w:val="000000"/>
          <w:sz w:val="28"/>
        </w:rPr>
        <w:t>
      5. Демалу түрлері __________________________________________________</w:t>
      </w:r>
    </w:p>
    <w:p>
      <w:pPr>
        <w:spacing w:after="0"/>
        <w:ind w:left="0"/>
        <w:jc w:val="both"/>
      </w:pPr>
      <w:r>
        <w:rPr>
          <w:rFonts w:ascii="Times New Roman"/>
          <w:b w:val="false"/>
          <w:i w:val="false"/>
          <w:color w:val="000000"/>
          <w:sz w:val="28"/>
        </w:rPr>
        <w:t>
      6. Өмірдің қай жақтары оны қызықтырады 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90" w:id="85"/>
    <w:p>
      <w:pPr>
        <w:spacing w:after="0"/>
        <w:ind w:left="0"/>
        <w:jc w:val="both"/>
      </w:pPr>
      <w:r>
        <w:rPr>
          <w:rFonts w:ascii="Times New Roman"/>
          <w:b w:val="false"/>
          <w:i w:val="false"/>
          <w:color w:val="000000"/>
          <w:sz w:val="28"/>
        </w:rPr>
        <w:t xml:space="preserve">
      </w:t>
      </w:r>
      <w:r>
        <w:rPr>
          <w:rFonts w:ascii="Times New Roman"/>
          <w:b/>
          <w:i w:val="false"/>
          <w:color w:val="000000"/>
          <w:sz w:val="28"/>
        </w:rPr>
        <w:t>Қамқ</w:t>
      </w:r>
      <w:r>
        <w:rPr>
          <w:rFonts w:ascii="Times New Roman"/>
          <w:b/>
          <w:i w:val="false"/>
          <w:color w:val="000000"/>
          <w:sz w:val="28"/>
        </w:rPr>
        <w:t>орлы</w:t>
      </w:r>
      <w:r>
        <w:rPr>
          <w:rFonts w:ascii="Times New Roman"/>
          <w:b/>
          <w:i w:val="false"/>
          <w:color w:val="000000"/>
          <w:sz w:val="28"/>
        </w:rPr>
        <w:t>ққа алынушының жеке басын зерделеу бойынша ұсыным</w:t>
      </w:r>
    </w:p>
    <w:bookmarkEnd w:id="85"/>
    <w:p>
      <w:pPr>
        <w:spacing w:after="0"/>
        <w:ind w:left="0"/>
        <w:jc w:val="both"/>
      </w:pPr>
      <w:r>
        <w:rPr>
          <w:rFonts w:ascii="Times New Roman"/>
          <w:b w:val="false"/>
          <w:i w:val="false"/>
          <w:color w:val="000000"/>
          <w:sz w:val="28"/>
        </w:rPr>
        <w:t>
      1. Жеке басының жалпы психологиялық сипаты:</w:t>
      </w:r>
    </w:p>
    <w:p>
      <w:pPr>
        <w:spacing w:after="0"/>
        <w:ind w:left="0"/>
        <w:jc w:val="both"/>
      </w:pPr>
      <w:r>
        <w:rPr>
          <w:rFonts w:ascii="Times New Roman"/>
          <w:b w:val="false"/>
          <w:i w:val="false"/>
          <w:color w:val="000000"/>
          <w:sz w:val="28"/>
        </w:rPr>
        <w:t>
      - мақсатқа ұмтылуы____________________________________________</w:t>
      </w:r>
    </w:p>
    <w:p>
      <w:pPr>
        <w:spacing w:after="0"/>
        <w:ind w:left="0"/>
        <w:jc w:val="both"/>
      </w:pPr>
      <w:r>
        <w:rPr>
          <w:rFonts w:ascii="Times New Roman"/>
          <w:b w:val="false"/>
          <w:i w:val="false"/>
          <w:color w:val="000000"/>
          <w:sz w:val="28"/>
        </w:rPr>
        <w:t>
      - өзіне ие болуы _____________________________________________</w:t>
      </w:r>
    </w:p>
    <w:p>
      <w:pPr>
        <w:spacing w:after="0"/>
        <w:ind w:left="0"/>
        <w:jc w:val="both"/>
      </w:pPr>
      <w:r>
        <w:rPr>
          <w:rFonts w:ascii="Times New Roman"/>
          <w:b w:val="false"/>
          <w:i w:val="false"/>
          <w:color w:val="000000"/>
          <w:sz w:val="28"/>
        </w:rPr>
        <w:t>
      - табандылығы ________________________________________________</w:t>
      </w:r>
    </w:p>
    <w:p>
      <w:pPr>
        <w:spacing w:after="0"/>
        <w:ind w:left="0"/>
        <w:jc w:val="both"/>
      </w:pPr>
      <w:r>
        <w:rPr>
          <w:rFonts w:ascii="Times New Roman"/>
          <w:b w:val="false"/>
          <w:i w:val="false"/>
          <w:color w:val="000000"/>
          <w:sz w:val="28"/>
        </w:rPr>
        <w:t>
      - ұстамдылығы ________________________________________________</w:t>
      </w:r>
    </w:p>
    <w:p>
      <w:pPr>
        <w:spacing w:after="0"/>
        <w:ind w:left="0"/>
        <w:jc w:val="both"/>
      </w:pPr>
      <w:r>
        <w:rPr>
          <w:rFonts w:ascii="Times New Roman"/>
          <w:b w:val="false"/>
          <w:i w:val="false"/>
          <w:color w:val="000000"/>
          <w:sz w:val="28"/>
        </w:rPr>
        <w:t>
      - борыштық сезімі ____________________________________________</w:t>
      </w:r>
    </w:p>
    <w:p>
      <w:pPr>
        <w:spacing w:after="0"/>
        <w:ind w:left="0"/>
        <w:jc w:val="both"/>
      </w:pPr>
      <w:r>
        <w:rPr>
          <w:rFonts w:ascii="Times New Roman"/>
          <w:b w:val="false"/>
          <w:i w:val="false"/>
          <w:color w:val="000000"/>
          <w:sz w:val="28"/>
        </w:rPr>
        <w:t>
      - жауапкершілігі _____________________________________________</w:t>
      </w:r>
    </w:p>
    <w:p>
      <w:pPr>
        <w:spacing w:after="0"/>
        <w:ind w:left="0"/>
        <w:jc w:val="both"/>
      </w:pPr>
      <w:r>
        <w:rPr>
          <w:rFonts w:ascii="Times New Roman"/>
          <w:b w:val="false"/>
          <w:i w:val="false"/>
          <w:color w:val="000000"/>
          <w:sz w:val="28"/>
        </w:rPr>
        <w:t>
      - шыншылдығы _________________________________________________</w:t>
      </w:r>
    </w:p>
    <w:p>
      <w:pPr>
        <w:spacing w:after="0"/>
        <w:ind w:left="0"/>
        <w:jc w:val="both"/>
      </w:pPr>
      <w:r>
        <w:rPr>
          <w:rFonts w:ascii="Times New Roman"/>
          <w:b w:val="false"/>
          <w:i w:val="false"/>
          <w:color w:val="000000"/>
          <w:sz w:val="28"/>
        </w:rPr>
        <w:t>
      - принципшілдігі _____________________________________________</w:t>
      </w:r>
    </w:p>
    <w:p>
      <w:pPr>
        <w:spacing w:after="0"/>
        <w:ind w:left="0"/>
        <w:jc w:val="both"/>
      </w:pPr>
      <w:r>
        <w:rPr>
          <w:rFonts w:ascii="Times New Roman"/>
          <w:b w:val="false"/>
          <w:i w:val="false"/>
          <w:color w:val="000000"/>
          <w:sz w:val="28"/>
        </w:rPr>
        <w:t>
      - идеяшылдығы ________________________________________________</w:t>
      </w:r>
    </w:p>
    <w:p>
      <w:pPr>
        <w:spacing w:after="0"/>
        <w:ind w:left="0"/>
        <w:jc w:val="both"/>
      </w:pPr>
      <w:r>
        <w:rPr>
          <w:rFonts w:ascii="Times New Roman"/>
          <w:b w:val="false"/>
          <w:i w:val="false"/>
          <w:color w:val="000000"/>
          <w:sz w:val="28"/>
        </w:rPr>
        <w:t>
      - тәртіптілігі _______________________________________________</w:t>
      </w:r>
    </w:p>
    <w:p>
      <w:pPr>
        <w:spacing w:after="0"/>
        <w:ind w:left="0"/>
        <w:jc w:val="both"/>
      </w:pPr>
      <w:r>
        <w:rPr>
          <w:rFonts w:ascii="Times New Roman"/>
          <w:b w:val="false"/>
          <w:i w:val="false"/>
          <w:color w:val="000000"/>
          <w:sz w:val="28"/>
        </w:rPr>
        <w:t>
      - шынайылығы _________________________________________________</w:t>
      </w:r>
    </w:p>
    <w:p>
      <w:pPr>
        <w:spacing w:after="0"/>
        <w:ind w:left="0"/>
        <w:jc w:val="both"/>
      </w:pPr>
      <w:r>
        <w:rPr>
          <w:rFonts w:ascii="Times New Roman"/>
          <w:b w:val="false"/>
          <w:i w:val="false"/>
          <w:color w:val="000000"/>
          <w:sz w:val="28"/>
        </w:rPr>
        <w:t>
      - бастамашылдығы _____________________________________________</w:t>
      </w:r>
    </w:p>
    <w:p>
      <w:pPr>
        <w:spacing w:after="0"/>
        <w:ind w:left="0"/>
        <w:jc w:val="both"/>
      </w:pPr>
      <w:r>
        <w:rPr>
          <w:rFonts w:ascii="Times New Roman"/>
          <w:b w:val="false"/>
          <w:i w:val="false"/>
          <w:color w:val="000000"/>
          <w:sz w:val="28"/>
        </w:rPr>
        <w:t>
      - қызығушылық танытуы ________________________________________</w:t>
      </w:r>
    </w:p>
    <w:p>
      <w:pPr>
        <w:spacing w:after="0"/>
        <w:ind w:left="0"/>
        <w:jc w:val="both"/>
      </w:pPr>
      <w:r>
        <w:rPr>
          <w:rFonts w:ascii="Times New Roman"/>
          <w:b w:val="false"/>
          <w:i w:val="false"/>
          <w:color w:val="000000"/>
          <w:sz w:val="28"/>
        </w:rPr>
        <w:t>
      - шешім қабылдауы ____________________________________________</w:t>
      </w:r>
    </w:p>
    <w:p>
      <w:pPr>
        <w:spacing w:after="0"/>
        <w:ind w:left="0"/>
        <w:jc w:val="both"/>
      </w:pPr>
      <w:r>
        <w:rPr>
          <w:rFonts w:ascii="Times New Roman"/>
          <w:b w:val="false"/>
          <w:i w:val="false"/>
          <w:color w:val="000000"/>
          <w:sz w:val="28"/>
        </w:rPr>
        <w:t>
      - қайраттылығы _______________________________________________</w:t>
      </w:r>
    </w:p>
    <w:p>
      <w:pPr>
        <w:spacing w:after="0"/>
        <w:ind w:left="0"/>
        <w:jc w:val="both"/>
      </w:pPr>
      <w:r>
        <w:rPr>
          <w:rFonts w:ascii="Times New Roman"/>
          <w:b w:val="false"/>
          <w:i w:val="false"/>
          <w:color w:val="000000"/>
          <w:sz w:val="28"/>
        </w:rPr>
        <w:t>
      - батылдығы __________________________________________________</w:t>
      </w:r>
    </w:p>
    <w:p>
      <w:pPr>
        <w:spacing w:after="0"/>
        <w:ind w:left="0"/>
        <w:jc w:val="both"/>
      </w:pPr>
      <w:r>
        <w:rPr>
          <w:rFonts w:ascii="Times New Roman"/>
          <w:b w:val="false"/>
          <w:i w:val="false"/>
          <w:color w:val="000000"/>
          <w:sz w:val="28"/>
        </w:rPr>
        <w:t>
      2. Қызметкердің өзіне деген көзқарасы:</w:t>
      </w:r>
    </w:p>
    <w:p>
      <w:pPr>
        <w:spacing w:after="0"/>
        <w:ind w:left="0"/>
        <w:jc w:val="both"/>
      </w:pPr>
      <w:r>
        <w:rPr>
          <w:rFonts w:ascii="Times New Roman"/>
          <w:b w:val="false"/>
          <w:i w:val="false"/>
          <w:color w:val="000000"/>
          <w:sz w:val="28"/>
        </w:rPr>
        <w:t>
      - өз адамгершілігі сезімі ____________________________________</w:t>
      </w:r>
    </w:p>
    <w:p>
      <w:pPr>
        <w:spacing w:after="0"/>
        <w:ind w:left="0"/>
        <w:jc w:val="both"/>
      </w:pPr>
      <w:r>
        <w:rPr>
          <w:rFonts w:ascii="Times New Roman"/>
          <w:b w:val="false"/>
          <w:i w:val="false"/>
          <w:color w:val="000000"/>
          <w:sz w:val="28"/>
        </w:rPr>
        <w:t>
      - қарапайымдылығы ____________________________________________</w:t>
      </w:r>
    </w:p>
    <w:p>
      <w:pPr>
        <w:spacing w:after="0"/>
        <w:ind w:left="0"/>
        <w:jc w:val="both"/>
      </w:pPr>
      <w:r>
        <w:rPr>
          <w:rFonts w:ascii="Times New Roman"/>
          <w:b w:val="false"/>
          <w:i w:val="false"/>
          <w:color w:val="000000"/>
          <w:sz w:val="28"/>
        </w:rPr>
        <w:t>
      - тәкаппарлығы _______________________________________________</w:t>
      </w:r>
    </w:p>
    <w:p>
      <w:pPr>
        <w:spacing w:after="0"/>
        <w:ind w:left="0"/>
        <w:jc w:val="both"/>
      </w:pPr>
      <w:r>
        <w:rPr>
          <w:rFonts w:ascii="Times New Roman"/>
          <w:b w:val="false"/>
          <w:i w:val="false"/>
          <w:color w:val="000000"/>
          <w:sz w:val="28"/>
        </w:rPr>
        <w:t>
      - ұялшақтығы _________________________________________________</w:t>
      </w:r>
    </w:p>
    <w:p>
      <w:pPr>
        <w:spacing w:after="0"/>
        <w:ind w:left="0"/>
        <w:jc w:val="both"/>
      </w:pPr>
      <w:r>
        <w:rPr>
          <w:rFonts w:ascii="Times New Roman"/>
          <w:b w:val="false"/>
          <w:i w:val="false"/>
          <w:color w:val="000000"/>
          <w:sz w:val="28"/>
        </w:rPr>
        <w:t>
      - өкпешілдігі ________________________________________________</w:t>
      </w:r>
    </w:p>
    <w:p>
      <w:pPr>
        <w:spacing w:after="0"/>
        <w:ind w:left="0"/>
        <w:jc w:val="both"/>
      </w:pPr>
      <w:r>
        <w:rPr>
          <w:rFonts w:ascii="Times New Roman"/>
          <w:b w:val="false"/>
          <w:i w:val="false"/>
          <w:color w:val="000000"/>
          <w:sz w:val="28"/>
        </w:rPr>
        <w:t>
      - өзімшілдігі_________________________________________________</w:t>
      </w:r>
    </w:p>
    <w:p>
      <w:pPr>
        <w:spacing w:after="0"/>
        <w:ind w:left="0"/>
        <w:jc w:val="both"/>
      </w:pPr>
      <w:r>
        <w:rPr>
          <w:rFonts w:ascii="Times New Roman"/>
          <w:b w:val="false"/>
          <w:i w:val="false"/>
          <w:color w:val="000000"/>
          <w:sz w:val="28"/>
        </w:rPr>
        <w:t>
      - өзіне көп көңіл бөлінетін ортада болуға тырысуы ____________</w:t>
      </w:r>
    </w:p>
    <w:p>
      <w:pPr>
        <w:spacing w:after="0"/>
        <w:ind w:left="0"/>
        <w:jc w:val="both"/>
      </w:pPr>
      <w:r>
        <w:rPr>
          <w:rFonts w:ascii="Times New Roman"/>
          <w:b w:val="false"/>
          <w:i w:val="false"/>
          <w:color w:val="000000"/>
          <w:sz w:val="28"/>
        </w:rPr>
        <w:t>
      - өз-өзіне сенімді болуы _____________________________________</w:t>
      </w:r>
    </w:p>
    <w:p>
      <w:pPr>
        <w:spacing w:after="0"/>
        <w:ind w:left="0"/>
        <w:jc w:val="both"/>
      </w:pPr>
      <w:r>
        <w:rPr>
          <w:rFonts w:ascii="Times New Roman"/>
          <w:b w:val="false"/>
          <w:i w:val="false"/>
          <w:color w:val="000000"/>
          <w:sz w:val="28"/>
        </w:rPr>
        <w:t>
      - өз-өзін сынауы _____________________________________________</w:t>
      </w:r>
    </w:p>
    <w:p>
      <w:pPr>
        <w:spacing w:after="0"/>
        <w:ind w:left="0"/>
        <w:jc w:val="both"/>
      </w:pPr>
      <w:r>
        <w:rPr>
          <w:rFonts w:ascii="Times New Roman"/>
          <w:b w:val="false"/>
          <w:i w:val="false"/>
          <w:color w:val="000000"/>
          <w:sz w:val="28"/>
        </w:rPr>
        <w:t>
      - өзіне өзі талап қоюы _______________________________________</w:t>
      </w:r>
    </w:p>
    <w:p>
      <w:pPr>
        <w:spacing w:after="0"/>
        <w:ind w:left="0"/>
        <w:jc w:val="both"/>
      </w:pPr>
      <w:r>
        <w:rPr>
          <w:rFonts w:ascii="Times New Roman"/>
          <w:b w:val="false"/>
          <w:i w:val="false"/>
          <w:color w:val="000000"/>
          <w:sz w:val="28"/>
        </w:rPr>
        <w:t>
      3. Қызметкердің оны қоршаған қызметтестерімен қарым-қатынасы:</w:t>
      </w:r>
    </w:p>
    <w:p>
      <w:pPr>
        <w:spacing w:after="0"/>
        <w:ind w:left="0"/>
        <w:jc w:val="both"/>
      </w:pPr>
      <w:r>
        <w:rPr>
          <w:rFonts w:ascii="Times New Roman"/>
          <w:b w:val="false"/>
          <w:i w:val="false"/>
          <w:color w:val="000000"/>
          <w:sz w:val="28"/>
        </w:rPr>
        <w:t>
      - ұжымшылдығы _____________________________________________</w:t>
      </w:r>
    </w:p>
    <w:p>
      <w:pPr>
        <w:spacing w:after="0"/>
        <w:ind w:left="0"/>
        <w:jc w:val="both"/>
      </w:pPr>
      <w:r>
        <w:rPr>
          <w:rFonts w:ascii="Times New Roman"/>
          <w:b w:val="false"/>
          <w:i w:val="false"/>
          <w:color w:val="000000"/>
          <w:sz w:val="28"/>
        </w:rPr>
        <w:t>
      - жітілігі __________________________________________________</w:t>
      </w:r>
    </w:p>
    <w:p>
      <w:pPr>
        <w:spacing w:after="0"/>
        <w:ind w:left="0"/>
        <w:jc w:val="both"/>
      </w:pPr>
      <w:r>
        <w:rPr>
          <w:rFonts w:ascii="Times New Roman"/>
          <w:b w:val="false"/>
          <w:i w:val="false"/>
          <w:color w:val="000000"/>
          <w:sz w:val="28"/>
        </w:rPr>
        <w:t>
      - қайырымдылығы _______________________________________________</w:t>
      </w:r>
    </w:p>
    <w:p>
      <w:pPr>
        <w:spacing w:after="0"/>
        <w:ind w:left="0"/>
        <w:jc w:val="both"/>
      </w:pPr>
      <w:r>
        <w:rPr>
          <w:rFonts w:ascii="Times New Roman"/>
          <w:b w:val="false"/>
          <w:i w:val="false"/>
          <w:color w:val="000000"/>
          <w:sz w:val="28"/>
        </w:rPr>
        <w:t>
      - ашықтығы ____________________________________________________</w:t>
      </w:r>
    </w:p>
    <w:p>
      <w:pPr>
        <w:spacing w:after="0"/>
        <w:ind w:left="0"/>
        <w:jc w:val="both"/>
      </w:pPr>
      <w:r>
        <w:rPr>
          <w:rFonts w:ascii="Times New Roman"/>
          <w:b w:val="false"/>
          <w:i w:val="false"/>
          <w:color w:val="000000"/>
          <w:sz w:val="28"/>
        </w:rPr>
        <w:t>
      - әуес болуы __________________________________________________</w:t>
      </w:r>
    </w:p>
    <w:p>
      <w:pPr>
        <w:spacing w:after="0"/>
        <w:ind w:left="0"/>
        <w:jc w:val="both"/>
      </w:pPr>
      <w:r>
        <w:rPr>
          <w:rFonts w:ascii="Times New Roman"/>
          <w:b w:val="false"/>
          <w:i w:val="false"/>
          <w:color w:val="000000"/>
          <w:sz w:val="28"/>
        </w:rPr>
        <w:t>
      4. Заттарға қарым-қатынасы:</w:t>
      </w:r>
    </w:p>
    <w:p>
      <w:pPr>
        <w:spacing w:after="0"/>
        <w:ind w:left="0"/>
        <w:jc w:val="both"/>
      </w:pPr>
      <w:r>
        <w:rPr>
          <w:rFonts w:ascii="Times New Roman"/>
          <w:b w:val="false"/>
          <w:i w:val="false"/>
          <w:color w:val="000000"/>
          <w:sz w:val="28"/>
        </w:rPr>
        <w:t>
      - ұқыптылығы _________________________________________________</w:t>
      </w:r>
    </w:p>
    <w:p>
      <w:pPr>
        <w:spacing w:after="0"/>
        <w:ind w:left="0"/>
        <w:jc w:val="both"/>
      </w:pPr>
      <w:r>
        <w:rPr>
          <w:rFonts w:ascii="Times New Roman"/>
          <w:b w:val="false"/>
          <w:i w:val="false"/>
          <w:color w:val="000000"/>
          <w:sz w:val="28"/>
        </w:rPr>
        <w:t>
      - күтіп ұстауы________________________________________________</w:t>
      </w:r>
    </w:p>
    <w:p>
      <w:pPr>
        <w:spacing w:after="0"/>
        <w:ind w:left="0"/>
        <w:jc w:val="both"/>
      </w:pPr>
      <w:r>
        <w:rPr>
          <w:rFonts w:ascii="Times New Roman"/>
          <w:b w:val="false"/>
          <w:i w:val="false"/>
          <w:color w:val="000000"/>
          <w:sz w:val="28"/>
        </w:rPr>
        <w:t>
      - сәнді киімдерге қызығушылығы _______________________________</w:t>
      </w:r>
    </w:p>
    <w:p>
      <w:pPr>
        <w:spacing w:after="0"/>
        <w:ind w:left="0"/>
        <w:jc w:val="both"/>
      </w:pPr>
      <w:r>
        <w:rPr>
          <w:rFonts w:ascii="Times New Roman"/>
          <w:b w:val="false"/>
          <w:i w:val="false"/>
          <w:color w:val="000000"/>
          <w:sz w:val="28"/>
        </w:rPr>
        <w:t>
      5. Қабілеттілік бағасы:</w:t>
      </w:r>
    </w:p>
    <w:p>
      <w:pPr>
        <w:spacing w:after="0"/>
        <w:ind w:left="0"/>
        <w:jc w:val="both"/>
      </w:pPr>
      <w:r>
        <w:rPr>
          <w:rFonts w:ascii="Times New Roman"/>
          <w:b w:val="false"/>
          <w:i w:val="false"/>
          <w:color w:val="000000"/>
          <w:sz w:val="28"/>
        </w:rPr>
        <w:t>
      - жылдам ойлауы_______________________________________________</w:t>
      </w:r>
    </w:p>
    <w:p>
      <w:pPr>
        <w:spacing w:after="0"/>
        <w:ind w:left="0"/>
        <w:jc w:val="both"/>
      </w:pPr>
      <w:r>
        <w:rPr>
          <w:rFonts w:ascii="Times New Roman"/>
          <w:b w:val="false"/>
          <w:i w:val="false"/>
          <w:color w:val="000000"/>
          <w:sz w:val="28"/>
        </w:rPr>
        <w:t>
      - жалпы жетілуі_______________________________________________</w:t>
      </w:r>
    </w:p>
    <w:p>
      <w:pPr>
        <w:spacing w:after="0"/>
        <w:ind w:left="0"/>
        <w:jc w:val="both"/>
      </w:pPr>
      <w:r>
        <w:rPr>
          <w:rFonts w:ascii="Times New Roman"/>
          <w:b w:val="false"/>
          <w:i w:val="false"/>
          <w:color w:val="000000"/>
          <w:sz w:val="28"/>
        </w:rPr>
        <w:t>
      - шығармашылық ойлауы ________________________________________</w:t>
      </w:r>
    </w:p>
    <w:p>
      <w:pPr>
        <w:spacing w:after="0"/>
        <w:ind w:left="0"/>
        <w:jc w:val="both"/>
      </w:pPr>
      <w:r>
        <w:rPr>
          <w:rFonts w:ascii="Times New Roman"/>
          <w:b w:val="false"/>
          <w:i w:val="false"/>
          <w:color w:val="000000"/>
          <w:sz w:val="28"/>
        </w:rPr>
        <w:t>
      - ой-өрісі ___________________________________________________</w:t>
      </w:r>
    </w:p>
    <w:p>
      <w:pPr>
        <w:spacing w:after="0"/>
        <w:ind w:left="0"/>
        <w:jc w:val="both"/>
      </w:pPr>
      <w:r>
        <w:rPr>
          <w:rFonts w:ascii="Times New Roman"/>
          <w:b w:val="false"/>
          <w:i w:val="false"/>
          <w:color w:val="000000"/>
          <w:sz w:val="28"/>
        </w:rPr>
        <w:t>
      - еңбек сүйгіштігі ___________________________________________</w:t>
      </w:r>
    </w:p>
    <w:p>
      <w:pPr>
        <w:spacing w:after="0"/>
        <w:ind w:left="0"/>
        <w:jc w:val="both"/>
      </w:pPr>
      <w:r>
        <w:rPr>
          <w:rFonts w:ascii="Times New Roman"/>
          <w:b w:val="false"/>
          <w:i w:val="false"/>
          <w:color w:val="000000"/>
          <w:sz w:val="28"/>
        </w:rPr>
        <w:t>
      6. Басқа да мәліметтер:_____________________________________________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Қамқорлыққа алынушыны тәрбиелеуде не нәрсемен жұмыс істеу қажет: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91" w:id="86"/>
    <w:p>
      <w:pPr>
        <w:spacing w:after="0"/>
        <w:ind w:left="0"/>
        <w:jc w:val="both"/>
      </w:pPr>
      <w:r>
        <w:rPr>
          <w:rFonts w:ascii="Times New Roman"/>
          <w:b w:val="false"/>
          <w:i w:val="false"/>
          <w:color w:val="000000"/>
          <w:sz w:val="28"/>
        </w:rPr>
        <w:t>
      ҚОРЫТЫНДЫЛАР</w:t>
      </w:r>
    </w:p>
    <w:bookmarkEnd w:id="86"/>
    <w:p>
      <w:pPr>
        <w:spacing w:after="0"/>
        <w:ind w:left="0"/>
        <w:jc w:val="both"/>
      </w:pPr>
      <w:r>
        <w:rPr>
          <w:rFonts w:ascii="Times New Roman"/>
          <w:b w:val="false"/>
          <w:i w:val="false"/>
          <w:color w:val="000000"/>
          <w:sz w:val="28"/>
        </w:rPr>
        <w:t>
      (қызметкерге тәлімгерлік кезеңіне мінездеме және қамқоршылыққа</w:t>
      </w:r>
    </w:p>
    <w:p>
      <w:pPr>
        <w:spacing w:after="0"/>
        <w:ind w:left="0"/>
        <w:jc w:val="both"/>
      </w:pPr>
      <w:r>
        <w:rPr>
          <w:rFonts w:ascii="Times New Roman"/>
          <w:b w:val="false"/>
          <w:i w:val="false"/>
          <w:color w:val="000000"/>
          <w:sz w:val="28"/>
        </w:rPr>
        <w:t>
      алынушының бұдан әрі жұмыс жасауы туралы ұсыным беріледі)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Тәлімгер</w:t>
      </w:r>
      <w:r>
        <w:rPr>
          <w:rFonts w:ascii="Times New Roman"/>
          <w:b w:val="false"/>
          <w:i w:val="false"/>
          <w:color w:val="000000"/>
          <w:sz w:val="28"/>
        </w:rPr>
        <w:t xml:space="preserve">                                "</w:t>
      </w:r>
      <w:r>
        <w:rPr>
          <w:rFonts w:ascii="Times New Roman"/>
          <w:b/>
          <w:i w:val="false"/>
          <w:color w:val="000000"/>
          <w:sz w:val="28"/>
        </w:rPr>
        <w:t>КЕЛІСЕМІН</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тікелей бастық</w:t>
      </w:r>
    </w:p>
    <w:p>
      <w:pPr>
        <w:spacing w:after="0"/>
        <w:ind w:left="0"/>
        <w:jc w:val="both"/>
      </w:pPr>
      <w:r>
        <w:rPr>
          <w:rFonts w:ascii="Times New Roman"/>
          <w:b w:val="false"/>
          <w:i w:val="false"/>
          <w:color w:val="000000"/>
          <w:sz w:val="28"/>
        </w:rPr>
        <w:t>
                                              20___ жылғы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