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471" w14:textId="50c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саласындағы ұлттық даму институтын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1130 бұйрығы. Қазақстан Республикасының Әділет министрлігінде 2015 жылы 26 желтоқсанда № 12539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«Энергия үнемдеу және энергия тиімділігін арттыру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 Қазақстан Республикасы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6-4)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энергетикасын дамыту және энергия үнемдеу институты (Қазақэнергиясараптама)» акционерлік қоғамы энергия үнемдеу және энергия тиімділігін арттыру саласындағы ұлттық даму институты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энергетикалық тізілім операторын анықтау туралы» Қазақстан Республикасының Инвестициялар және даму министрінің 2015 жылғы 31 наурыздағы № 392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10948 болып тіркелген, 2015 жылғы 20 мамырда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3-тармағының 1), 2) және 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