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dc232" w14:textId="1bdc2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министрлігі "Капиталмұнайгаз" республикалық мемлекеттік мекемесінің азаматтық қызметшілерін аттестаттаудан өткізудің қағидалары мен шарттарын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23 желтоқсандағы № 744 бұйрығы. Қазақстан Республикасының Әділет министрлігінде 2015 жылы 31 желтоқсанда № 12704 болып тіркелді.</w:t>
      </w:r>
    </w:p>
    <w:p>
      <w:pPr>
        <w:spacing w:after="0"/>
        <w:ind w:left="0"/>
        <w:jc w:val="both"/>
      </w:pPr>
      <w:bookmarkStart w:name="z1" w:id="0"/>
      <w:r>
        <w:rPr>
          <w:rFonts w:ascii="Times New Roman"/>
          <w:b w:val="false"/>
          <w:i w:val="false"/>
          <w:color w:val="000000"/>
          <w:sz w:val="28"/>
        </w:rPr>
        <w:t xml:space="preserve">
      2015 жылғы 23 қарашадағы Қазақстан Республикасы Еңбек Кодексінің 139–бабының </w:t>
      </w:r>
      <w:r>
        <w:rPr>
          <w:rFonts w:ascii="Times New Roman"/>
          <w:b w:val="false"/>
          <w:i w:val="false"/>
          <w:color w:val="000000"/>
          <w:sz w:val="28"/>
        </w:rPr>
        <w:t>7-тармағына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Энергетика министрлігі "Капиталмұнайгаз" республикалық мемлекеттік мекемесінің азаматтық қызметшілерін аттестаттаудан өткізудің </w:t>
      </w:r>
      <w:r>
        <w:rPr>
          <w:rFonts w:ascii="Times New Roman"/>
          <w:b w:val="false"/>
          <w:i w:val="false"/>
          <w:color w:val="000000"/>
          <w:sz w:val="28"/>
        </w:rPr>
        <w:t>қағидалары мен шарттары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Персоналды дамыту басқармасы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тіркелгенінен кейін он күнтізбелік күн ішінде оның көшірмесін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p>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беруді қамтамасыз етсін.</w:t>
      </w:r>
    </w:p>
    <w:bookmarkStart w:name="z4" w:id="3"/>
    <w:p>
      <w:pPr>
        <w:spacing w:after="0"/>
        <w:ind w:left="0"/>
        <w:jc w:val="both"/>
      </w:pPr>
      <w:r>
        <w:rPr>
          <w:rFonts w:ascii="Times New Roman"/>
          <w:b w:val="false"/>
          <w:i w:val="false"/>
          <w:color w:val="000000"/>
          <w:sz w:val="28"/>
        </w:rPr>
        <w:t>
      3. Осы бұйрық 2016 жылғы 1 қантардан бастап қолданысқа енгізіледі және ресми жариялануы тиіс.</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744 бұйрығымен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 Энергетика министрлігі "Капиталмұнайгаз"</w:t>
      </w:r>
      <w:r>
        <w:br/>
      </w:r>
      <w:r>
        <w:rPr>
          <w:rFonts w:ascii="Times New Roman"/>
          <w:b/>
          <w:i w:val="false"/>
          <w:color w:val="000000"/>
        </w:rPr>
        <w:t>республикалық мемлекеттік мекемесінің азаматтық қызметшілерін</w:t>
      </w:r>
      <w:r>
        <w:br/>
      </w:r>
      <w:r>
        <w:rPr>
          <w:rFonts w:ascii="Times New Roman"/>
          <w:b/>
          <w:i w:val="false"/>
          <w:color w:val="000000"/>
        </w:rPr>
        <w:t>аттестаттаудан өткізудің қағидалары мен шарттары</w:t>
      </w:r>
      <w:r>
        <w:br/>
      </w:r>
      <w:r>
        <w:rPr>
          <w:rFonts w:ascii="Times New Roman"/>
          <w:b/>
          <w:i w:val="false"/>
          <w:color w:val="000000"/>
        </w:rPr>
        <w:t>1. Жалпы ереже</w:t>
      </w:r>
    </w:p>
    <w:bookmarkEnd w:id="4"/>
    <w:bookmarkStart w:name="z8" w:id="5"/>
    <w:p>
      <w:pPr>
        <w:spacing w:after="0"/>
        <w:ind w:left="0"/>
        <w:jc w:val="both"/>
      </w:pPr>
      <w:r>
        <w:rPr>
          <w:rFonts w:ascii="Times New Roman"/>
          <w:b w:val="false"/>
          <w:i w:val="false"/>
          <w:color w:val="000000"/>
          <w:sz w:val="28"/>
        </w:rPr>
        <w:t xml:space="preserve">
      1. Қазақстан Республикасы Энергетика министрлігі "Капиталмұнайгаз" республикалық мемлекеттік мекемесінің азаматтық қызметшілерін аттестаттаудан өткізудің қағидалары мен шарттары (бұдан әрі - Қағидалар) Қазақстан Республикасы Еңбек Кодексінің 139-бабына  </w:t>
      </w:r>
      <w:r>
        <w:rPr>
          <w:rFonts w:ascii="Times New Roman"/>
          <w:b w:val="false"/>
          <w:i w:val="false"/>
          <w:color w:val="000000"/>
          <w:sz w:val="28"/>
        </w:rPr>
        <w:t>7-тармағына</w:t>
      </w:r>
      <w:r>
        <w:rPr>
          <w:rFonts w:ascii="Times New Roman"/>
          <w:b w:val="false"/>
          <w:i w:val="false"/>
          <w:color w:val="000000"/>
          <w:sz w:val="28"/>
        </w:rPr>
        <w:t xml:space="preserve"> сәйкес әзірленді және "Капиталмұнайгаз" республикалық мемлекеттік мекемесінде (бұдан әрі - "Капиталмұнайгаз" РММ) қызметпен шұғылданатын </w:t>
      </w:r>
      <w:r>
        <w:rPr>
          <w:rFonts w:ascii="Times New Roman"/>
          <w:b w:val="false"/>
          <w:i w:val="false"/>
          <w:color w:val="000000"/>
          <w:sz w:val="28"/>
        </w:rPr>
        <w:t>азаматтық қызметшілерді</w:t>
      </w:r>
      <w:r>
        <w:rPr>
          <w:rFonts w:ascii="Times New Roman"/>
          <w:b w:val="false"/>
          <w:i w:val="false"/>
          <w:color w:val="000000"/>
          <w:sz w:val="28"/>
        </w:rPr>
        <w:t xml:space="preserve"> аттестаттаудан өткізу шарттары мен тәртібін анықтайды.</w:t>
      </w:r>
    </w:p>
    <w:bookmarkEnd w:id="5"/>
    <w:bookmarkStart w:name="z9" w:id="6"/>
    <w:p>
      <w:pPr>
        <w:spacing w:after="0"/>
        <w:ind w:left="0"/>
        <w:jc w:val="both"/>
      </w:pPr>
      <w:r>
        <w:rPr>
          <w:rFonts w:ascii="Times New Roman"/>
          <w:b w:val="false"/>
          <w:i w:val="false"/>
          <w:color w:val="000000"/>
          <w:sz w:val="28"/>
        </w:rPr>
        <w:t>
      2. Азаматтық қызметшілерді аттестаттау - олардың біліктілік және, кәсіби деңгейлерін, іскерлік қасиеттерін анықтау, біліктілік санаттарын (разрядтарын) белгілеу бойынша мерзімді жүзеге асырылатын рәсім.</w:t>
      </w:r>
    </w:p>
    <w:bookmarkEnd w:id="6"/>
    <w:bookmarkStart w:name="z10" w:id="7"/>
    <w:p>
      <w:pPr>
        <w:spacing w:after="0"/>
        <w:ind w:left="0"/>
        <w:jc w:val="both"/>
      </w:pPr>
      <w:r>
        <w:rPr>
          <w:rFonts w:ascii="Times New Roman"/>
          <w:b w:val="false"/>
          <w:i w:val="false"/>
          <w:color w:val="000000"/>
          <w:sz w:val="28"/>
        </w:rPr>
        <w:t xml:space="preserve">
      3. Азаматтық қызметшілердің оларға жүктелген міндеттерді орындау қабілеттілігі аттестаттау кезінде бағалаудың негізгі өлшемшарты болып табылады. </w:t>
      </w:r>
    </w:p>
    <w:bookmarkEnd w:id="7"/>
    <w:bookmarkStart w:name="z11" w:id="8"/>
    <w:p>
      <w:pPr>
        <w:spacing w:after="0"/>
        <w:ind w:left="0"/>
        <w:jc w:val="both"/>
      </w:pPr>
      <w:r>
        <w:rPr>
          <w:rFonts w:ascii="Times New Roman"/>
          <w:b w:val="false"/>
          <w:i w:val="false"/>
          <w:color w:val="000000"/>
          <w:sz w:val="28"/>
        </w:rPr>
        <w:t>
      4. Жүкті әйелдерден басқа барлық азаматтық қызметшілер аттестаттауға жатады.</w:t>
      </w:r>
    </w:p>
    <w:bookmarkEnd w:id="8"/>
    <w:bookmarkStart w:name="z12" w:id="9"/>
    <w:p>
      <w:pPr>
        <w:spacing w:after="0"/>
        <w:ind w:left="0"/>
        <w:jc w:val="both"/>
      </w:pPr>
      <w:r>
        <w:rPr>
          <w:rFonts w:ascii="Times New Roman"/>
          <w:b w:val="false"/>
          <w:i w:val="false"/>
          <w:color w:val="000000"/>
          <w:sz w:val="28"/>
        </w:rPr>
        <w:t>
      5. Азаматтық қызметшілер азаматтық қызметке келгеннен кейін әрбір үш жыл сайын аттестаттаудан өтеді, бірақ аттестаттау көрсетілген мерзім басталған күнінен бастап алты айдан кешіктірілмей өткізіледі.</w:t>
      </w:r>
    </w:p>
    <w:bookmarkEnd w:id="9"/>
    <w:p>
      <w:pPr>
        <w:spacing w:after="0"/>
        <w:ind w:left="0"/>
        <w:jc w:val="both"/>
      </w:pPr>
      <w:r>
        <w:rPr>
          <w:rFonts w:ascii="Times New Roman"/>
          <w:b w:val="false"/>
          <w:i w:val="false"/>
          <w:color w:val="000000"/>
          <w:sz w:val="28"/>
        </w:rPr>
        <w:t>
      Бұл ретте, аттестация аталған мерзім басталған күннен бастап алты айдан аспайтын мерзімде өткізіледі.</w:t>
      </w:r>
    </w:p>
    <w:p>
      <w:pPr>
        <w:spacing w:after="0"/>
        <w:ind w:left="0"/>
        <w:jc w:val="both"/>
      </w:pPr>
      <w:r>
        <w:rPr>
          <w:rFonts w:ascii="Times New Roman"/>
          <w:b w:val="false"/>
          <w:i w:val="false"/>
          <w:color w:val="000000"/>
          <w:sz w:val="28"/>
        </w:rPr>
        <w:t>
      Азаматтық қызметшілерді олардың өтініші бойынша белгіленген мерзімге дейін аттестаттаудан өткізуге болады.</w:t>
      </w:r>
    </w:p>
    <w:bookmarkStart w:name="z13" w:id="10"/>
    <w:p>
      <w:pPr>
        <w:spacing w:after="0"/>
        <w:ind w:left="0"/>
        <w:jc w:val="both"/>
      </w:pPr>
      <w:r>
        <w:rPr>
          <w:rFonts w:ascii="Times New Roman"/>
          <w:b w:val="false"/>
          <w:i w:val="false"/>
          <w:color w:val="000000"/>
          <w:sz w:val="28"/>
        </w:rPr>
        <w:t>
      6. Бала үш жасқа толғанға дейін оның күтіміне байланысты жалақы сақталмайтын демалысындағы азаматтық қызметшілер қызметке шыққаннан кейін алты айдан соң аттестатталады.</w:t>
      </w:r>
    </w:p>
    <w:bookmarkEnd w:id="10"/>
    <w:bookmarkStart w:name="z14" w:id="11"/>
    <w:p>
      <w:pPr>
        <w:spacing w:after="0"/>
        <w:ind w:left="0"/>
        <w:jc w:val="both"/>
      </w:pPr>
      <w:r>
        <w:rPr>
          <w:rFonts w:ascii="Times New Roman"/>
          <w:b w:val="false"/>
          <w:i w:val="false"/>
          <w:color w:val="000000"/>
          <w:sz w:val="28"/>
        </w:rPr>
        <w:t>
      7. Аттестаттау мынадай бірізді кезеңдерді қамтиды:</w:t>
      </w:r>
    </w:p>
    <w:bookmarkEnd w:id="11"/>
    <w:bookmarkStart w:name="z15" w:id="12"/>
    <w:p>
      <w:pPr>
        <w:spacing w:after="0"/>
        <w:ind w:left="0"/>
        <w:jc w:val="both"/>
      </w:pPr>
      <w:r>
        <w:rPr>
          <w:rFonts w:ascii="Times New Roman"/>
          <w:b w:val="false"/>
          <w:i w:val="false"/>
          <w:color w:val="000000"/>
          <w:sz w:val="28"/>
        </w:rPr>
        <w:t>
      1) аттестаттаудын өтуге дайындық;</w:t>
      </w:r>
    </w:p>
    <w:bookmarkEnd w:id="12"/>
    <w:bookmarkStart w:name="z16" w:id="13"/>
    <w:p>
      <w:pPr>
        <w:spacing w:after="0"/>
        <w:ind w:left="0"/>
        <w:jc w:val="both"/>
      </w:pPr>
      <w:r>
        <w:rPr>
          <w:rFonts w:ascii="Times New Roman"/>
          <w:b w:val="false"/>
          <w:i w:val="false"/>
          <w:color w:val="000000"/>
          <w:sz w:val="28"/>
        </w:rPr>
        <w:t>
      2) аттестаттау комиссиясы өткізетін азаматтық қызметшілермен әңгімелесу;</w:t>
      </w:r>
    </w:p>
    <w:bookmarkEnd w:id="13"/>
    <w:bookmarkStart w:name="z17" w:id="14"/>
    <w:p>
      <w:pPr>
        <w:spacing w:after="0"/>
        <w:ind w:left="0"/>
        <w:jc w:val="both"/>
      </w:pPr>
      <w:r>
        <w:rPr>
          <w:rFonts w:ascii="Times New Roman"/>
          <w:b w:val="false"/>
          <w:i w:val="false"/>
          <w:color w:val="000000"/>
          <w:sz w:val="28"/>
        </w:rPr>
        <w:t>
      3) аттестаттау комиссияның шешімін шығару.</w:t>
      </w:r>
    </w:p>
    <w:bookmarkEnd w:id="14"/>
    <w:bookmarkStart w:name="z18" w:id="15"/>
    <w:p>
      <w:pPr>
        <w:spacing w:after="0"/>
        <w:ind w:left="0"/>
        <w:jc w:val="left"/>
      </w:pPr>
      <w:r>
        <w:rPr>
          <w:rFonts w:ascii="Times New Roman"/>
          <w:b/>
          <w:i w:val="false"/>
          <w:color w:val="000000"/>
        </w:rPr>
        <w:t xml:space="preserve"> 2. Аттестаттауды өткізуге дайындықты ұйымдастыру</w:t>
      </w:r>
    </w:p>
    <w:bookmarkEnd w:id="15"/>
    <w:bookmarkStart w:name="z19" w:id="16"/>
    <w:p>
      <w:pPr>
        <w:spacing w:after="0"/>
        <w:ind w:left="0"/>
        <w:jc w:val="both"/>
      </w:pPr>
      <w:r>
        <w:rPr>
          <w:rFonts w:ascii="Times New Roman"/>
          <w:b w:val="false"/>
          <w:i w:val="false"/>
          <w:color w:val="000000"/>
          <w:sz w:val="28"/>
        </w:rPr>
        <w:t>
      8. Аттестаттау өткізуге дайындықты басшының тапсырмасы бойынша "Капиталмұнайгаз" РММ кадр қызметі (бұдан әрі – кадр қызметі) ұйымдастырады және ол мынандай іс-шараларды қамтиды:</w:t>
      </w:r>
    </w:p>
    <w:bookmarkEnd w:id="16"/>
    <w:bookmarkStart w:name="z20" w:id="17"/>
    <w:p>
      <w:pPr>
        <w:spacing w:after="0"/>
        <w:ind w:left="0"/>
        <w:jc w:val="both"/>
      </w:pPr>
      <w:r>
        <w:rPr>
          <w:rFonts w:ascii="Times New Roman"/>
          <w:b w:val="false"/>
          <w:i w:val="false"/>
          <w:color w:val="000000"/>
          <w:sz w:val="28"/>
        </w:rPr>
        <w:t>
      1) аттестаттаушыларға қажетті құжаттарды дайындау;</w:t>
      </w:r>
    </w:p>
    <w:bookmarkEnd w:id="17"/>
    <w:bookmarkStart w:name="z21" w:id="18"/>
    <w:p>
      <w:pPr>
        <w:spacing w:after="0"/>
        <w:ind w:left="0"/>
        <w:jc w:val="both"/>
      </w:pPr>
      <w:r>
        <w:rPr>
          <w:rFonts w:ascii="Times New Roman"/>
          <w:b w:val="false"/>
          <w:i w:val="false"/>
          <w:color w:val="000000"/>
          <w:sz w:val="28"/>
        </w:rPr>
        <w:t>
      2) аттестаттау өткізу кестелерін әзірлеу;</w:t>
      </w:r>
    </w:p>
    <w:bookmarkEnd w:id="18"/>
    <w:bookmarkStart w:name="z22" w:id="19"/>
    <w:p>
      <w:pPr>
        <w:spacing w:after="0"/>
        <w:ind w:left="0"/>
        <w:jc w:val="both"/>
      </w:pPr>
      <w:r>
        <w:rPr>
          <w:rFonts w:ascii="Times New Roman"/>
          <w:b w:val="false"/>
          <w:i w:val="false"/>
          <w:color w:val="000000"/>
          <w:sz w:val="28"/>
        </w:rPr>
        <w:t xml:space="preserve">
      3) аттестаттау комиссияларының құрамын анықтау; </w:t>
      </w:r>
    </w:p>
    <w:bookmarkEnd w:id="19"/>
    <w:bookmarkStart w:name="z23" w:id="20"/>
    <w:p>
      <w:pPr>
        <w:spacing w:after="0"/>
        <w:ind w:left="0"/>
        <w:jc w:val="both"/>
      </w:pPr>
      <w:r>
        <w:rPr>
          <w:rFonts w:ascii="Times New Roman"/>
          <w:b w:val="false"/>
          <w:i w:val="false"/>
          <w:color w:val="000000"/>
          <w:sz w:val="28"/>
        </w:rPr>
        <w:t xml:space="preserve">
      4) аттестаттау өткізудің мақсаттары мен тәртібі туралы түсіндіру жұмыстарын ұйымдастыру. </w:t>
      </w:r>
    </w:p>
    <w:bookmarkEnd w:id="20"/>
    <w:bookmarkStart w:name="z24" w:id="21"/>
    <w:p>
      <w:pPr>
        <w:spacing w:after="0"/>
        <w:ind w:left="0"/>
        <w:jc w:val="both"/>
      </w:pPr>
      <w:r>
        <w:rPr>
          <w:rFonts w:ascii="Times New Roman"/>
          <w:b w:val="false"/>
          <w:i w:val="false"/>
          <w:color w:val="000000"/>
          <w:sz w:val="28"/>
        </w:rPr>
        <w:t xml:space="preserve">
      9. Кадр қызметі осы Қағидалардың 4, 5 және 6-тармақтарына сәйкес аттестаттауға жататын азаматтық қызметшілерді алты ай ішінде бір рет анықтайды. </w:t>
      </w:r>
    </w:p>
    <w:bookmarkEnd w:id="21"/>
    <w:bookmarkStart w:name="z25" w:id="22"/>
    <w:p>
      <w:pPr>
        <w:spacing w:after="0"/>
        <w:ind w:left="0"/>
        <w:jc w:val="both"/>
      </w:pPr>
      <w:r>
        <w:rPr>
          <w:rFonts w:ascii="Times New Roman"/>
          <w:b w:val="false"/>
          <w:i w:val="false"/>
          <w:color w:val="000000"/>
          <w:sz w:val="28"/>
        </w:rPr>
        <w:t>
      10. "Капиталмұнайгаз" РММ басшысы кадр қызметінің ұсынысы бойынша аттестатталушы адамдардың тізімі, аттестаттау кестесі мен аттестаттау комиссиясының құрамы бекітілетін бұйрық шығарады.</w:t>
      </w:r>
    </w:p>
    <w:bookmarkEnd w:id="22"/>
    <w:bookmarkStart w:name="z26" w:id="23"/>
    <w:p>
      <w:pPr>
        <w:spacing w:after="0"/>
        <w:ind w:left="0"/>
        <w:jc w:val="both"/>
      </w:pPr>
      <w:r>
        <w:rPr>
          <w:rFonts w:ascii="Times New Roman"/>
          <w:b w:val="false"/>
          <w:i w:val="false"/>
          <w:color w:val="000000"/>
          <w:sz w:val="28"/>
        </w:rPr>
        <w:t xml:space="preserve">
      11. Кадр қызметі азаматтық қызметшілерге аттестау өткізудің мерзімі туралы ол басталғанға дейін бір айдан кешіктірмей жазбаша хабарлайды. </w:t>
      </w:r>
    </w:p>
    <w:bookmarkEnd w:id="23"/>
    <w:bookmarkStart w:name="z27" w:id="24"/>
    <w:p>
      <w:pPr>
        <w:spacing w:after="0"/>
        <w:ind w:left="0"/>
        <w:jc w:val="both"/>
      </w:pPr>
      <w:r>
        <w:rPr>
          <w:rFonts w:ascii="Times New Roman"/>
          <w:b w:val="false"/>
          <w:i w:val="false"/>
          <w:color w:val="000000"/>
          <w:sz w:val="28"/>
        </w:rPr>
        <w:t>
      12. Аттестаттауға жататын азаматтық қызметшінің тікелей басшысы қызметтік мінездемені ресімдейді және оны кадр қызметіне жолдайды.</w:t>
      </w:r>
    </w:p>
    <w:bookmarkEnd w:id="24"/>
    <w:bookmarkStart w:name="z28" w:id="25"/>
    <w:p>
      <w:pPr>
        <w:spacing w:after="0"/>
        <w:ind w:left="0"/>
        <w:jc w:val="both"/>
      </w:pPr>
      <w:r>
        <w:rPr>
          <w:rFonts w:ascii="Times New Roman"/>
          <w:b w:val="false"/>
          <w:i w:val="false"/>
          <w:color w:val="000000"/>
          <w:sz w:val="28"/>
        </w:rPr>
        <w:t>
      13. Қызметтік мінездеме аттестатталушы азаматтық қызметші қызметінің нәтижесін және оның кәсіби, тұлғалық қасиеттерін объективті бағалауға негізделеді.</w:t>
      </w:r>
    </w:p>
    <w:bookmarkEnd w:id="25"/>
    <w:bookmarkStart w:name="z29" w:id="26"/>
    <w:p>
      <w:pPr>
        <w:spacing w:after="0"/>
        <w:ind w:left="0"/>
        <w:jc w:val="both"/>
      </w:pPr>
      <w:r>
        <w:rPr>
          <w:rFonts w:ascii="Times New Roman"/>
          <w:b w:val="false"/>
          <w:i w:val="false"/>
          <w:color w:val="000000"/>
          <w:sz w:val="28"/>
        </w:rPr>
        <w:t>
      14. Кадр қызметі азаматтық қызметшіні оған берілген қызметтік мінездемемен аттестаттау комиссиясының отырысына дейін үш апта мерзімінен кешіктірмей таныстырады.</w:t>
      </w:r>
    </w:p>
    <w:bookmarkEnd w:id="26"/>
    <w:bookmarkStart w:name="z30" w:id="27"/>
    <w:p>
      <w:pPr>
        <w:spacing w:after="0"/>
        <w:ind w:left="0"/>
        <w:jc w:val="both"/>
      </w:pPr>
      <w:r>
        <w:rPr>
          <w:rFonts w:ascii="Times New Roman"/>
          <w:b w:val="false"/>
          <w:i w:val="false"/>
          <w:color w:val="000000"/>
          <w:sz w:val="28"/>
        </w:rPr>
        <w:t xml:space="preserve">
      15. Азаматтық қызметші оған берілген қызметтік мінездемемен келіспеген жағдайда кадр қызметіне оған мінездеме беретін ақпаратты ұсына алады. </w:t>
      </w:r>
    </w:p>
    <w:bookmarkEnd w:id="27"/>
    <w:bookmarkStart w:name="z31" w:id="28"/>
    <w:p>
      <w:pPr>
        <w:spacing w:after="0"/>
        <w:ind w:left="0"/>
        <w:jc w:val="both"/>
      </w:pPr>
      <w:r>
        <w:rPr>
          <w:rFonts w:ascii="Times New Roman"/>
          <w:b w:val="false"/>
          <w:i w:val="false"/>
          <w:color w:val="000000"/>
          <w:sz w:val="28"/>
        </w:rPr>
        <w:t xml:space="preserve">
      16. Кадр қызметі осы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азаматтық қызметшіге аттестаттау парағын ресімдейді.</w:t>
      </w:r>
    </w:p>
    <w:bookmarkEnd w:id="28"/>
    <w:bookmarkStart w:name="z32" w:id="29"/>
    <w:p>
      <w:pPr>
        <w:spacing w:after="0"/>
        <w:ind w:left="0"/>
        <w:jc w:val="both"/>
      </w:pPr>
      <w:r>
        <w:rPr>
          <w:rFonts w:ascii="Times New Roman"/>
          <w:b w:val="false"/>
          <w:i w:val="false"/>
          <w:color w:val="000000"/>
          <w:sz w:val="28"/>
        </w:rPr>
        <w:t>
      17. Кадр қызметі жинақталған аттестаттау материалдарын аттестаттау комиссиясына жолдайды.</w:t>
      </w:r>
    </w:p>
    <w:bookmarkEnd w:id="29"/>
    <w:bookmarkStart w:name="z33" w:id="30"/>
    <w:p>
      <w:pPr>
        <w:spacing w:after="0"/>
        <w:ind w:left="0"/>
        <w:jc w:val="left"/>
      </w:pPr>
      <w:r>
        <w:rPr>
          <w:rFonts w:ascii="Times New Roman"/>
          <w:b/>
          <w:i w:val="false"/>
          <w:color w:val="000000"/>
        </w:rPr>
        <w:t xml:space="preserve"> 3. Аттестаттау комиссиясы</w:t>
      </w:r>
    </w:p>
    <w:bookmarkEnd w:id="30"/>
    <w:bookmarkStart w:name="z34" w:id="31"/>
    <w:p>
      <w:pPr>
        <w:spacing w:after="0"/>
        <w:ind w:left="0"/>
        <w:jc w:val="both"/>
      </w:pPr>
      <w:r>
        <w:rPr>
          <w:rFonts w:ascii="Times New Roman"/>
          <w:b w:val="false"/>
          <w:i w:val="false"/>
          <w:color w:val="000000"/>
          <w:sz w:val="28"/>
        </w:rPr>
        <w:t>
      18. Аттестаттау комиссиясы кадр қызметінің ұсынысы бойынша "Капиталмұнайгаз" РММ басшысымен құрылады және комиссия мүшелері мен хатшыдан тұрады. Комиссия мүшелері құрамынан төраға тағайындалады. Аттестаттау комиссиясының төрағасы оның қызметін басқарады, оның отырыстарында төрағалық етеді, жұмысын жоспарлайды, жалпы бақылауды жүзеге асырады және қызметіне, қабылдаған шешімдеріне жауапты болады.</w:t>
      </w:r>
    </w:p>
    <w:bookmarkEnd w:id="31"/>
    <w:bookmarkStart w:name="z35" w:id="32"/>
    <w:p>
      <w:pPr>
        <w:spacing w:after="0"/>
        <w:ind w:left="0"/>
        <w:jc w:val="both"/>
      </w:pPr>
      <w:r>
        <w:rPr>
          <w:rFonts w:ascii="Times New Roman"/>
          <w:b w:val="false"/>
          <w:i w:val="false"/>
          <w:color w:val="000000"/>
          <w:sz w:val="28"/>
        </w:rPr>
        <w:t>
      19. Аттестаттау комиссиясының құрамына "Капиталмұнайгаз" РММ-нің құрылымдық бөлімшелер, соның ішінде кадр және заң кызметінің басшылары, "Капиталмұнайгаз" РММ жұмыскерлерінің өкілдері кіреді.</w:t>
      </w:r>
    </w:p>
    <w:bookmarkEnd w:id="32"/>
    <w:p>
      <w:pPr>
        <w:spacing w:after="0"/>
        <w:ind w:left="0"/>
        <w:jc w:val="both"/>
      </w:pPr>
      <w:r>
        <w:rPr>
          <w:rFonts w:ascii="Times New Roman"/>
          <w:b w:val="false"/>
          <w:i w:val="false"/>
          <w:color w:val="000000"/>
          <w:sz w:val="28"/>
        </w:rPr>
        <w:t>
      Аттестаттау комиссиясының мүшесі қатыспаған жағдайда, оның орнын алмастыруға жол берілмейді.</w:t>
      </w:r>
    </w:p>
    <w:p>
      <w:pPr>
        <w:spacing w:after="0"/>
        <w:ind w:left="0"/>
        <w:jc w:val="both"/>
      </w:pPr>
      <w:r>
        <w:rPr>
          <w:rFonts w:ascii="Times New Roman"/>
          <w:b w:val="false"/>
          <w:i w:val="false"/>
          <w:color w:val="000000"/>
          <w:sz w:val="28"/>
        </w:rPr>
        <w:t>
      Кадр қызметінің басшысы анықтайтын кадр қызметінің өкілі аттестаттау комиссиясының хатшысы болып табылады.</w:t>
      </w:r>
    </w:p>
    <w:p>
      <w:pPr>
        <w:spacing w:after="0"/>
        <w:ind w:left="0"/>
        <w:jc w:val="both"/>
      </w:pPr>
      <w:r>
        <w:rPr>
          <w:rFonts w:ascii="Times New Roman"/>
          <w:b w:val="false"/>
          <w:i w:val="false"/>
          <w:color w:val="000000"/>
          <w:sz w:val="28"/>
        </w:rPr>
        <w:t xml:space="preserve">
      Аттестаттау комиссиясының хатшысы комиссия отырысына тиісті материалдарды, қажетті құжаттарды дайындайды және оны өткізгеннен кейін хаттаманы ресімдейді. Хатшы техникалық қызмет көрсетуді жүзеге асырады, аттестаттау комиссиясының жұмыс істеуін қамтамасыз етеді және оның дауыс беруге құқығы жоқ. </w:t>
      </w:r>
    </w:p>
    <w:bookmarkStart w:name="z36" w:id="33"/>
    <w:p>
      <w:pPr>
        <w:spacing w:after="0"/>
        <w:ind w:left="0"/>
        <w:jc w:val="both"/>
      </w:pPr>
      <w:r>
        <w:rPr>
          <w:rFonts w:ascii="Times New Roman"/>
          <w:b w:val="false"/>
          <w:i w:val="false"/>
          <w:color w:val="000000"/>
          <w:sz w:val="28"/>
        </w:rPr>
        <w:t>
      20. "Капиталмұнайгаз" РММ басшысы лауазымындағы адамды аттестаттаудан өткізу үшін аттестаттау комиссиясын оны осы лауазымға тағайындаған лауазымды адам құрады.</w:t>
      </w:r>
    </w:p>
    <w:bookmarkEnd w:id="33"/>
    <w:bookmarkStart w:name="z37" w:id="34"/>
    <w:p>
      <w:pPr>
        <w:spacing w:after="0"/>
        <w:ind w:left="0"/>
        <w:jc w:val="both"/>
      </w:pPr>
      <w:r>
        <w:rPr>
          <w:rFonts w:ascii="Times New Roman"/>
          <w:b w:val="false"/>
          <w:i w:val="false"/>
          <w:color w:val="000000"/>
          <w:sz w:val="28"/>
        </w:rPr>
        <w:t>
      21. Аттестаттау комиссиясының мүшелері аттестаттаудан жалпы негізде өтеді.</w:t>
      </w:r>
    </w:p>
    <w:bookmarkEnd w:id="34"/>
    <w:bookmarkStart w:name="z38" w:id="35"/>
    <w:p>
      <w:pPr>
        <w:spacing w:after="0"/>
        <w:ind w:left="0"/>
        <w:jc w:val="both"/>
      </w:pPr>
      <w:r>
        <w:rPr>
          <w:rFonts w:ascii="Times New Roman"/>
          <w:b w:val="false"/>
          <w:i w:val="false"/>
          <w:color w:val="000000"/>
          <w:sz w:val="28"/>
        </w:rPr>
        <w:t>
      22. Аттестаттау комиссиясының отырысы, егер оған оның құрамының кемінде үштен екісі қатысса, заңды деп саналады.</w:t>
      </w:r>
    </w:p>
    <w:bookmarkEnd w:id="35"/>
    <w:bookmarkStart w:name="z39" w:id="36"/>
    <w:p>
      <w:pPr>
        <w:spacing w:after="0"/>
        <w:ind w:left="0"/>
        <w:jc w:val="both"/>
      </w:pPr>
      <w:r>
        <w:rPr>
          <w:rFonts w:ascii="Times New Roman"/>
          <w:b w:val="false"/>
          <w:i w:val="false"/>
          <w:color w:val="000000"/>
          <w:sz w:val="28"/>
        </w:rPr>
        <w:t>
      23. Дауыс беру нәтижесі комиссия мүшелерінің көпшілік даусымен анықталады. Дауыстар тең болған жағдайда, комиссия төрағасының дауысы шешуші болып табылады.</w:t>
      </w:r>
    </w:p>
    <w:bookmarkEnd w:id="36"/>
    <w:bookmarkStart w:name="z40" w:id="37"/>
    <w:p>
      <w:pPr>
        <w:spacing w:after="0"/>
        <w:ind w:left="0"/>
        <w:jc w:val="both"/>
      </w:pPr>
      <w:r>
        <w:rPr>
          <w:rFonts w:ascii="Times New Roman"/>
          <w:b w:val="false"/>
          <w:i w:val="false"/>
          <w:color w:val="000000"/>
          <w:sz w:val="28"/>
        </w:rPr>
        <w:t>
      24. Аттестаттау комиссиясының мүшелері ерекше пікір білдіруі мүмкін, ол жазбаша түрде жазылады және комиссия хаттамасына қоса беріледі.</w:t>
      </w:r>
    </w:p>
    <w:bookmarkEnd w:id="37"/>
    <w:bookmarkStart w:name="z41" w:id="38"/>
    <w:p>
      <w:pPr>
        <w:spacing w:after="0"/>
        <w:ind w:left="0"/>
        <w:jc w:val="left"/>
      </w:pPr>
      <w:r>
        <w:rPr>
          <w:rFonts w:ascii="Times New Roman"/>
          <w:b/>
          <w:i w:val="false"/>
          <w:color w:val="000000"/>
        </w:rPr>
        <w:t xml:space="preserve"> 4. Аттестаттауды өткізу</w:t>
      </w:r>
    </w:p>
    <w:bookmarkEnd w:id="38"/>
    <w:bookmarkStart w:name="z42" w:id="39"/>
    <w:p>
      <w:pPr>
        <w:spacing w:after="0"/>
        <w:ind w:left="0"/>
        <w:jc w:val="both"/>
      </w:pPr>
      <w:r>
        <w:rPr>
          <w:rFonts w:ascii="Times New Roman"/>
          <w:b w:val="false"/>
          <w:i w:val="false"/>
          <w:color w:val="000000"/>
          <w:sz w:val="28"/>
        </w:rPr>
        <w:t>
      25. Аттестаттау комиссиясы аттестатталушы азаматтық қызметшінің қатысуымен аттестаттауды өткізеді.</w:t>
      </w:r>
    </w:p>
    <w:bookmarkEnd w:id="39"/>
    <w:p>
      <w:pPr>
        <w:spacing w:after="0"/>
        <w:ind w:left="0"/>
        <w:jc w:val="both"/>
      </w:pPr>
      <w:r>
        <w:rPr>
          <w:rFonts w:ascii="Times New Roman"/>
          <w:b w:val="false"/>
          <w:i w:val="false"/>
          <w:color w:val="000000"/>
          <w:sz w:val="28"/>
        </w:rPr>
        <w:t>
      Аттестатталушы комиссияның отырысына дәлелді себептермен қатыспаған жағдайда, оны аттестаттау мәселесін қарау комиссия көрсеткен неғұрлым кеш мерзімге ауыстырылады.</w:t>
      </w:r>
    </w:p>
    <w:bookmarkStart w:name="z43" w:id="40"/>
    <w:p>
      <w:pPr>
        <w:spacing w:after="0"/>
        <w:ind w:left="0"/>
        <w:jc w:val="both"/>
      </w:pPr>
      <w:r>
        <w:rPr>
          <w:rFonts w:ascii="Times New Roman"/>
          <w:b w:val="false"/>
          <w:i w:val="false"/>
          <w:color w:val="000000"/>
          <w:sz w:val="28"/>
        </w:rPr>
        <w:t>
      26. Комиссия отырыс барысында ұсынылған құжаттармен танысып, аттестатталушы адамды тыңдайды.</w:t>
      </w:r>
    </w:p>
    <w:bookmarkEnd w:id="40"/>
    <w:p>
      <w:pPr>
        <w:spacing w:after="0"/>
        <w:ind w:left="0"/>
        <w:jc w:val="both"/>
      </w:pPr>
      <w:r>
        <w:rPr>
          <w:rFonts w:ascii="Times New Roman"/>
          <w:b w:val="false"/>
          <w:i w:val="false"/>
          <w:color w:val="000000"/>
          <w:sz w:val="28"/>
        </w:rPr>
        <w:t xml:space="preserve">
      Аттестатталушы адамға берілетін сұрақтар кәсіби және біліктілік даярлық, іскерлік қасиеттер мәселелеріндегі құзіреттілігінің деңгейін анықтауға бағытталады. </w:t>
      </w:r>
    </w:p>
    <w:p>
      <w:pPr>
        <w:spacing w:after="0"/>
        <w:ind w:left="0"/>
        <w:jc w:val="both"/>
      </w:pPr>
      <w:r>
        <w:rPr>
          <w:rFonts w:ascii="Times New Roman"/>
          <w:b w:val="false"/>
          <w:i w:val="false"/>
          <w:color w:val="000000"/>
          <w:sz w:val="28"/>
        </w:rPr>
        <w:t xml:space="preserve">
      Аттестатталушы адамның кәсіби және біліктілік даярлығын, іскерлік қасиеттерін талқылау шынайы, сыпайы және жанашырлық жағдайында өтеді қажет. </w:t>
      </w:r>
    </w:p>
    <w:bookmarkStart w:name="z44" w:id="41"/>
    <w:p>
      <w:pPr>
        <w:spacing w:after="0"/>
        <w:ind w:left="0"/>
        <w:jc w:val="both"/>
      </w:pPr>
      <w:r>
        <w:rPr>
          <w:rFonts w:ascii="Times New Roman"/>
          <w:b w:val="false"/>
          <w:i w:val="false"/>
          <w:color w:val="000000"/>
          <w:sz w:val="28"/>
        </w:rPr>
        <w:t>
      27. Аттестаттау комиссиясы ұсынылған құжаттарды зерделегеннен және азаматтық қызметшімен әңгімелесуден кейін мынадай шешімдердің бірін қабылдайды:</w:t>
      </w:r>
    </w:p>
    <w:bookmarkEnd w:id="41"/>
    <w:bookmarkStart w:name="z45" w:id="42"/>
    <w:p>
      <w:pPr>
        <w:spacing w:after="0"/>
        <w:ind w:left="0"/>
        <w:jc w:val="both"/>
      </w:pPr>
      <w:r>
        <w:rPr>
          <w:rFonts w:ascii="Times New Roman"/>
          <w:b w:val="false"/>
          <w:i w:val="false"/>
          <w:color w:val="000000"/>
          <w:sz w:val="28"/>
        </w:rPr>
        <w:t>
      1) атқаратын лауазымына сәйкес келеді;</w:t>
      </w:r>
    </w:p>
    <w:bookmarkEnd w:id="42"/>
    <w:bookmarkStart w:name="z46" w:id="43"/>
    <w:p>
      <w:pPr>
        <w:spacing w:after="0"/>
        <w:ind w:left="0"/>
        <w:jc w:val="both"/>
      </w:pPr>
      <w:r>
        <w:rPr>
          <w:rFonts w:ascii="Times New Roman"/>
          <w:b w:val="false"/>
          <w:i w:val="false"/>
          <w:color w:val="000000"/>
          <w:sz w:val="28"/>
        </w:rPr>
        <w:t>
      2) қайта аттестаттауға жатады.</w:t>
      </w:r>
    </w:p>
    <w:bookmarkEnd w:id="43"/>
    <w:p>
      <w:pPr>
        <w:spacing w:after="0"/>
        <w:ind w:left="0"/>
        <w:jc w:val="both"/>
      </w:pPr>
      <w:r>
        <w:rPr>
          <w:rFonts w:ascii="Times New Roman"/>
          <w:b w:val="false"/>
          <w:i w:val="false"/>
          <w:color w:val="000000"/>
          <w:sz w:val="28"/>
        </w:rPr>
        <w:t>
      Оң шешім қабылдаған кезде комиссия тиісті біліктілік санатын (разряд) белгілдейді (растайды).</w:t>
      </w:r>
    </w:p>
    <w:bookmarkStart w:name="z47" w:id="44"/>
    <w:p>
      <w:pPr>
        <w:spacing w:after="0"/>
        <w:ind w:left="0"/>
        <w:jc w:val="both"/>
      </w:pPr>
      <w:r>
        <w:rPr>
          <w:rFonts w:ascii="Times New Roman"/>
          <w:b w:val="false"/>
          <w:i w:val="false"/>
          <w:color w:val="000000"/>
          <w:sz w:val="28"/>
        </w:rPr>
        <w:t xml:space="preserve">
      28. Аттестаттау комиссиясының шешімі ашық дауыспен қабылданады. </w:t>
      </w:r>
    </w:p>
    <w:bookmarkEnd w:id="44"/>
    <w:bookmarkStart w:name="z48" w:id="45"/>
    <w:p>
      <w:pPr>
        <w:spacing w:after="0"/>
        <w:ind w:left="0"/>
        <w:jc w:val="both"/>
      </w:pPr>
      <w:r>
        <w:rPr>
          <w:rFonts w:ascii="Times New Roman"/>
          <w:b w:val="false"/>
          <w:i w:val="false"/>
          <w:color w:val="000000"/>
          <w:sz w:val="28"/>
        </w:rPr>
        <w:t xml:space="preserve">
      29. Қайта аттестаттау осы Қағидалардың 4-тарауында анықталған тәртіпте алғашқы аттестаттау өткізген күннен бастап үш айдан кейін өткізіледі. Қайта аттестаттау өткізген комиссия төмендегі шешімдердің бірін қабылдайды: </w:t>
      </w:r>
    </w:p>
    <w:bookmarkEnd w:id="45"/>
    <w:bookmarkStart w:name="z49" w:id="46"/>
    <w:p>
      <w:pPr>
        <w:spacing w:after="0"/>
        <w:ind w:left="0"/>
        <w:jc w:val="both"/>
      </w:pPr>
      <w:r>
        <w:rPr>
          <w:rFonts w:ascii="Times New Roman"/>
          <w:b w:val="false"/>
          <w:i w:val="false"/>
          <w:color w:val="000000"/>
          <w:sz w:val="28"/>
        </w:rPr>
        <w:t xml:space="preserve">
      1) атқаратын лауазымына сәйкес келеді; </w:t>
      </w:r>
    </w:p>
    <w:bookmarkEnd w:id="46"/>
    <w:bookmarkStart w:name="z50" w:id="47"/>
    <w:p>
      <w:pPr>
        <w:spacing w:after="0"/>
        <w:ind w:left="0"/>
        <w:jc w:val="both"/>
      </w:pPr>
      <w:r>
        <w:rPr>
          <w:rFonts w:ascii="Times New Roman"/>
          <w:b w:val="false"/>
          <w:i w:val="false"/>
          <w:color w:val="000000"/>
          <w:sz w:val="28"/>
        </w:rPr>
        <w:t>
      2) атқаратын лауазымына сәйкес келмейді.</w:t>
      </w:r>
    </w:p>
    <w:bookmarkEnd w:id="47"/>
    <w:p>
      <w:pPr>
        <w:spacing w:after="0"/>
        <w:ind w:left="0"/>
        <w:jc w:val="both"/>
      </w:pPr>
      <w:r>
        <w:rPr>
          <w:rFonts w:ascii="Times New Roman"/>
          <w:b w:val="false"/>
          <w:i w:val="false"/>
          <w:color w:val="000000"/>
          <w:sz w:val="28"/>
        </w:rPr>
        <w:t>
      Атқаратын лауазымына сәйкес келген жағдайда коммиссия осы Қағидалардың 27-тармағының екінші бөлігін ескеріп, шешім шығарады.</w:t>
      </w:r>
    </w:p>
    <w:bookmarkStart w:name="z51" w:id="48"/>
    <w:p>
      <w:pPr>
        <w:spacing w:after="0"/>
        <w:ind w:left="0"/>
        <w:jc w:val="both"/>
      </w:pPr>
      <w:r>
        <w:rPr>
          <w:rFonts w:ascii="Times New Roman"/>
          <w:b w:val="false"/>
          <w:i w:val="false"/>
          <w:color w:val="000000"/>
          <w:sz w:val="28"/>
        </w:rPr>
        <w:t>
      30. Аттестаттау комиссиясының шешімі отырысқа қатысқан комиссия мүшелерінің және хатшының қолы қойылатын хаттамамен ресімделеді.</w:t>
      </w:r>
    </w:p>
    <w:bookmarkEnd w:id="48"/>
    <w:bookmarkStart w:name="z52" w:id="49"/>
    <w:p>
      <w:pPr>
        <w:spacing w:after="0"/>
        <w:ind w:left="0"/>
        <w:jc w:val="both"/>
      </w:pPr>
      <w:r>
        <w:rPr>
          <w:rFonts w:ascii="Times New Roman"/>
          <w:b w:val="false"/>
          <w:i w:val="false"/>
          <w:color w:val="000000"/>
          <w:sz w:val="28"/>
        </w:rPr>
        <w:t>
      31. Азаматтық қызметші аттестаттау комиссиясының шешімімен таныстырылады.</w:t>
      </w:r>
    </w:p>
    <w:bookmarkEnd w:id="49"/>
    <w:bookmarkStart w:name="z53" w:id="50"/>
    <w:p>
      <w:pPr>
        <w:spacing w:after="0"/>
        <w:ind w:left="0"/>
        <w:jc w:val="both"/>
      </w:pPr>
      <w:r>
        <w:rPr>
          <w:rFonts w:ascii="Times New Roman"/>
          <w:b w:val="false"/>
          <w:i w:val="false"/>
          <w:color w:val="000000"/>
          <w:sz w:val="28"/>
        </w:rPr>
        <w:t xml:space="preserve">
      32. Азаматтық қызметшінің аттестаттау парағы және қызметтік мінездемесі оның жеке іс қағазында сақталады. </w:t>
      </w:r>
    </w:p>
    <w:bookmarkEnd w:id="50"/>
    <w:bookmarkStart w:name="z54" w:id="51"/>
    <w:p>
      <w:pPr>
        <w:spacing w:after="0"/>
        <w:ind w:left="0"/>
        <w:jc w:val="both"/>
      </w:pPr>
      <w:r>
        <w:rPr>
          <w:rFonts w:ascii="Times New Roman"/>
          <w:b w:val="false"/>
          <w:i w:val="false"/>
          <w:color w:val="000000"/>
          <w:sz w:val="28"/>
        </w:rPr>
        <w:t>
      33. Азаматтық қызметшілер Қазақстан Республикасының заңнамасында белгіленген тәртіппен аттестаттау комиссиясының шешіміне шағымдана алады.</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қызметшілерді</w:t>
            </w:r>
            <w:r>
              <w:br/>
            </w:r>
            <w:r>
              <w:rPr>
                <w:rFonts w:ascii="Times New Roman"/>
                <w:b w:val="false"/>
                <w:i w:val="false"/>
                <w:color w:val="000000"/>
                <w:sz w:val="20"/>
              </w:rPr>
              <w:t>аттестаттаудан өткізудің қағидалары</w:t>
            </w:r>
            <w:r>
              <w:br/>
            </w:r>
            <w:r>
              <w:rPr>
                <w:rFonts w:ascii="Times New Roman"/>
                <w:b w:val="false"/>
                <w:i w:val="false"/>
                <w:color w:val="000000"/>
                <w:sz w:val="20"/>
              </w:rPr>
              <w:t>мен шарттарына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56" w:id="52"/>
    <w:p>
      <w:pPr>
        <w:spacing w:after="0"/>
        <w:ind w:left="0"/>
        <w:jc w:val="left"/>
      </w:pPr>
      <w:r>
        <w:rPr>
          <w:rFonts w:ascii="Times New Roman"/>
          <w:b/>
          <w:i w:val="false"/>
          <w:color w:val="000000"/>
        </w:rPr>
        <w:t xml:space="preserve"> Аттестаттауға жататын азаматтық қызметші</w:t>
      </w:r>
      <w:r>
        <w:br/>
      </w:r>
      <w:r>
        <w:rPr>
          <w:rFonts w:ascii="Times New Roman"/>
          <w:b/>
          <w:i w:val="false"/>
          <w:color w:val="000000"/>
        </w:rPr>
        <w:t>аттестаттау парағы</w:t>
      </w:r>
    </w:p>
    <w:bookmarkEnd w:id="52"/>
    <w:p>
      <w:pPr>
        <w:spacing w:after="0"/>
        <w:ind w:left="0"/>
        <w:jc w:val="both"/>
      </w:pPr>
      <w:r>
        <w:rPr>
          <w:rFonts w:ascii="Times New Roman"/>
          <w:b w:val="false"/>
          <w:i w:val="false"/>
          <w:color w:val="000000"/>
          <w:sz w:val="28"/>
        </w:rPr>
        <w:t>
      Аттестаттау түрі: кезекті -___________; қайталап - ___________</w:t>
      </w:r>
    </w:p>
    <w:p>
      <w:pPr>
        <w:spacing w:after="0"/>
        <w:ind w:left="0"/>
        <w:jc w:val="both"/>
      </w:pPr>
      <w:r>
        <w:rPr>
          <w:rFonts w:ascii="Times New Roman"/>
          <w:b w:val="false"/>
          <w:i w:val="false"/>
          <w:color w:val="000000"/>
          <w:sz w:val="28"/>
        </w:rPr>
        <w:t>
                              (керектісін X белгісімен белгілеу керек)</w:t>
      </w:r>
    </w:p>
    <w:p>
      <w:pPr>
        <w:spacing w:after="0"/>
        <w:ind w:left="0"/>
        <w:jc w:val="both"/>
      </w:pPr>
      <w:r>
        <w:rPr>
          <w:rFonts w:ascii="Times New Roman"/>
          <w:b w:val="false"/>
          <w:i w:val="false"/>
          <w:color w:val="000000"/>
          <w:sz w:val="28"/>
        </w:rPr>
        <w:t>
      1. Тегі, аты, әкесінің аты (болған кезде)____________________________</w:t>
      </w:r>
    </w:p>
    <w:p>
      <w:pPr>
        <w:spacing w:after="0"/>
        <w:ind w:left="0"/>
        <w:jc w:val="both"/>
      </w:pPr>
      <w:r>
        <w:rPr>
          <w:rFonts w:ascii="Times New Roman"/>
          <w:b w:val="false"/>
          <w:i w:val="false"/>
          <w:color w:val="000000"/>
          <w:sz w:val="28"/>
        </w:rPr>
        <w:t>
      2. Туған күні 19___ж. "_____" ___________________</w:t>
      </w:r>
    </w:p>
    <w:p>
      <w:pPr>
        <w:spacing w:after="0"/>
        <w:ind w:left="0"/>
        <w:jc w:val="both"/>
      </w:pPr>
      <w:r>
        <w:rPr>
          <w:rFonts w:ascii="Times New Roman"/>
          <w:b w:val="false"/>
          <w:i w:val="false"/>
          <w:color w:val="000000"/>
          <w:sz w:val="28"/>
        </w:rPr>
        <w:t>
      3. Білімі, біліктілігін арттыру, қайта даярлаудан өту жөніндегі</w:t>
      </w:r>
    </w:p>
    <w:p>
      <w:pPr>
        <w:spacing w:after="0"/>
        <w:ind w:left="0"/>
        <w:jc w:val="both"/>
      </w:pPr>
      <w:r>
        <w:rPr>
          <w:rFonts w:ascii="Times New Roman"/>
          <w:b w:val="false"/>
          <w:i w:val="false"/>
          <w:color w:val="000000"/>
          <w:sz w:val="28"/>
        </w:rPr>
        <w:t>
      мәліметтер (қашан және қандай оқу орнын тәмамдаған, білімі бойынша</w:t>
      </w:r>
    </w:p>
    <w:p>
      <w:pPr>
        <w:spacing w:after="0"/>
        <w:ind w:left="0"/>
        <w:jc w:val="both"/>
      </w:pPr>
      <w:r>
        <w:rPr>
          <w:rFonts w:ascii="Times New Roman"/>
          <w:b w:val="false"/>
          <w:i w:val="false"/>
          <w:color w:val="000000"/>
          <w:sz w:val="28"/>
        </w:rPr>
        <w:t>
      мамандығы, біліктілігін арттыру, қайта даярлаудан өту құжаттар,</w:t>
      </w:r>
    </w:p>
    <w:p>
      <w:pPr>
        <w:spacing w:after="0"/>
        <w:ind w:left="0"/>
        <w:jc w:val="both"/>
      </w:pPr>
      <w:r>
        <w:rPr>
          <w:rFonts w:ascii="Times New Roman"/>
          <w:b w:val="false"/>
          <w:i w:val="false"/>
          <w:color w:val="000000"/>
          <w:sz w:val="28"/>
        </w:rPr>
        <w:t>
      ғылыми дәрежесі, ғылыми атағы, берілген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Атқаратын лауазымы және тағайындалған күні, біліктілік санаты</w:t>
      </w:r>
    </w:p>
    <w:p>
      <w:pPr>
        <w:spacing w:after="0"/>
        <w:ind w:left="0"/>
        <w:jc w:val="both"/>
      </w:pPr>
      <w:r>
        <w:rPr>
          <w:rFonts w:ascii="Times New Roman"/>
          <w:b w:val="false"/>
          <w:i w:val="false"/>
          <w:color w:val="000000"/>
          <w:sz w:val="28"/>
        </w:rPr>
        <w:t>
      (разряды)____________________________________________________________</w:t>
      </w:r>
    </w:p>
    <w:p>
      <w:pPr>
        <w:spacing w:after="0"/>
        <w:ind w:left="0"/>
        <w:jc w:val="both"/>
      </w:pPr>
      <w:r>
        <w:rPr>
          <w:rFonts w:ascii="Times New Roman"/>
          <w:b w:val="false"/>
          <w:i w:val="false"/>
          <w:color w:val="000000"/>
          <w:sz w:val="28"/>
        </w:rPr>
        <w:t>
      5. Жалпы еңбек өтілі - ______________________________________________</w:t>
      </w:r>
    </w:p>
    <w:p>
      <w:pPr>
        <w:spacing w:after="0"/>
        <w:ind w:left="0"/>
        <w:jc w:val="both"/>
      </w:pPr>
      <w:r>
        <w:rPr>
          <w:rFonts w:ascii="Times New Roman"/>
          <w:b w:val="false"/>
          <w:i w:val="false"/>
          <w:color w:val="000000"/>
          <w:sz w:val="28"/>
        </w:rPr>
        <w:t>
      6. Азаматтық қызметші лауазымдарындағы жалпы жұмыс өтілі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Аттестаттау комиссиясы мүшелері айтқан ескертулер мен ұсыныстар: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 Аттестатталушының пікірі 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Аттестатталушының қызметтік мінездемесі бойынша азаматтық</w:t>
      </w:r>
    </w:p>
    <w:p>
      <w:pPr>
        <w:spacing w:after="0"/>
        <w:ind w:left="0"/>
        <w:jc w:val="both"/>
      </w:pPr>
      <w:r>
        <w:rPr>
          <w:rFonts w:ascii="Times New Roman"/>
          <w:b w:val="false"/>
          <w:i w:val="false"/>
          <w:color w:val="000000"/>
          <w:sz w:val="28"/>
        </w:rPr>
        <w:t>
      қызметшінің қызметін тікелей басшысының бағалауы 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Отырысқа аттестаттау комиссиясының _____ мүшесі қатысты.</w:t>
      </w:r>
    </w:p>
    <w:p>
      <w:pPr>
        <w:spacing w:after="0"/>
        <w:ind w:left="0"/>
        <w:jc w:val="both"/>
      </w:pPr>
      <w:r>
        <w:rPr>
          <w:rFonts w:ascii="Times New Roman"/>
          <w:b w:val="false"/>
          <w:i w:val="false"/>
          <w:color w:val="000000"/>
          <w:sz w:val="28"/>
        </w:rPr>
        <w:t>
      11. Дауыс беру нәтижелері бойынша қоса берілетін бағалау парағына</w:t>
      </w:r>
    </w:p>
    <w:p>
      <w:pPr>
        <w:spacing w:after="0"/>
        <w:ind w:left="0"/>
        <w:jc w:val="both"/>
      </w:pPr>
      <w:r>
        <w:rPr>
          <w:rFonts w:ascii="Times New Roman"/>
          <w:b w:val="false"/>
          <w:i w:val="false"/>
          <w:color w:val="000000"/>
          <w:sz w:val="28"/>
        </w:rPr>
        <w:t>
      сәйкес аттестаттау комиссиясының әрбір мүшесі толтыратын азаматтық</w:t>
      </w:r>
    </w:p>
    <w:p>
      <w:pPr>
        <w:spacing w:after="0"/>
        <w:ind w:left="0"/>
        <w:jc w:val="both"/>
      </w:pPr>
      <w:r>
        <w:rPr>
          <w:rFonts w:ascii="Times New Roman"/>
          <w:b w:val="false"/>
          <w:i w:val="false"/>
          <w:color w:val="000000"/>
          <w:sz w:val="28"/>
        </w:rPr>
        <w:t xml:space="preserve">
      қызметшінің қызметін бағалау: </w:t>
      </w:r>
    </w:p>
    <w:p>
      <w:pPr>
        <w:spacing w:after="0"/>
        <w:ind w:left="0"/>
        <w:jc w:val="both"/>
      </w:pPr>
      <w:r>
        <w:rPr>
          <w:rFonts w:ascii="Times New Roman"/>
          <w:b w:val="false"/>
          <w:i w:val="false"/>
          <w:color w:val="000000"/>
          <w:sz w:val="28"/>
        </w:rPr>
        <w:t>
      1) атқаратын лауазымына сәйкес келеді (дауыс саны)____________;</w:t>
      </w:r>
    </w:p>
    <w:p>
      <w:pPr>
        <w:spacing w:after="0"/>
        <w:ind w:left="0"/>
        <w:jc w:val="both"/>
      </w:pPr>
      <w:r>
        <w:rPr>
          <w:rFonts w:ascii="Times New Roman"/>
          <w:b w:val="false"/>
          <w:i w:val="false"/>
          <w:color w:val="000000"/>
          <w:sz w:val="28"/>
        </w:rPr>
        <w:t>
      2) қайта аттестаттауға жатады (дауыс саны) __________________;*</w:t>
      </w:r>
    </w:p>
    <w:p>
      <w:pPr>
        <w:spacing w:after="0"/>
        <w:ind w:left="0"/>
        <w:jc w:val="both"/>
      </w:pPr>
      <w:r>
        <w:rPr>
          <w:rFonts w:ascii="Times New Roman"/>
          <w:b w:val="false"/>
          <w:i w:val="false"/>
          <w:color w:val="000000"/>
          <w:sz w:val="28"/>
        </w:rPr>
        <w:t>
      3) атқаратын лауазымына сәйкес келмейді (дауыс саны)___________</w:t>
      </w:r>
    </w:p>
    <w:p>
      <w:pPr>
        <w:spacing w:after="0"/>
        <w:ind w:left="0"/>
        <w:jc w:val="both"/>
      </w:pPr>
      <w:r>
        <w:rPr>
          <w:rFonts w:ascii="Times New Roman"/>
          <w:b w:val="false"/>
          <w:i w:val="false"/>
          <w:color w:val="000000"/>
          <w:sz w:val="28"/>
        </w:rPr>
        <w:t>
      12. Біліктілік санаты (разряды):</w:t>
      </w:r>
    </w:p>
    <w:p>
      <w:pPr>
        <w:spacing w:after="0"/>
        <w:ind w:left="0"/>
        <w:jc w:val="both"/>
      </w:pPr>
      <w:r>
        <w:rPr>
          <w:rFonts w:ascii="Times New Roman"/>
          <w:b w:val="false"/>
          <w:i w:val="false"/>
          <w:color w:val="000000"/>
          <w:sz w:val="28"/>
        </w:rPr>
        <w:t>
      1) _________ (жазумен) біліктілік санатына (разрядына) сәйкес</w:t>
      </w:r>
    </w:p>
    <w:p>
      <w:pPr>
        <w:spacing w:after="0"/>
        <w:ind w:left="0"/>
        <w:jc w:val="both"/>
      </w:pPr>
      <w:r>
        <w:rPr>
          <w:rFonts w:ascii="Times New Roman"/>
          <w:b w:val="false"/>
          <w:i w:val="false"/>
          <w:color w:val="000000"/>
          <w:sz w:val="28"/>
        </w:rPr>
        <w:t>
      келеді ___________________ (дауыс саны) _____________________________</w:t>
      </w:r>
    </w:p>
    <w:p>
      <w:pPr>
        <w:spacing w:after="0"/>
        <w:ind w:left="0"/>
        <w:jc w:val="both"/>
      </w:pPr>
      <w:r>
        <w:rPr>
          <w:rFonts w:ascii="Times New Roman"/>
          <w:b w:val="false"/>
          <w:i w:val="false"/>
          <w:color w:val="000000"/>
          <w:sz w:val="28"/>
        </w:rPr>
        <w:t>
      (әр біліктілік санаты бойынша жеке)</w:t>
      </w:r>
    </w:p>
    <w:p>
      <w:pPr>
        <w:spacing w:after="0"/>
        <w:ind w:left="0"/>
        <w:jc w:val="both"/>
      </w:pPr>
      <w:r>
        <w:rPr>
          <w:rFonts w:ascii="Times New Roman"/>
          <w:b w:val="false"/>
          <w:i w:val="false"/>
          <w:color w:val="000000"/>
          <w:sz w:val="28"/>
        </w:rPr>
        <w:t>
      2) біліктілік санатын (разрядын) белгілеуге негіз жоқ (дауыс</w:t>
      </w:r>
    </w:p>
    <w:p>
      <w:pPr>
        <w:spacing w:after="0"/>
        <w:ind w:left="0"/>
        <w:jc w:val="both"/>
      </w:pPr>
      <w:r>
        <w:rPr>
          <w:rFonts w:ascii="Times New Roman"/>
          <w:b w:val="false"/>
          <w:i w:val="false"/>
          <w:color w:val="000000"/>
          <w:sz w:val="28"/>
        </w:rPr>
        <w:t>
      саны) _____________. Қорытынды бағалау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біліктілік санатының (разрядының) цифрлық белгісі жазумен жазылады)</w:t>
      </w:r>
    </w:p>
    <w:p>
      <w:pPr>
        <w:spacing w:after="0"/>
        <w:ind w:left="0"/>
        <w:jc w:val="both"/>
      </w:pPr>
      <w:r>
        <w:rPr>
          <w:rFonts w:ascii="Times New Roman"/>
          <w:b w:val="false"/>
          <w:i w:val="false"/>
          <w:color w:val="000000"/>
          <w:sz w:val="28"/>
        </w:rPr>
        <w:t>
      13. Аттестаттау комиссиясының ұсынымдары (дәлелдемелерімен</w:t>
      </w:r>
    </w:p>
    <w:p>
      <w:pPr>
        <w:spacing w:after="0"/>
        <w:ind w:left="0"/>
        <w:jc w:val="both"/>
      </w:pPr>
      <w:r>
        <w:rPr>
          <w:rFonts w:ascii="Times New Roman"/>
          <w:b w:val="false"/>
          <w:i w:val="false"/>
          <w:color w:val="000000"/>
          <w:sz w:val="28"/>
        </w:rPr>
        <w:t>
      қоса)________________________________________________________________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14. Ескертпелер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Аттестаттау комиссиясының төрағасы: 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Аттестаттау комиссиясының хатшысы:  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Аттестаттау комиссиясының мүшелері: 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Аттестаттау өткізілген күні "____"_______________20 жыл</w:t>
      </w:r>
    </w:p>
    <w:p>
      <w:pPr>
        <w:spacing w:after="0"/>
        <w:ind w:left="0"/>
        <w:jc w:val="both"/>
      </w:pPr>
      <w:r>
        <w:rPr>
          <w:rFonts w:ascii="Times New Roman"/>
          <w:b w:val="false"/>
          <w:i w:val="false"/>
          <w:color w:val="000000"/>
          <w:sz w:val="28"/>
        </w:rPr>
        <w:t>
      Ұйым басшысының аттестаттау қорытындысы бойынша шешімі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Аттестаттау парағымен таныстым:______________________________________</w:t>
      </w:r>
    </w:p>
    <w:p>
      <w:pPr>
        <w:spacing w:after="0"/>
        <w:ind w:left="0"/>
        <w:jc w:val="both"/>
      </w:pPr>
      <w:r>
        <w:rPr>
          <w:rFonts w:ascii="Times New Roman"/>
          <w:b w:val="false"/>
          <w:i w:val="false"/>
          <w:color w:val="000000"/>
          <w:sz w:val="28"/>
        </w:rPr>
        <w:t>
                                      (азаматтық қызметшінің қолы және күні)</w:t>
      </w:r>
    </w:p>
    <w:p>
      <w:pPr>
        <w:spacing w:after="0"/>
        <w:ind w:left="0"/>
        <w:jc w:val="both"/>
      </w:pPr>
      <w:r>
        <w:rPr>
          <w:rFonts w:ascii="Times New Roman"/>
          <w:b w:val="false"/>
          <w:i w:val="false"/>
          <w:color w:val="000000"/>
          <w:sz w:val="28"/>
        </w:rPr>
        <w:t>
      Ұйым мөртаңбасының орны</w:t>
      </w:r>
    </w:p>
    <w:p>
      <w:pPr>
        <w:spacing w:after="0"/>
        <w:ind w:left="0"/>
        <w:jc w:val="both"/>
      </w:pPr>
      <w:r>
        <w:rPr>
          <w:rFonts w:ascii="Times New Roman"/>
          <w:b w:val="false"/>
          <w:i w:val="false"/>
          <w:color w:val="000000"/>
          <w:sz w:val="28"/>
        </w:rPr>
        <w:t>
      * қайта аттестаттаудан өту кезінде қойылмайды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Аттестаттауға жататын</w:t>
            </w:r>
            <w:r>
              <w:br/>
            </w:r>
            <w:r>
              <w:rPr>
                <w:rFonts w:ascii="Times New Roman"/>
                <w:b w:val="false"/>
                <w:i w:val="false"/>
                <w:color w:val="000000"/>
                <w:sz w:val="20"/>
              </w:rPr>
              <w:t>азаматтық қызметшіні</w:t>
            </w:r>
            <w:r>
              <w:br/>
            </w:r>
            <w:r>
              <w:rPr>
                <w:rFonts w:ascii="Times New Roman"/>
                <w:b w:val="false"/>
                <w:i w:val="false"/>
                <w:color w:val="000000"/>
                <w:sz w:val="20"/>
              </w:rPr>
              <w:t>аттестаттау парағына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58" w:id="53"/>
    <w:p>
      <w:pPr>
        <w:spacing w:after="0"/>
        <w:ind w:left="0"/>
        <w:jc w:val="left"/>
      </w:pPr>
      <w:r>
        <w:rPr>
          <w:rFonts w:ascii="Times New Roman"/>
          <w:b/>
          <w:i w:val="false"/>
          <w:color w:val="000000"/>
        </w:rPr>
        <w:t xml:space="preserve"> Аттестаттауға жататын азаматтық қызметшіні</w:t>
      </w:r>
      <w:r>
        <w:br/>
      </w:r>
      <w:r>
        <w:rPr>
          <w:rFonts w:ascii="Times New Roman"/>
          <w:b/>
          <w:i w:val="false"/>
          <w:color w:val="000000"/>
        </w:rPr>
        <w:t>бағалау парағы</w:t>
      </w:r>
      <w:r>
        <w:br/>
      </w:r>
      <w:r>
        <w:rPr>
          <w:rFonts w:ascii="Times New Roman"/>
          <w:b/>
          <w:i w:val="false"/>
          <w:color w:val="000000"/>
        </w:rPr>
        <w:t>(аттестаттау комиссиясының мүшесі толтырады)</w:t>
      </w:r>
    </w:p>
    <w:bookmarkEnd w:id="53"/>
    <w:p>
      <w:pPr>
        <w:spacing w:after="0"/>
        <w:ind w:left="0"/>
        <w:jc w:val="both"/>
      </w:pPr>
      <w:r>
        <w:rPr>
          <w:rFonts w:ascii="Times New Roman"/>
          <w:b w:val="false"/>
          <w:i w:val="false"/>
          <w:color w:val="000000"/>
          <w:sz w:val="28"/>
        </w:rPr>
        <w:t xml:space="preserve">
      Аттестаттау түрі: кезекті -; қайталап - </w:t>
      </w:r>
    </w:p>
    <w:p>
      <w:pPr>
        <w:spacing w:after="0"/>
        <w:ind w:left="0"/>
        <w:jc w:val="both"/>
      </w:pPr>
      <w:r>
        <w:rPr>
          <w:rFonts w:ascii="Times New Roman"/>
          <w:b w:val="false"/>
          <w:i w:val="false"/>
          <w:color w:val="000000"/>
          <w:sz w:val="28"/>
        </w:rPr>
        <w:t>
      (керектісін X белгісімен белгілеу керек)</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Лауазымы_______________________________________________________</w:t>
      </w:r>
    </w:p>
    <w:p>
      <w:pPr>
        <w:spacing w:after="0"/>
        <w:ind w:left="0"/>
        <w:jc w:val="both"/>
      </w:pPr>
      <w:r>
        <w:rPr>
          <w:rFonts w:ascii="Times New Roman"/>
          <w:b w:val="false"/>
          <w:i w:val="false"/>
          <w:color w:val="000000"/>
          <w:sz w:val="28"/>
        </w:rPr>
        <w:t>
      Аттестатталушының бағасы_______________________________________</w:t>
      </w:r>
    </w:p>
    <w:p>
      <w:pPr>
        <w:spacing w:after="0"/>
        <w:ind w:left="0"/>
        <w:jc w:val="both"/>
      </w:pPr>
      <w:r>
        <w:rPr>
          <w:rFonts w:ascii="Times New Roman"/>
          <w:b w:val="false"/>
          <w:i w:val="false"/>
          <w:color w:val="000000"/>
          <w:sz w:val="28"/>
        </w:rPr>
        <w:t>
                     (өте жақсы, жақсы, қанағаттанарлық, қанағаттанарлықсыз)</w:t>
      </w:r>
    </w:p>
    <w:p>
      <w:pPr>
        <w:spacing w:after="0"/>
        <w:ind w:left="0"/>
        <w:jc w:val="both"/>
      </w:pPr>
      <w:r>
        <w:rPr>
          <w:rFonts w:ascii="Times New Roman"/>
          <w:b w:val="false"/>
          <w:i w:val="false"/>
          <w:color w:val="000000"/>
          <w:sz w:val="28"/>
        </w:rPr>
        <w:t>
      Аттестаттау комиссиясы мүшесінің шешімі (көрсетілгендердің</w:t>
      </w:r>
    </w:p>
    <w:p>
      <w:pPr>
        <w:spacing w:after="0"/>
        <w:ind w:left="0"/>
        <w:jc w:val="both"/>
      </w:pPr>
      <w:r>
        <w:rPr>
          <w:rFonts w:ascii="Times New Roman"/>
          <w:b w:val="false"/>
          <w:i w:val="false"/>
          <w:color w:val="000000"/>
          <w:sz w:val="28"/>
        </w:rPr>
        <w:t>
      бірі: атқаратын лауазымына сәйкес келеді; қайтадан аттестаттауға</w:t>
      </w:r>
    </w:p>
    <w:p>
      <w:pPr>
        <w:spacing w:after="0"/>
        <w:ind w:left="0"/>
        <w:jc w:val="both"/>
      </w:pPr>
      <w:r>
        <w:rPr>
          <w:rFonts w:ascii="Times New Roman"/>
          <w:b w:val="false"/>
          <w:i w:val="false"/>
          <w:color w:val="000000"/>
          <w:sz w:val="28"/>
        </w:rPr>
        <w:t>
      жатады*; атқаратын лауазымына сәйкес келмейді):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Комиссия мүшесінің өз шешімін негіздеуі: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Біліктілік санатына (разрядына) сәйкес келеді__________________</w:t>
      </w:r>
    </w:p>
    <w:p>
      <w:pPr>
        <w:spacing w:after="0"/>
        <w:ind w:left="0"/>
        <w:jc w:val="both"/>
      </w:pPr>
      <w:r>
        <w:rPr>
          <w:rFonts w:ascii="Times New Roman"/>
          <w:b w:val="false"/>
          <w:i w:val="false"/>
          <w:color w:val="000000"/>
          <w:sz w:val="28"/>
        </w:rPr>
        <w:t>
      Біліктілік санатын (разрядын) белгілеу үшін негізі жоқ ________</w:t>
      </w:r>
    </w:p>
    <w:p>
      <w:pPr>
        <w:spacing w:after="0"/>
        <w:ind w:left="0"/>
        <w:jc w:val="both"/>
      </w:pPr>
      <w:r>
        <w:rPr>
          <w:rFonts w:ascii="Times New Roman"/>
          <w:b w:val="false"/>
          <w:i w:val="false"/>
          <w:color w:val="000000"/>
          <w:sz w:val="28"/>
        </w:rPr>
        <w:t>
      Негіздеме:_____________________________________________________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Аттестаттау комиссиясының мүшесі:  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Аттестаттау комиссиясының хатшысы: 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Аттестаттау өткізілген күні "_____"_______________20 жыл</w:t>
      </w:r>
    </w:p>
    <w:p>
      <w:pPr>
        <w:spacing w:after="0"/>
        <w:ind w:left="0"/>
        <w:jc w:val="both"/>
      </w:pPr>
      <w:r>
        <w:rPr>
          <w:rFonts w:ascii="Times New Roman"/>
          <w:b w:val="false"/>
          <w:i w:val="false"/>
          <w:color w:val="000000"/>
          <w:sz w:val="28"/>
        </w:rPr>
        <w:t>
      *қайта аттестаттаудан өту кезінде қойылмайды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