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a5342" w14:textId="4fa5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объектілерді еңбек жағдайлары бойынша міндетті мерзімдік аттестаттау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желтоқсандағы № 1057 бұйрығы. Қазақстан Республикасының Әділет министрлігінде 2015 жылы 31 желтоқсанда № 12743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16-бабының </w:t>
      </w:r>
      <w:r>
        <w:rPr>
          <w:rFonts w:ascii="Times New Roman"/>
          <w:b w:val="false"/>
          <w:i w:val="false"/>
          <w:color w:val="000000"/>
          <w:sz w:val="28"/>
        </w:rPr>
        <w:t>29)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Өндірістік объектілерді еңбек жағдайлары бойынша міндетті мерзімдік аттестаттау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xml:space="preserve">
      3. "Өндірістік объектілерді еңбек жағдайлары бойынша міндетті мерзімдік аттестаттау қағидаларын бекіту туралы" Қазақстан Республикасы Денсаулық сақтау және әлеуметтік даму министрінің 2015 жылғы 31 наурыздағы № 185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11084 болып тіркелген, 2015 жылғы 12 маусымда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Денсаулық сақтау және әлеуметтік даму вице-министрi Б.Б. Нұрымбетовке жүктелсiн. </w:t>
      </w:r>
    </w:p>
    <w:bookmarkEnd w:id="4"/>
    <w:bookmarkStart w:name="z6" w:id="5"/>
    <w:p>
      <w:pPr>
        <w:spacing w:after="0"/>
        <w:ind w:left="0"/>
        <w:jc w:val="both"/>
      </w:pPr>
      <w:r>
        <w:rPr>
          <w:rFonts w:ascii="Times New Roman"/>
          <w:b w:val="false"/>
          <w:i w:val="false"/>
          <w:color w:val="000000"/>
          <w:sz w:val="28"/>
        </w:rPr>
        <w:t>
      5. Осы бұйрық 2016 жылғы 1 қаңтардан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1057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Өндірістік объектілерді еңбек жағдайлары бойынша міндетті мерзімдік аттестаттау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07.11.2017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9" w:id="7"/>
    <w:p>
      <w:pPr>
        <w:spacing w:after="0"/>
        <w:ind w:left="0"/>
        <w:jc w:val="both"/>
      </w:pPr>
      <w:r>
        <w:rPr>
          <w:rFonts w:ascii="Times New Roman"/>
          <w:b w:val="false"/>
          <w:i w:val="false"/>
          <w:color w:val="000000"/>
          <w:sz w:val="28"/>
        </w:rPr>
        <w:t xml:space="preserve">
      1. Осы Өндірістік объектілерді еңбек жағдайлары бойынша міндетті мерзімдік аттестаттау қағидалары (бұдан әрі – Қағидалар) Қазақстан Республикасының 2015 жылғы 23 қарашадағы Еңбек кодексінің (бұдан әрі – Еңбек кодексі) 16-бабы </w:t>
      </w:r>
      <w:r>
        <w:rPr>
          <w:rFonts w:ascii="Times New Roman"/>
          <w:b w:val="false"/>
          <w:i w:val="false"/>
          <w:color w:val="000000"/>
          <w:sz w:val="28"/>
        </w:rPr>
        <w:t>29) тармақшасына</w:t>
      </w:r>
      <w:r>
        <w:rPr>
          <w:rFonts w:ascii="Times New Roman"/>
          <w:b w:val="false"/>
          <w:i w:val="false"/>
          <w:color w:val="000000"/>
          <w:sz w:val="28"/>
        </w:rPr>
        <w:t xml:space="preserve"> және 183-бабы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өндірістік объектілерді еңбек жағдайлары бойынша міндетті мерзімдік аттестаттау тәртібін айқындайды.</w:t>
      </w:r>
    </w:p>
    <w:bookmarkEnd w:id="7"/>
    <w:bookmarkStart w:name="z10" w:id="8"/>
    <w:p>
      <w:pPr>
        <w:spacing w:after="0"/>
        <w:ind w:left="0"/>
        <w:jc w:val="both"/>
      </w:pPr>
      <w:r>
        <w:rPr>
          <w:rFonts w:ascii="Times New Roman"/>
          <w:b w:val="false"/>
          <w:i w:val="false"/>
          <w:color w:val="000000"/>
          <w:sz w:val="28"/>
        </w:rPr>
        <w:t>
      2. Осы Қағидаларда мынадай ұғымдар пайдаланылады:</w:t>
      </w:r>
    </w:p>
    <w:bookmarkEnd w:id="8"/>
    <w:p>
      <w:pPr>
        <w:spacing w:after="0"/>
        <w:ind w:left="0"/>
        <w:jc w:val="both"/>
      </w:pPr>
      <w:r>
        <w:rPr>
          <w:rFonts w:ascii="Times New Roman"/>
          <w:b w:val="false"/>
          <w:i w:val="false"/>
          <w:color w:val="000000"/>
          <w:sz w:val="28"/>
        </w:rPr>
        <w:t xml:space="preserve">
      1) </w:t>
      </w:r>
      <w:r>
        <w:rPr>
          <w:rFonts w:ascii="Times New Roman"/>
          <w:b/>
          <w:i w:val="false"/>
          <w:color w:val="000000"/>
          <w:sz w:val="28"/>
        </w:rPr>
        <w:t>еңбектің қауіпсіз жағдайлары – жұмыс істейтіндерге өндірістік факторлардың әсерінің деңгейлері белгіленген нормативтерден аспайтын еңбек жағдайлары;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еңбек қауіпсіздігі – еңбек қызметі процесінде жұмыскерлерге зиянды және (немесе) қауіпті өндірістік </w:t>
      </w:r>
      <w:r>
        <w:rPr>
          <w:rFonts w:ascii="Times New Roman"/>
          <w:b w:val="false"/>
          <w:i w:val="false"/>
          <w:color w:val="000000"/>
          <w:sz w:val="28"/>
        </w:rPr>
        <w:t>факторлардың</w:t>
      </w:r>
      <w:r>
        <w:rPr>
          <w:rFonts w:ascii="Times New Roman"/>
          <w:b/>
          <w:i w:val="false"/>
          <w:color w:val="000000"/>
          <w:sz w:val="28"/>
        </w:rPr>
        <w:t xml:space="preserve"> әсерін болғызбайтын іс-шаралар кешенімен қамтамасыз етілген, жұмыскерлердің қорғалуының жай-күйі;</w:t>
      </w:r>
    </w:p>
    <w:p>
      <w:pPr>
        <w:spacing w:after="0"/>
        <w:ind w:left="0"/>
        <w:jc w:val="both"/>
      </w:pPr>
      <w:r>
        <w:rPr>
          <w:rFonts w:ascii="Times New Roman"/>
          <w:b w:val="false"/>
          <w:i w:val="false"/>
          <w:color w:val="000000"/>
          <w:sz w:val="28"/>
        </w:rPr>
        <w:t>
      3) еңбек гигиенасы – жұмыскерлердің денсаулығын сақтау, өндірістік орта мен еңбек процесінің қолайсыз әсерлерінің профилактикасы жөніндегі санитариялық-эпидемиологиялық шаралар мен құралдар кешені;</w:t>
      </w:r>
    </w:p>
    <w:p>
      <w:pPr>
        <w:spacing w:after="0"/>
        <w:ind w:left="0"/>
        <w:jc w:val="both"/>
      </w:pPr>
      <w:r>
        <w:rPr>
          <w:rFonts w:ascii="Times New Roman"/>
          <w:b w:val="false"/>
          <w:i w:val="false"/>
          <w:color w:val="000000"/>
          <w:sz w:val="28"/>
        </w:rPr>
        <w:t>
      4) еңбек қауіпсіздігі және еңбекті қорғау саласындағы нормативтер – эргономикалық, санитариялық-эпидемиологиялық, психофизиологиялық және еңбектің қалыпты және қауіпсіз жағдайларын қамтамасыз ететін өзге де талаптар;</w:t>
      </w:r>
    </w:p>
    <w:p>
      <w:pPr>
        <w:spacing w:after="0"/>
        <w:ind w:left="0"/>
        <w:jc w:val="both"/>
      </w:pPr>
      <w:r>
        <w:rPr>
          <w:rFonts w:ascii="Times New Roman"/>
          <w:b w:val="false"/>
          <w:i w:val="false"/>
          <w:color w:val="000000"/>
          <w:sz w:val="28"/>
        </w:rPr>
        <w:t>
      5) еңбекті қорғау – құқықтық, әлеуметтік-экономикалық, ұйымдастыру-техникалық, санитарлық-эпидемиологиялық, емдеу-профилактикалық, оңалту және өзге де іс-шаралар мен құралдарды қамтитын, еңбек қызметі процесінде жұмыскерлердің өмірі мен денсаулығының қауіпсіздігін қамтамасыз ету жүйесі;</w:t>
      </w:r>
    </w:p>
    <w:p>
      <w:pPr>
        <w:spacing w:after="0"/>
        <w:ind w:left="0"/>
        <w:jc w:val="both"/>
      </w:pPr>
      <w:r>
        <w:rPr>
          <w:rFonts w:ascii="Times New Roman"/>
          <w:b w:val="false"/>
          <w:i w:val="false"/>
          <w:color w:val="000000"/>
          <w:sz w:val="28"/>
        </w:rPr>
        <w:t>
      6) жұмыскерлердiң өкiлдерi – кәсiптiк одақтардың, олардың бiрлестiктерiнiң органдары, ал олар болмаған кезде жұмыскерлердiң жалпы жиналысында (конференциясында) жұмыскерлердiң (конференция делегаттарының) кемінде үштен екісі қатысқан кезде қатысушылардың көпшілік дауысымен сайланған және уәкiлеттiк берілген сайланбалы өкiлдер;</w:t>
      </w:r>
    </w:p>
    <w:p>
      <w:pPr>
        <w:spacing w:after="0"/>
        <w:ind w:left="0"/>
        <w:jc w:val="both"/>
      </w:pPr>
      <w:r>
        <w:rPr>
          <w:rFonts w:ascii="Times New Roman"/>
          <w:b w:val="false"/>
          <w:i w:val="false"/>
          <w:color w:val="000000"/>
          <w:sz w:val="28"/>
        </w:rPr>
        <w:t>
      7) жұмыс орны – жұмыскердің еңбек қызметі процесінде еңбек міндеттерін орындауы кезінде оның тұрақты немесе уақытша болатын орны;</w:t>
      </w:r>
    </w:p>
    <w:p>
      <w:pPr>
        <w:spacing w:after="0"/>
        <w:ind w:left="0"/>
        <w:jc w:val="both"/>
      </w:pPr>
      <w:r>
        <w:rPr>
          <w:rFonts w:ascii="Times New Roman"/>
          <w:b w:val="false"/>
          <w:i w:val="false"/>
          <w:color w:val="000000"/>
          <w:sz w:val="28"/>
        </w:rPr>
        <w:t>
      8) жеке қорғаныш құралдары (бұдан әрі – ЖҚҚ) – жұмыскерді зиянды және (немесе) қауіпті өндірістік факторлардың әсерінен қорғауға арналған құралдар, оның ішінде арнайы киім;</w:t>
      </w:r>
    </w:p>
    <w:p>
      <w:pPr>
        <w:spacing w:after="0"/>
        <w:ind w:left="0"/>
        <w:jc w:val="both"/>
      </w:pPr>
      <w:r>
        <w:rPr>
          <w:rFonts w:ascii="Times New Roman"/>
          <w:b w:val="false"/>
          <w:i w:val="false"/>
          <w:color w:val="000000"/>
          <w:sz w:val="28"/>
        </w:rPr>
        <w:t>
      9) зиянды еңбек жағдайлары – зиянды өндірістік факторлардың болуымен сипатталатын еңбек жағдайлары;</w:t>
      </w:r>
    </w:p>
    <w:p>
      <w:pPr>
        <w:spacing w:after="0"/>
        <w:ind w:left="0"/>
        <w:jc w:val="both"/>
      </w:pPr>
      <w:r>
        <w:rPr>
          <w:rFonts w:ascii="Times New Roman"/>
          <w:b w:val="false"/>
          <w:i w:val="false"/>
          <w:color w:val="000000"/>
          <w:sz w:val="28"/>
        </w:rPr>
        <w:t>
      10) қауіпсіздік нормалары – жұмыскерлердің еңбек қызметі процесінде олардың өмірі мен денсаулығын сақтауға бағытталған ұйымдастырушылық, техникалық, санитариялық-гигиеналық, биологиялық және өзге де нормаларды, қағидаларды, рәсімдер мен өлшемшарттарды қамтамасыз ету тұрғысынан өндіріс жағдайларын, өндірістік және еңбек процесін сипаттайтын сапалық және сандық көрсеткіштер;</w:t>
      </w:r>
    </w:p>
    <w:p>
      <w:pPr>
        <w:spacing w:after="0"/>
        <w:ind w:left="0"/>
        <w:jc w:val="both"/>
      </w:pPr>
      <w:r>
        <w:rPr>
          <w:rFonts w:ascii="Times New Roman"/>
          <w:b w:val="false"/>
          <w:i w:val="false"/>
          <w:color w:val="000000"/>
          <w:sz w:val="28"/>
        </w:rPr>
        <w:t>
      11) өндірістік объектілер – өнім шығарумен және жасаумен, пайдалы қазбаларды игерумен, өндірумен және қайта өңдеумен, құрылыспен және өндірістік қызметтің басқа да түрлерімен айналысатын ұйымдардың цехтары, учаскелері және өзге де бөлек орналасқан өндірістік бөлімшелері;</w:t>
      </w:r>
    </w:p>
    <w:p>
      <w:pPr>
        <w:spacing w:after="0"/>
        <w:ind w:left="0"/>
        <w:jc w:val="both"/>
      </w:pPr>
      <w:r>
        <w:rPr>
          <w:rFonts w:ascii="Times New Roman"/>
          <w:b w:val="false"/>
          <w:i w:val="false"/>
          <w:color w:val="000000"/>
          <w:sz w:val="28"/>
        </w:rPr>
        <w:t>
      12)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p>
    <w:p>
      <w:pPr>
        <w:spacing w:after="0"/>
        <w:ind w:left="0"/>
        <w:jc w:val="both"/>
      </w:pPr>
      <w:r>
        <w:rPr>
          <w:rFonts w:ascii="Times New Roman"/>
          <w:b w:val="false"/>
          <w:i w:val="false"/>
          <w:color w:val="000000"/>
          <w:sz w:val="28"/>
        </w:rPr>
        <w:t>
      13) өндірістік объектілерді еңбек жағдайлары бойынша аттестаттау (бұдан әрі – аттестаттау) – өндірістік объектілерде (цехтарда, учаскелерде, жұмыс орындарында, сондай-ақ ұйымдардың бөлек тұрған, өндірістік қызметті жүзеге асыратын өзге де бөлімшелерінде) орындалатын жұмыстар қауіпсіздігінің жай-күйін, зияндығын, ауырлығын, қауырттығын, еңбек гигиенасын айқындау және өндірістік орта жағдайларының еңбек қауіпсіздігі және еңбекті қорғау нормативтеріне сәйкестігін айқындау мақсатында бағалау жөніндегі қызмет;</w:t>
      </w:r>
    </w:p>
    <w:p>
      <w:pPr>
        <w:spacing w:after="0"/>
        <w:ind w:left="0"/>
        <w:jc w:val="both"/>
      </w:pPr>
      <w:r>
        <w:rPr>
          <w:rFonts w:ascii="Times New Roman"/>
          <w:b w:val="false"/>
          <w:i w:val="false"/>
          <w:color w:val="000000"/>
          <w:sz w:val="28"/>
        </w:rPr>
        <w:t>
      14) ұжымдық қорғаныш құралдары – екі немесе одан да көп жұмыс істеушілерді зиянды және (немесе) қауіпті өндірістік факторлардың әсерінен бір мезгілде қорғауға арналған техникалық құралдар.</w:t>
      </w:r>
    </w:p>
    <w:bookmarkStart w:name="z11" w:id="9"/>
    <w:p>
      <w:pPr>
        <w:spacing w:after="0"/>
        <w:ind w:left="0"/>
        <w:jc w:val="left"/>
      </w:pPr>
      <w:r>
        <w:rPr>
          <w:rFonts w:ascii="Times New Roman"/>
          <w:b/>
          <w:i w:val="false"/>
          <w:color w:val="000000"/>
        </w:rPr>
        <w:t xml:space="preserve"> 2 тарау. Аттестаттауды жүргізу тәртібі</w:t>
      </w:r>
    </w:p>
    <w:bookmarkEnd w:id="9"/>
    <w:bookmarkStart w:name="z12" w:id="10"/>
    <w:p>
      <w:pPr>
        <w:spacing w:after="0"/>
        <w:ind w:left="0"/>
        <w:jc w:val="both"/>
      </w:pPr>
      <w:r>
        <w:rPr>
          <w:rFonts w:ascii="Times New Roman"/>
          <w:b w:val="false"/>
          <w:i w:val="false"/>
          <w:color w:val="000000"/>
          <w:sz w:val="28"/>
        </w:rPr>
        <w:t>
      3. Аттестаттауды Қазақстан Республикасының заңнамасына сәйкес аккредиттелген өндірістік объектілерді аттестаттауды жүргізу жөніндегі мамандандырылған ұйымдар 5 жылда бір реттен сиретпей мерзімділікпен жүргізеді.</w:t>
      </w:r>
    </w:p>
    <w:bookmarkEnd w:id="10"/>
    <w:bookmarkStart w:name="z13" w:id="11"/>
    <w:p>
      <w:pPr>
        <w:spacing w:after="0"/>
        <w:ind w:left="0"/>
        <w:jc w:val="both"/>
      </w:pPr>
      <w:r>
        <w:rPr>
          <w:rFonts w:ascii="Times New Roman"/>
          <w:b w:val="false"/>
          <w:i w:val="false"/>
          <w:color w:val="000000"/>
          <w:sz w:val="28"/>
        </w:rPr>
        <w:t>
      4. Аттестаттауға Қазақстан Республикасының аумағында жұмыс істейтін барлық ұйымдардың өндірістік объектілері жатады.</w:t>
      </w:r>
    </w:p>
    <w:bookmarkEnd w:id="11"/>
    <w:p>
      <w:pPr>
        <w:spacing w:after="0"/>
        <w:ind w:left="0"/>
        <w:jc w:val="both"/>
      </w:pPr>
      <w:r>
        <w:rPr>
          <w:rFonts w:ascii="Times New Roman"/>
          <w:b w:val="false"/>
          <w:i w:val="false"/>
          <w:color w:val="000000"/>
          <w:sz w:val="28"/>
        </w:rPr>
        <w:t>
      Қайта құрылған (жаңа технологиялық жабдықтарды, процестерді ауыстыру, енгізу, орнату) өндірістік объектілерді аттестаттау оларды пайдалануға енгізгеннен соң күнтізбелік 90 күннен кейін кешіктірілмей жүргізіледі.</w:t>
      </w:r>
    </w:p>
    <w:bookmarkStart w:name="z14" w:id="12"/>
    <w:p>
      <w:pPr>
        <w:spacing w:after="0"/>
        <w:ind w:left="0"/>
        <w:jc w:val="both"/>
      </w:pPr>
      <w:r>
        <w:rPr>
          <w:rFonts w:ascii="Times New Roman"/>
          <w:b w:val="false"/>
          <w:i w:val="false"/>
          <w:color w:val="000000"/>
          <w:sz w:val="28"/>
        </w:rPr>
        <w:t>
      5. Еңбек жөніндегі уәкілетті мемлекеттік орган өндірістік объектілерді аттестаттауды жүргізу жөніндегі мамандандырылған ұйымдар туралы ақпаратты (атауы, заңды мекенжайы, байланыс телефоны, қызмет түрлері, білікті кадрлары туралы мәліметтер) интернет-ресурста орналастырады.</w:t>
      </w:r>
    </w:p>
    <w:bookmarkEnd w:id="12"/>
    <w:bookmarkStart w:name="z15" w:id="13"/>
    <w:p>
      <w:pPr>
        <w:spacing w:after="0"/>
        <w:ind w:left="0"/>
        <w:jc w:val="both"/>
      </w:pPr>
      <w:r>
        <w:rPr>
          <w:rFonts w:ascii="Times New Roman"/>
          <w:b w:val="false"/>
          <w:i w:val="false"/>
          <w:color w:val="000000"/>
          <w:sz w:val="28"/>
        </w:rPr>
        <w:t>
      6. Өндірістік объектілерді еңбек жағдайлары бойынша аттестаттауды жүргізуді ұйымдастыру үшін жұмыс беруші құрамында төраға, мүшелер және өндірістік объектілерді еңбек жағдайлары бойынша аттестаттау жөніндегі құжаттаманы жасауға, жүргізуге және сақтауға жауапты хатшы бар аттестаттау комиссиясын құру туралы тиісті бұйрық шығарады.</w:t>
      </w:r>
    </w:p>
    <w:bookmarkEnd w:id="13"/>
    <w:bookmarkStart w:name="z16" w:id="14"/>
    <w:p>
      <w:pPr>
        <w:spacing w:after="0"/>
        <w:ind w:left="0"/>
        <w:jc w:val="both"/>
      </w:pPr>
      <w:r>
        <w:rPr>
          <w:rFonts w:ascii="Times New Roman"/>
          <w:b w:val="false"/>
          <w:i w:val="false"/>
          <w:color w:val="000000"/>
          <w:sz w:val="28"/>
        </w:rPr>
        <w:t>
      7. Ұйымның аттестаттау комиссиясының құрамына басшы не оның орынбасары, еңбек қауіпсіздігі және еңбекті қорғау қызметтерінің және ұйымдардың құрылымдық бөлімшелерінің мамандары келісім бойынша, сондай-ақ жұмыскерлерінің өкілдері кіреді.</w:t>
      </w:r>
    </w:p>
    <w:bookmarkEnd w:id="14"/>
    <w:bookmarkStart w:name="z17" w:id="15"/>
    <w:p>
      <w:pPr>
        <w:spacing w:after="0"/>
        <w:ind w:left="0"/>
        <w:jc w:val="both"/>
      </w:pPr>
      <w:r>
        <w:rPr>
          <w:rFonts w:ascii="Times New Roman"/>
          <w:b w:val="false"/>
          <w:i w:val="false"/>
          <w:color w:val="000000"/>
          <w:sz w:val="28"/>
        </w:rPr>
        <w:t>
      8. Ұйымның аттестаттау комиссиясы:</w:t>
      </w:r>
    </w:p>
    <w:bookmarkEnd w:id="15"/>
    <w:p>
      <w:pPr>
        <w:spacing w:after="0"/>
        <w:ind w:left="0"/>
        <w:jc w:val="both"/>
      </w:pPr>
      <w:r>
        <w:rPr>
          <w:rFonts w:ascii="Times New Roman"/>
          <w:b w:val="false"/>
          <w:i w:val="false"/>
          <w:color w:val="000000"/>
          <w:sz w:val="28"/>
        </w:rPr>
        <w:t>
      1) орындайтын жұмыстары мен еңбек жағдайларының сипаттамасы бойынша ұқсас жұмыс орындарын бөле отырып, аттестаттауға жататын өндірістік объектілердің толық тізбесін жасайды;</w:t>
      </w:r>
    </w:p>
    <w:p>
      <w:pPr>
        <w:spacing w:after="0"/>
        <w:ind w:left="0"/>
        <w:jc w:val="both"/>
      </w:pPr>
      <w:r>
        <w:rPr>
          <w:rFonts w:ascii="Times New Roman"/>
          <w:b w:val="false"/>
          <w:i w:val="false"/>
          <w:color w:val="000000"/>
          <w:sz w:val="28"/>
        </w:rPr>
        <w:t>
      2) өндірістік ортаның, еңбек және технологиялық процестердің сипаттамаларына, қолданылатын жабдықтар мен механизмдердің, шикізат пен материалдардың түрлеріне қарай зерттеуге (зертханалық және аспаптық зерттеу мен бағалауға) жататын қауіпті және зиянды факторлардың толық тізбесін жасайды;</w:t>
      </w:r>
    </w:p>
    <w:p>
      <w:pPr>
        <w:spacing w:after="0"/>
        <w:ind w:left="0"/>
        <w:jc w:val="both"/>
      </w:pPr>
      <w:r>
        <w:rPr>
          <w:rFonts w:ascii="Times New Roman"/>
          <w:b w:val="false"/>
          <w:i w:val="false"/>
          <w:color w:val="000000"/>
          <w:sz w:val="28"/>
        </w:rPr>
        <w:t>
      3) өндірістік объектілерді аттестаттауды жүргізу жөніндегі мамандандырылған ұйымды айқындайды және онымен тиісті шарт жасасу жөнінде жұмыс берушіге ұсыныс енгізеді;</w:t>
      </w:r>
    </w:p>
    <w:p>
      <w:pPr>
        <w:spacing w:after="0"/>
        <w:ind w:left="0"/>
        <w:jc w:val="both"/>
      </w:pPr>
      <w:r>
        <w:rPr>
          <w:rFonts w:ascii="Times New Roman"/>
          <w:b w:val="false"/>
          <w:i w:val="false"/>
          <w:color w:val="000000"/>
          <w:sz w:val="28"/>
        </w:rPr>
        <w:t>
      4) ұйымның өндірістік объектілерін аттестаттауды жүргізу кестесін жасайды және жұмыс берушіге бекітуге ұсынады;</w:t>
      </w:r>
    </w:p>
    <w:p>
      <w:pPr>
        <w:spacing w:after="0"/>
        <w:ind w:left="0"/>
        <w:jc w:val="both"/>
      </w:pPr>
      <w:r>
        <w:rPr>
          <w:rFonts w:ascii="Times New Roman"/>
          <w:b w:val="false"/>
          <w:i w:val="false"/>
          <w:color w:val="000000"/>
          <w:sz w:val="28"/>
        </w:rPr>
        <w:t>
      5) еңбек жағдайлары бойынша аттестаттау нәтижелерін автоматты өңдеуді жүргізу үшін цехтарға, учаскелерге, жұмыс орындарына кодтар береді;</w:t>
      </w:r>
    </w:p>
    <w:p>
      <w:pPr>
        <w:spacing w:after="0"/>
        <w:ind w:left="0"/>
        <w:jc w:val="both"/>
      </w:pPr>
      <w:r>
        <w:rPr>
          <w:rFonts w:ascii="Times New Roman"/>
          <w:b w:val="false"/>
          <w:i w:val="false"/>
          <w:color w:val="000000"/>
          <w:sz w:val="28"/>
        </w:rPr>
        <w:t xml:space="preserve">
      6) Қазақстан Республикасы Денсаулық сақтау министрінің 2023 жылғы 7 сәуірдегі № 62 </w:t>
      </w:r>
      <w:r>
        <w:rPr>
          <w:rFonts w:ascii="Times New Roman"/>
          <w:b w:val="false"/>
          <w:i w:val="false"/>
          <w:color w:val="000000"/>
          <w:sz w:val="28"/>
        </w:rPr>
        <w:t>бұйрығымен</w:t>
      </w:r>
      <w:r>
        <w:rPr>
          <w:rFonts w:ascii="Times New Roman"/>
          <w:b w:val="false"/>
          <w:i w:val="false"/>
          <w:color w:val="000000"/>
          <w:sz w:val="28"/>
        </w:rPr>
        <w:t xml:space="preserve"> бекітілген "Өндірістік бақылауды жүзеге асыруға қойылатын санитариялық-эпидемиологиялық талаптар" Санитариялық қағидаларына (Нормативтік құқықтық актілерді мемлекеттік тіркеу тізілімінде № 32276 болып тіркелген) сәйкес жүргізілетін соңғы 12 айға өндірістік жарақаттану және кәсіби ауру-сырқаудың себептерін, сондай-ақ өндірістік бақылау нәтижелерін бағалау жүргізеді;</w:t>
      </w:r>
    </w:p>
    <w:p>
      <w:pPr>
        <w:spacing w:after="0"/>
        <w:ind w:left="0"/>
        <w:jc w:val="both"/>
      </w:pPr>
      <w:r>
        <w:rPr>
          <w:rFonts w:ascii="Times New Roman"/>
          <w:b w:val="false"/>
          <w:i w:val="false"/>
          <w:color w:val="000000"/>
          <w:sz w:val="28"/>
        </w:rPr>
        <w:t>
      8) өндірістік жарақаттануды және өндірістік бақылау нәтижелерін бағалау негізінде жарақаттану қаупі басым жұмыстарды, зиянды еңбек жағдайларымен жұмыс орындарының учаскелерін, технологияларды, машиналарды, механизмдерді, станоктар мен жабдықты айқындайды;</w:t>
      </w:r>
    </w:p>
    <w:p>
      <w:pPr>
        <w:spacing w:after="0"/>
        <w:ind w:left="0"/>
        <w:jc w:val="both"/>
      </w:pPr>
      <w:r>
        <w:rPr>
          <w:rFonts w:ascii="Times New Roman"/>
          <w:b w:val="false"/>
          <w:i w:val="false"/>
          <w:color w:val="000000"/>
          <w:sz w:val="28"/>
        </w:rPr>
        <w:t>
      9) аттестаттау жөніндегі жұмыс көлемін ескере отырып, тартылатын өндірістік объектілерді аттестаттауды жүргізу жөніндегі мамандандырылған ұйыммен және жұмыс берушімен өндірістік объектілерді аттестаттауды жүргізу мерзімін келіседі;</w:t>
      </w:r>
    </w:p>
    <w:p>
      <w:pPr>
        <w:spacing w:after="0"/>
        <w:ind w:left="0"/>
        <w:jc w:val="both"/>
      </w:pPr>
      <w:r>
        <w:rPr>
          <w:rFonts w:ascii="Times New Roman"/>
          <w:b w:val="false"/>
          <w:i w:val="false"/>
          <w:color w:val="000000"/>
          <w:sz w:val="28"/>
        </w:rPr>
        <w:t>
      10) өндірістік объектілерін аттестаттауды жүргізудің сапасына ұйымда ішкі бақылауды жүзеге асырады.</w:t>
      </w:r>
    </w:p>
    <w:p>
      <w:pPr>
        <w:spacing w:after="0"/>
        <w:ind w:left="0"/>
        <w:jc w:val="both"/>
      </w:pPr>
      <w:r>
        <w:rPr>
          <w:rFonts w:ascii="Times New Roman"/>
          <w:b w:val="false"/>
          <w:i w:val="false"/>
          <w:color w:val="000000"/>
          <w:sz w:val="28"/>
        </w:rPr>
        <w:t>
      11) зиянды өндірістік факторларды өлшеу, сондай-ақ жарақат қауіпсіздігі мен арнайы киім, арнайы аяқ киім және жеке қорғаныш құралдарымен қамтамасыз етілуін бағалауды жүргізген кезде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Еңбек және халықты әлеуметтік қорғау министрінің 24.07.2024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9. Аттестаттау ұйымның өндірістік объектілері еңбек жағдайларының нақты жай-күйін еңбек қауіпсіздігі және еңбекті қорғау саласындағы қолданылып жүрген нормативтерге сәйкестігін кешенді бағалауды және мынадан тұратын:</w:t>
      </w:r>
    </w:p>
    <w:bookmarkEnd w:id="16"/>
    <w:p>
      <w:pPr>
        <w:spacing w:after="0"/>
        <w:ind w:left="0"/>
        <w:jc w:val="both"/>
      </w:pPr>
      <w:r>
        <w:rPr>
          <w:rFonts w:ascii="Times New Roman"/>
          <w:b w:val="false"/>
          <w:i w:val="false"/>
          <w:color w:val="000000"/>
          <w:sz w:val="28"/>
        </w:rPr>
        <w:t>
      1) еңбек зияндылығының және қауіптілігінің, еңбек гигиенасының дәрежесін бағалауды;</w:t>
      </w:r>
    </w:p>
    <w:p>
      <w:pPr>
        <w:spacing w:after="0"/>
        <w:ind w:left="0"/>
        <w:jc w:val="both"/>
      </w:pPr>
      <w:r>
        <w:rPr>
          <w:rFonts w:ascii="Times New Roman"/>
          <w:b w:val="false"/>
          <w:i w:val="false"/>
          <w:color w:val="000000"/>
          <w:sz w:val="28"/>
        </w:rPr>
        <w:t>
      2) еңбек процесінің ауырлығы мен қауырттылығын бағалауды;</w:t>
      </w:r>
    </w:p>
    <w:p>
      <w:pPr>
        <w:spacing w:after="0"/>
        <w:ind w:left="0"/>
        <w:jc w:val="both"/>
      </w:pPr>
      <w:r>
        <w:rPr>
          <w:rFonts w:ascii="Times New Roman"/>
          <w:b w:val="false"/>
          <w:i w:val="false"/>
          <w:color w:val="000000"/>
          <w:sz w:val="28"/>
        </w:rPr>
        <w:t>
      3) жарақат қауіпсіздігінің дәрежесін бағалауды;</w:t>
      </w:r>
    </w:p>
    <w:p>
      <w:pPr>
        <w:spacing w:after="0"/>
        <w:ind w:left="0"/>
        <w:jc w:val="both"/>
      </w:pPr>
      <w:r>
        <w:rPr>
          <w:rFonts w:ascii="Times New Roman"/>
          <w:b w:val="false"/>
          <w:i w:val="false"/>
          <w:color w:val="000000"/>
          <w:sz w:val="28"/>
        </w:rPr>
        <w:t xml:space="preserve">
      4) жұмыскерлердің жеке қорғаныш құралдарымен және ұжымдық қорғаныш құралдарымен қамсыздандырылуын бағалауды қамтиды. </w:t>
      </w:r>
    </w:p>
    <w:bookmarkStart w:name="z19" w:id="17"/>
    <w:p>
      <w:pPr>
        <w:spacing w:after="0"/>
        <w:ind w:left="0"/>
        <w:jc w:val="both"/>
      </w:pPr>
      <w:r>
        <w:rPr>
          <w:rFonts w:ascii="Times New Roman"/>
          <w:b w:val="false"/>
          <w:i w:val="false"/>
          <w:color w:val="000000"/>
          <w:sz w:val="28"/>
        </w:rPr>
        <w:t xml:space="preserve">
      10. Қауіпті және зиянды өндірістік факторлардың параметрлерін өлшеуді, еңбек процесінің ауырлығы мен қауырттылығының көрсеткіштерін, жарақат қауіпсіздігінің деңгейін айқындауды, жеке қорғаныш құралдарымен және ұжымдық қорғаныш құралдарымен қамсыздандырылуын қамтитын еңбек жағдайларының нақты жай-күйін бағалау "Халық денсаулығы және денсаулық сақтау жүйесі туралы" 2020 жылғы 7 шілдедегі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 анықтайтын тәртіппен бекітілетін санитарлық қағидаларда, гигиеналық нормативтерде көзделген тәртіпте және көлемде жұмыс берушінің өкілімен айқындалатын жұмыс орындарында жүзеге асырылады.</w:t>
      </w:r>
    </w:p>
    <w:bookmarkEnd w:id="17"/>
    <w:p>
      <w:pPr>
        <w:spacing w:after="0"/>
        <w:ind w:left="0"/>
        <w:jc w:val="both"/>
      </w:pPr>
      <w:r>
        <w:rPr>
          <w:rFonts w:ascii="Times New Roman"/>
          <w:b w:val="false"/>
          <w:i w:val="false"/>
          <w:color w:val="000000"/>
          <w:sz w:val="28"/>
        </w:rPr>
        <w:t>
      Еңбек жағдайларының нақты жай-күйін бағалау келесі көрсеткіштерді бағалауға негізделеді:</w:t>
      </w:r>
    </w:p>
    <w:p>
      <w:pPr>
        <w:spacing w:after="0"/>
        <w:ind w:left="0"/>
        <w:jc w:val="both"/>
      </w:pPr>
      <w:r>
        <w:rPr>
          <w:rFonts w:ascii="Times New Roman"/>
          <w:b w:val="false"/>
          <w:i w:val="false"/>
          <w:color w:val="000000"/>
          <w:sz w:val="28"/>
        </w:rPr>
        <w:t>
      1) өндірістік орта факторларының зияндылығы мен қауіптілігі дәрежесін;</w:t>
      </w:r>
    </w:p>
    <w:p>
      <w:pPr>
        <w:spacing w:after="0"/>
        <w:ind w:left="0"/>
        <w:jc w:val="both"/>
      </w:pPr>
      <w:r>
        <w:rPr>
          <w:rFonts w:ascii="Times New Roman"/>
          <w:b w:val="false"/>
          <w:i w:val="false"/>
          <w:color w:val="000000"/>
          <w:sz w:val="28"/>
        </w:rPr>
        <w:t>
      2) еңбек процесінің ауырлығы мен қауырттылығы дәрежесін;</w:t>
      </w:r>
    </w:p>
    <w:p>
      <w:pPr>
        <w:spacing w:after="0"/>
        <w:ind w:left="0"/>
        <w:jc w:val="both"/>
      </w:pPr>
      <w:r>
        <w:rPr>
          <w:rFonts w:ascii="Times New Roman"/>
          <w:b w:val="false"/>
          <w:i w:val="false"/>
          <w:color w:val="000000"/>
          <w:sz w:val="28"/>
        </w:rPr>
        <w:t>
      3) жарақат қауіпсіздігінің және ұжымдық қорғаныш құралдарымен қамсыздандырылуы дәрежесін;</w:t>
      </w:r>
    </w:p>
    <w:p>
      <w:pPr>
        <w:spacing w:after="0"/>
        <w:ind w:left="0"/>
        <w:jc w:val="both"/>
      </w:pPr>
      <w:r>
        <w:rPr>
          <w:rFonts w:ascii="Times New Roman"/>
          <w:b w:val="false"/>
          <w:i w:val="false"/>
          <w:color w:val="000000"/>
          <w:sz w:val="28"/>
        </w:rPr>
        <w:t>
      4) жеке қорғаныш құралдарымен қамсыздандырылуын, олардың сапасы мен еңбек жағдайларына сәйкестігін.</w:t>
      </w:r>
    </w:p>
    <w:p>
      <w:pPr>
        <w:spacing w:after="0"/>
        <w:ind w:left="0"/>
        <w:jc w:val="both"/>
      </w:pPr>
      <w:r>
        <w:rPr>
          <w:rFonts w:ascii="Times New Roman"/>
          <w:b w:val="false"/>
          <w:i w:val="false"/>
          <w:color w:val="000000"/>
          <w:sz w:val="28"/>
        </w:rPr>
        <w:t>
      Еңбек жағдайларының нақты жай-күйін бағалауды қауіпті және зиянды өндірістік факторлардың өлшенген параметрлерінің санитариялық қағидаларға және гигиеналық нормативтерге сәйкестігі негізінде аттестаттау комиссиясы жүргізеді.</w:t>
      </w:r>
    </w:p>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184-бабына</w:t>
      </w:r>
      <w:r>
        <w:rPr>
          <w:rFonts w:ascii="Times New Roman"/>
          <w:b w:val="false"/>
          <w:i w:val="false"/>
          <w:color w:val="000000"/>
          <w:sz w:val="28"/>
        </w:rPr>
        <w:t xml:space="preserve"> сәйкес жұмыс орындарында қауіпті және зиянды өндірістік факторлар болмағанда немесе олардың нақты мәндері қауіпсіздік нормаларына сәйкес болғанда, сондай-ақ жарақат қауіпсіздігінің талаптары орындалғанда және жұмыскерлер ЖҚҚ-мен қамтамасыз етілгенде, жұмыс орындарында еңбек қауіпсіздігі жағдайлары белгіленген еңбек қауіпсіздігі талаптарына сәйкес келеді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Еңбек және халықты әлеуметтік қорғау министрінің 28.08.2020 </w:t>
      </w:r>
      <w:r>
        <w:rPr>
          <w:rFonts w:ascii="Times New Roman"/>
          <w:b w:val="false"/>
          <w:i w:val="false"/>
          <w:color w:val="00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11. Еңбек зияндылығының және қауіптілігінің, еңбек гигиенасының дәрежесін бағалау зертханалық және аспаптық өлшеулер негізінде айқындалады. Физикалық, химиялық, биологиялық және технологиялық факторлардың зертханалық және аспаптық өлшеулері өндірістік және технологиялық процестер жағдайларында, ұжымдық және жеке қорғаныш құралдары жарамды болған кезде орындалады.</w:t>
      </w:r>
    </w:p>
    <w:bookmarkEnd w:id="18"/>
    <w:p>
      <w:pPr>
        <w:spacing w:after="0"/>
        <w:ind w:left="0"/>
        <w:jc w:val="both"/>
      </w:pPr>
      <w:r>
        <w:rPr>
          <w:rFonts w:ascii="Times New Roman"/>
          <w:b w:val="false"/>
          <w:i w:val="false"/>
          <w:color w:val="000000"/>
          <w:sz w:val="28"/>
        </w:rPr>
        <w:t>
      Жерасты көмір шахталарындағы жұмыс орындарында зертханалық және аспаптық өлшеулер жүргізілмейді.</w:t>
      </w:r>
    </w:p>
    <w:p>
      <w:pPr>
        <w:spacing w:after="0"/>
        <w:ind w:left="0"/>
        <w:jc w:val="both"/>
      </w:pPr>
      <w:r>
        <w:rPr>
          <w:rFonts w:ascii="Times New Roman"/>
          <w:b w:val="false"/>
          <w:i w:val="false"/>
          <w:color w:val="000000"/>
          <w:sz w:val="28"/>
        </w:rPr>
        <w:t>
      Зиянды және қауіпті өндірістік факторлардың параметрлерін өлшеуді жүргізген кезде белгіленген мерзімдерге сәйкес мемлекеттік тексеруден өткен өлшеу құралдарын пайдалану қажет.</w:t>
      </w:r>
    </w:p>
    <w:bookmarkStart w:name="z21" w:id="19"/>
    <w:p>
      <w:pPr>
        <w:spacing w:after="0"/>
        <w:ind w:left="0"/>
        <w:jc w:val="both"/>
      </w:pPr>
      <w:r>
        <w:rPr>
          <w:rFonts w:ascii="Times New Roman"/>
          <w:b w:val="false"/>
          <w:i w:val="false"/>
          <w:color w:val="000000"/>
          <w:sz w:val="28"/>
        </w:rPr>
        <w:t xml:space="preserve">
      12. Еңбек процесінің ауырлығы мен қауырттылығы ағзаның функционалдық күш түсіру дәрежесімен сипатталады. </w:t>
      </w:r>
    </w:p>
    <w:bookmarkEnd w:id="19"/>
    <w:p>
      <w:pPr>
        <w:spacing w:after="0"/>
        <w:ind w:left="0"/>
        <w:jc w:val="both"/>
      </w:pPr>
      <w:r>
        <w:rPr>
          <w:rFonts w:ascii="Times New Roman"/>
          <w:b w:val="false"/>
          <w:i w:val="false"/>
          <w:color w:val="000000"/>
          <w:sz w:val="28"/>
        </w:rPr>
        <w:t xml:space="preserve">
      Еңбек процесінің ауырлығы осы процеске қатысатын адамның жеке ерекшеліктеріне қарамастан еңбек процесін сиаттайтын эргонометриялық шамаларда көрсетілген көрсеткіштер бойынша бағаланады. </w:t>
      </w:r>
    </w:p>
    <w:p>
      <w:pPr>
        <w:spacing w:after="0"/>
        <w:ind w:left="0"/>
        <w:jc w:val="both"/>
      </w:pPr>
      <w:r>
        <w:rPr>
          <w:rFonts w:ascii="Times New Roman"/>
          <w:b w:val="false"/>
          <w:i w:val="false"/>
          <w:color w:val="000000"/>
          <w:sz w:val="28"/>
        </w:rPr>
        <w:t xml:space="preserve">
      Еңбек процесінің ауырлығының негізгі көрсеткіштері: </w:t>
      </w:r>
    </w:p>
    <w:p>
      <w:pPr>
        <w:spacing w:after="0"/>
        <w:ind w:left="0"/>
        <w:jc w:val="both"/>
      </w:pPr>
      <w:r>
        <w:rPr>
          <w:rFonts w:ascii="Times New Roman"/>
          <w:b w:val="false"/>
          <w:i w:val="false"/>
          <w:color w:val="000000"/>
          <w:sz w:val="28"/>
        </w:rPr>
        <w:t>
      1) физикалық динамикалық жүктеме;</w:t>
      </w:r>
    </w:p>
    <w:p>
      <w:pPr>
        <w:spacing w:after="0"/>
        <w:ind w:left="0"/>
        <w:jc w:val="both"/>
      </w:pPr>
      <w:r>
        <w:rPr>
          <w:rFonts w:ascii="Times New Roman"/>
          <w:b w:val="false"/>
          <w:i w:val="false"/>
          <w:color w:val="000000"/>
          <w:sz w:val="28"/>
        </w:rPr>
        <w:t>
      2) қолмен көтерілетін және тасымалданатын жүктің массасы;</w:t>
      </w:r>
    </w:p>
    <w:p>
      <w:pPr>
        <w:spacing w:after="0"/>
        <w:ind w:left="0"/>
        <w:jc w:val="both"/>
      </w:pPr>
      <w:r>
        <w:rPr>
          <w:rFonts w:ascii="Times New Roman"/>
          <w:b w:val="false"/>
          <w:i w:val="false"/>
          <w:color w:val="000000"/>
          <w:sz w:val="28"/>
        </w:rPr>
        <w:t xml:space="preserve">
      3) стереотипті жұмыс қозғалысы; </w:t>
      </w:r>
    </w:p>
    <w:p>
      <w:pPr>
        <w:spacing w:after="0"/>
        <w:ind w:left="0"/>
        <w:jc w:val="both"/>
      </w:pPr>
      <w:r>
        <w:rPr>
          <w:rFonts w:ascii="Times New Roman"/>
          <w:b w:val="false"/>
          <w:i w:val="false"/>
          <w:color w:val="000000"/>
          <w:sz w:val="28"/>
        </w:rPr>
        <w:t xml:space="preserve">
      4) статикалық жүктеме; </w:t>
      </w:r>
    </w:p>
    <w:p>
      <w:pPr>
        <w:spacing w:after="0"/>
        <w:ind w:left="0"/>
        <w:jc w:val="both"/>
      </w:pPr>
      <w:r>
        <w:rPr>
          <w:rFonts w:ascii="Times New Roman"/>
          <w:b w:val="false"/>
          <w:i w:val="false"/>
          <w:color w:val="000000"/>
          <w:sz w:val="28"/>
        </w:rPr>
        <w:t>
      5) жұмыс қалпы;</w:t>
      </w:r>
    </w:p>
    <w:p>
      <w:pPr>
        <w:spacing w:after="0"/>
        <w:ind w:left="0"/>
        <w:jc w:val="both"/>
      </w:pPr>
      <w:r>
        <w:rPr>
          <w:rFonts w:ascii="Times New Roman"/>
          <w:b w:val="false"/>
          <w:i w:val="false"/>
          <w:color w:val="000000"/>
          <w:sz w:val="28"/>
        </w:rPr>
        <w:t xml:space="preserve">
      6) корпустық еңкеюлері; </w:t>
      </w:r>
    </w:p>
    <w:p>
      <w:pPr>
        <w:spacing w:after="0"/>
        <w:ind w:left="0"/>
        <w:jc w:val="both"/>
      </w:pPr>
      <w:r>
        <w:rPr>
          <w:rFonts w:ascii="Times New Roman"/>
          <w:b w:val="false"/>
          <w:i w:val="false"/>
          <w:color w:val="000000"/>
          <w:sz w:val="28"/>
        </w:rPr>
        <w:t>
      7) кеңістікте орын ауыстыру болып табылады.</w:t>
      </w:r>
    </w:p>
    <w:p>
      <w:pPr>
        <w:spacing w:after="0"/>
        <w:ind w:left="0"/>
        <w:jc w:val="both"/>
      </w:pPr>
      <w:r>
        <w:rPr>
          <w:rFonts w:ascii="Times New Roman"/>
          <w:b w:val="false"/>
          <w:i w:val="false"/>
          <w:color w:val="000000"/>
          <w:sz w:val="28"/>
        </w:rPr>
        <w:t>
      Жұмыскерлердің кәсіби тобының еңбек процесінің қауырттылығын бағалау еңбек қызметі және оның құрылымын талдауға негізделеді, олар бүкіл жұмыс күні ауқымында хронометраждық бақылау арқылы кем дегенде бір апта кезеңде зерделенеді.</w:t>
      </w:r>
    </w:p>
    <w:p>
      <w:pPr>
        <w:spacing w:after="0"/>
        <w:ind w:left="0"/>
        <w:jc w:val="both"/>
      </w:pPr>
      <w:r>
        <w:rPr>
          <w:rFonts w:ascii="Times New Roman"/>
          <w:b w:val="false"/>
          <w:i w:val="false"/>
          <w:color w:val="000000"/>
          <w:sz w:val="28"/>
        </w:rPr>
        <w:t>
      Еңбек процесінің кернеулігін бағалау мынадай көрсеткіштер бойынша жүргізіледі:</w:t>
      </w:r>
    </w:p>
    <w:p>
      <w:pPr>
        <w:spacing w:after="0"/>
        <w:ind w:left="0"/>
        <w:jc w:val="both"/>
      </w:pPr>
      <w:r>
        <w:rPr>
          <w:rFonts w:ascii="Times New Roman"/>
          <w:b w:val="false"/>
          <w:i w:val="false"/>
          <w:color w:val="000000"/>
          <w:sz w:val="28"/>
        </w:rPr>
        <w:t>
      1) зияткерлік жүктемелер;</w:t>
      </w:r>
    </w:p>
    <w:p>
      <w:pPr>
        <w:spacing w:after="0"/>
        <w:ind w:left="0"/>
        <w:jc w:val="both"/>
      </w:pPr>
      <w:r>
        <w:rPr>
          <w:rFonts w:ascii="Times New Roman"/>
          <w:b w:val="false"/>
          <w:i w:val="false"/>
          <w:color w:val="000000"/>
          <w:sz w:val="28"/>
        </w:rPr>
        <w:t>
      2) сенсорлық жүктемелер;</w:t>
      </w:r>
    </w:p>
    <w:p>
      <w:pPr>
        <w:spacing w:after="0"/>
        <w:ind w:left="0"/>
        <w:jc w:val="both"/>
      </w:pPr>
      <w:r>
        <w:rPr>
          <w:rFonts w:ascii="Times New Roman"/>
          <w:b w:val="false"/>
          <w:i w:val="false"/>
          <w:color w:val="000000"/>
          <w:sz w:val="28"/>
        </w:rPr>
        <w:t>
      3) эмоционалдық жүктемелер;</w:t>
      </w:r>
    </w:p>
    <w:p>
      <w:pPr>
        <w:spacing w:after="0"/>
        <w:ind w:left="0"/>
        <w:jc w:val="both"/>
      </w:pPr>
      <w:r>
        <w:rPr>
          <w:rFonts w:ascii="Times New Roman"/>
          <w:b w:val="false"/>
          <w:i w:val="false"/>
          <w:color w:val="000000"/>
          <w:sz w:val="28"/>
        </w:rPr>
        <w:t>
      4) жүктемелердің монотондылығы;</w:t>
      </w:r>
    </w:p>
    <w:p>
      <w:pPr>
        <w:spacing w:after="0"/>
        <w:ind w:left="0"/>
        <w:jc w:val="both"/>
      </w:pPr>
      <w:r>
        <w:rPr>
          <w:rFonts w:ascii="Times New Roman"/>
          <w:b w:val="false"/>
          <w:i w:val="false"/>
          <w:color w:val="000000"/>
          <w:sz w:val="28"/>
        </w:rPr>
        <w:t>
      5) жұмыс тәртібі.</w:t>
      </w:r>
    </w:p>
    <w:p>
      <w:pPr>
        <w:spacing w:after="0"/>
        <w:ind w:left="0"/>
        <w:jc w:val="both"/>
      </w:pPr>
      <w:r>
        <w:rPr>
          <w:rFonts w:ascii="Times New Roman"/>
          <w:b w:val="false"/>
          <w:i w:val="false"/>
          <w:color w:val="000000"/>
          <w:sz w:val="28"/>
        </w:rPr>
        <w:t>
      Еңбек процесінің ауырлығы мен қауырттылығын бағалау осы Қағидаларға 2, 3-қосымшаларға сәйкес нысан бойынша бағалау хаттамаларымен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Еңбек және халықты әлеуметтік қорғау министрінің 28.08.2020 </w:t>
      </w:r>
      <w:r>
        <w:rPr>
          <w:rFonts w:ascii="Times New Roman"/>
          <w:b w:val="false"/>
          <w:i w:val="false"/>
          <w:color w:val="00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13. Өндірістік жабдықтың, құрылғылардың және құрал-саймандардың жарақат қауіпсіздігін бағалау нормативтік техникалық құжаттар, ұлттық стандарттар, еңбек қауіпсіздігі және еңбекті қорғау жөніндегі қағидалар мен нұсқаулықтар негізінде жүргізіледі және олардың техникалық жай-күйіне, паспорттық параметрлеріне және өндірістік процесс технологиясының талаптарына сәйкестігіне байланысты болады.</w:t>
      </w:r>
    </w:p>
    <w:bookmarkEnd w:id="20"/>
    <w:p>
      <w:pPr>
        <w:spacing w:after="0"/>
        <w:ind w:left="0"/>
        <w:jc w:val="both"/>
      </w:pPr>
      <w:r>
        <w:rPr>
          <w:rFonts w:ascii="Times New Roman"/>
          <w:b w:val="false"/>
          <w:i w:val="false"/>
          <w:color w:val="000000"/>
          <w:sz w:val="28"/>
        </w:rPr>
        <w:t>
      Жарақат қауіпсіздігін бағалаудың негізгі объектілері:</w:t>
      </w:r>
    </w:p>
    <w:p>
      <w:pPr>
        <w:spacing w:after="0"/>
        <w:ind w:left="0"/>
        <w:jc w:val="both"/>
      </w:pPr>
      <w:r>
        <w:rPr>
          <w:rFonts w:ascii="Times New Roman"/>
          <w:b w:val="false"/>
          <w:i w:val="false"/>
          <w:color w:val="000000"/>
          <w:sz w:val="28"/>
        </w:rPr>
        <w:t>
      1) өндірістік жабдық;</w:t>
      </w:r>
    </w:p>
    <w:p>
      <w:pPr>
        <w:spacing w:after="0"/>
        <w:ind w:left="0"/>
        <w:jc w:val="both"/>
      </w:pPr>
      <w:r>
        <w:rPr>
          <w:rFonts w:ascii="Times New Roman"/>
          <w:b w:val="false"/>
          <w:i w:val="false"/>
          <w:color w:val="000000"/>
          <w:sz w:val="28"/>
        </w:rPr>
        <w:t>
      2) құрылғылар мен құрал-саймандар;</w:t>
      </w:r>
    </w:p>
    <w:p>
      <w:pPr>
        <w:spacing w:after="0"/>
        <w:ind w:left="0"/>
        <w:jc w:val="both"/>
      </w:pPr>
      <w:r>
        <w:rPr>
          <w:rFonts w:ascii="Times New Roman"/>
          <w:b w:val="false"/>
          <w:i w:val="false"/>
          <w:color w:val="000000"/>
          <w:sz w:val="28"/>
        </w:rPr>
        <w:t>
      3) ұжымдық қорғаныш құралдарымен қамтамасыз етілу;</w:t>
      </w:r>
    </w:p>
    <w:p>
      <w:pPr>
        <w:spacing w:after="0"/>
        <w:ind w:left="0"/>
        <w:jc w:val="both"/>
      </w:pPr>
      <w:r>
        <w:rPr>
          <w:rFonts w:ascii="Times New Roman"/>
          <w:b w:val="false"/>
          <w:i w:val="false"/>
          <w:color w:val="000000"/>
          <w:sz w:val="28"/>
        </w:rPr>
        <w:t>
      4) жеке қорғаныш құралдарымен қамтамасыз етілу;</w:t>
      </w:r>
    </w:p>
    <w:p>
      <w:pPr>
        <w:spacing w:after="0"/>
        <w:ind w:left="0"/>
        <w:jc w:val="both"/>
      </w:pPr>
      <w:r>
        <w:rPr>
          <w:rFonts w:ascii="Times New Roman"/>
          <w:b w:val="false"/>
          <w:i w:val="false"/>
          <w:color w:val="000000"/>
          <w:sz w:val="28"/>
        </w:rPr>
        <w:t>
      5) оқу және нұсқау құралдарымен қамтылу болып табылады.</w:t>
      </w:r>
    </w:p>
    <w:p>
      <w:pPr>
        <w:spacing w:after="0"/>
        <w:ind w:left="0"/>
        <w:jc w:val="both"/>
      </w:pPr>
      <w:r>
        <w:rPr>
          <w:rFonts w:ascii="Times New Roman"/>
          <w:b w:val="false"/>
          <w:i w:val="false"/>
          <w:color w:val="000000"/>
          <w:sz w:val="28"/>
        </w:rPr>
        <w:t>
      Техникалық паспорттар мен сертификаттар болмаған кезде өндірістік жабдықтың қауіпсіздіктің нормативтік талаптарына сәйкестігі осы жабдықта қолданылатын нақты конструкциялық қауіпсіздік элементтерін көрсете отырып, жабдық бірліктерінің әрқайсысына сәйкестік актісімен (бұдан әрі – сәйкестік актісі) расталады.</w:t>
      </w:r>
    </w:p>
    <w:p>
      <w:pPr>
        <w:spacing w:after="0"/>
        <w:ind w:left="0"/>
        <w:jc w:val="both"/>
      </w:pPr>
      <w:r>
        <w:rPr>
          <w:rFonts w:ascii="Times New Roman"/>
          <w:b w:val="false"/>
          <w:i w:val="false"/>
          <w:color w:val="000000"/>
          <w:sz w:val="28"/>
        </w:rPr>
        <w:t>
      Сәйкестік актісін жұмыс беруші құрған комиссия еркін нысанда жасайды.</w:t>
      </w:r>
    </w:p>
    <w:p>
      <w:pPr>
        <w:spacing w:after="0"/>
        <w:ind w:left="0"/>
        <w:jc w:val="both"/>
      </w:pPr>
      <w:r>
        <w:rPr>
          <w:rFonts w:ascii="Times New Roman"/>
          <w:b w:val="false"/>
          <w:i w:val="false"/>
          <w:color w:val="000000"/>
          <w:sz w:val="28"/>
        </w:rPr>
        <w:t>
      Жабдықтың жекелеген түрлеріне техникалық паспорттар, сертификаттар немесе актілер болмаған кезде, олардың техникалық жағдайына қарамастан жарақат қауіпсіздігіне теріс баға беріледі және оларды пайдалануды тоқтата тұру қажеттілігі туралы мәселе қаралады.</w:t>
      </w:r>
    </w:p>
    <w:p>
      <w:pPr>
        <w:spacing w:after="0"/>
        <w:ind w:left="0"/>
        <w:jc w:val="both"/>
      </w:pPr>
      <w:r>
        <w:rPr>
          <w:rFonts w:ascii="Times New Roman"/>
          <w:b w:val="false"/>
          <w:i w:val="false"/>
          <w:color w:val="000000"/>
          <w:sz w:val="28"/>
        </w:rPr>
        <w:t xml:space="preserve">
      Өндірістік жабдықтың, құрылғылар мен құрал-саймандардың жарақат қауіпсіздігін, ұжымдық қорғаныш құралдарымен қамтамасыз етілуді, сондай-ақ оқу мен нұсқау құралдарымен қамтылуды бағалау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хаттамасымен ресімделеді.</w:t>
      </w:r>
    </w:p>
    <w:bookmarkStart w:name="z23" w:id="21"/>
    <w:p>
      <w:pPr>
        <w:spacing w:after="0"/>
        <w:ind w:left="0"/>
        <w:jc w:val="both"/>
      </w:pPr>
      <w:r>
        <w:rPr>
          <w:rFonts w:ascii="Times New Roman"/>
          <w:b w:val="false"/>
          <w:i w:val="false"/>
          <w:color w:val="000000"/>
          <w:sz w:val="28"/>
        </w:rPr>
        <w:t>
      14. Жұмыскерлердің жеке қорғаныш құралдарымен қамтамасыз етілуін бағалау.</w:t>
      </w:r>
    </w:p>
    <w:bookmarkEnd w:id="21"/>
    <w:p>
      <w:pPr>
        <w:spacing w:after="0"/>
        <w:ind w:left="0"/>
        <w:jc w:val="both"/>
      </w:pPr>
      <w:r>
        <w:rPr>
          <w:rFonts w:ascii="Times New Roman"/>
          <w:b w:val="false"/>
          <w:i w:val="false"/>
          <w:color w:val="000000"/>
          <w:sz w:val="28"/>
        </w:rPr>
        <w:t>
      Әр кәсіп үшін жұмыскерлердің арнайы киіммен, арнайы аяқкиіммен және ЖҚҚ қамтамасыз етілуі айқындалады. Жұмыскерлердің ЖҚҚ-мен қамтамасыз етілуін бағалау нақты берілген құралдарды өндірістік ортаның зиянды факторларын ескере отырып, жұмыскерлерге жұмыс берушінің қаражаты есебінен арнайы киім, арнайы аяқкиім және басқа ЖҚҚ берудің нормаларымен салыстыру арқылы айқындалады.</w:t>
      </w:r>
    </w:p>
    <w:p>
      <w:pPr>
        <w:spacing w:after="0"/>
        <w:ind w:left="0"/>
        <w:jc w:val="both"/>
      </w:pPr>
      <w:r>
        <w:rPr>
          <w:rFonts w:ascii="Times New Roman"/>
          <w:b w:val="false"/>
          <w:i w:val="false"/>
          <w:color w:val="000000"/>
          <w:sz w:val="28"/>
        </w:rPr>
        <w:t>
      Жұмыскерлердің ЖҚҚ-мен қамтамасыз етілуін бағалау кезінде бір уақытта берілген ЖҚҚ-ның еңбек жағдайларының нақты жай-күйіне сәйкестігін бағалау жүргізіледі. ЖҚҚ-ның сапасы сәйкестік сертификаттарымен расталады.</w:t>
      </w:r>
    </w:p>
    <w:p>
      <w:pPr>
        <w:spacing w:after="0"/>
        <w:ind w:left="0"/>
        <w:jc w:val="both"/>
      </w:pPr>
      <w:r>
        <w:rPr>
          <w:rFonts w:ascii="Times New Roman"/>
          <w:b w:val="false"/>
          <w:i w:val="false"/>
          <w:color w:val="000000"/>
          <w:sz w:val="28"/>
        </w:rPr>
        <w:t xml:space="preserve">
      "Қамтамасыз етілді" деген баға ұйым жұмыскерлері Еңбек кодексінің 16-бабының </w:t>
      </w:r>
      <w:r>
        <w:rPr>
          <w:rFonts w:ascii="Times New Roman"/>
          <w:b w:val="false"/>
          <w:i w:val="false"/>
          <w:color w:val="000000"/>
          <w:sz w:val="28"/>
        </w:rPr>
        <w:t>35) тармақшасына</w:t>
      </w:r>
      <w:r>
        <w:rPr>
          <w:rFonts w:ascii="Times New Roman"/>
          <w:b w:val="false"/>
          <w:i w:val="false"/>
          <w:color w:val="000000"/>
          <w:sz w:val="28"/>
        </w:rPr>
        <w:t xml:space="preserve"> сәйкес бекітілген жұмыскерлерге ЖҚҚ беру нормаларына сәйкес ЖҚҚ-мен толық қамтамасыз етілген кезде ғана қойылады.</w:t>
      </w:r>
    </w:p>
    <w:p>
      <w:pPr>
        <w:spacing w:after="0"/>
        <w:ind w:left="0"/>
        <w:jc w:val="both"/>
      </w:pPr>
      <w:r>
        <w:rPr>
          <w:rFonts w:ascii="Times New Roman"/>
          <w:b w:val="false"/>
          <w:i w:val="false"/>
          <w:color w:val="000000"/>
          <w:sz w:val="28"/>
        </w:rPr>
        <w:t xml:space="preserve">
      Жеке және ұжымдық қорғаныс құралдармен жұмыскерлердің қамтамасыз етілуін бағалау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бағалау хаттамасымен ресімделеді.</w:t>
      </w:r>
    </w:p>
    <w:bookmarkStart w:name="z24" w:id="22"/>
    <w:p>
      <w:pPr>
        <w:spacing w:after="0"/>
        <w:ind w:left="0"/>
        <w:jc w:val="both"/>
      </w:pPr>
      <w:r>
        <w:rPr>
          <w:rFonts w:ascii="Times New Roman"/>
          <w:b w:val="false"/>
          <w:i w:val="false"/>
          <w:color w:val="000000"/>
          <w:sz w:val="28"/>
        </w:rPr>
        <w:t xml:space="preserve">
      15. Өлшеулер мен бағалаулар хаттамаларының негізінде еңбек жағдайларының нақты жай-күйін жалпы бағалау үшін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өндірістік объектілерді еңбек жағдайлары бойынша міндетті мерзімдік аттестаттау жөніндегі қорытынды есеп дайындалады.</w:t>
      </w:r>
    </w:p>
    <w:bookmarkEnd w:id="22"/>
    <w:bookmarkStart w:name="z25" w:id="23"/>
    <w:p>
      <w:pPr>
        <w:spacing w:after="0"/>
        <w:ind w:left="0"/>
        <w:jc w:val="both"/>
      </w:pPr>
      <w:r>
        <w:rPr>
          <w:rFonts w:ascii="Times New Roman"/>
          <w:b w:val="false"/>
          <w:i w:val="false"/>
          <w:color w:val="000000"/>
          <w:sz w:val="28"/>
        </w:rPr>
        <w:t>
      16. Өндірістік объектілерді аттестаттау нәтижелері мына мақсаттарда:</w:t>
      </w:r>
    </w:p>
    <w:bookmarkEnd w:id="23"/>
    <w:p>
      <w:pPr>
        <w:spacing w:after="0"/>
        <w:ind w:left="0"/>
        <w:jc w:val="both"/>
      </w:pPr>
      <w:r>
        <w:rPr>
          <w:rFonts w:ascii="Times New Roman"/>
          <w:b w:val="false"/>
          <w:i w:val="false"/>
          <w:color w:val="000000"/>
          <w:sz w:val="28"/>
        </w:rPr>
        <w:t>
      1) өндірістік объектілерді қолданыстағы нормативтік құқықтық актілердің талаптарымен сәйкестікке келтіру үшін еңбек жағдайлары мен қауіпсіздігін жақсарту жөніндегі ұйымдастырушылық-техникалық іс-шаралар кешенін жүргізу;</w:t>
      </w:r>
    </w:p>
    <w:p>
      <w:pPr>
        <w:spacing w:after="0"/>
        <w:ind w:left="0"/>
        <w:jc w:val="both"/>
      </w:pPr>
      <w:r>
        <w:rPr>
          <w:rFonts w:ascii="Times New Roman"/>
          <w:b w:val="false"/>
          <w:i w:val="false"/>
          <w:color w:val="000000"/>
          <w:sz w:val="28"/>
        </w:rPr>
        <w:t>
      2) өндірістік орта мен жұмыс орындарындағы еңбек қауіпсіздігі жағдайларының нақты жай-күйін бағалау;</w:t>
      </w:r>
    </w:p>
    <w:p>
      <w:pPr>
        <w:spacing w:after="0"/>
        <w:ind w:left="0"/>
        <w:jc w:val="both"/>
      </w:pPr>
      <w:r>
        <w:rPr>
          <w:rFonts w:ascii="Times New Roman"/>
          <w:b w:val="false"/>
          <w:i w:val="false"/>
          <w:color w:val="000000"/>
          <w:sz w:val="28"/>
        </w:rPr>
        <w:t>
      3) жұмыскерлердің қажетті жеке және ұжымдық қорғаныш құралдарымен қамтамасыз етілуін, олардың нақты еңбек жағдайларына және оларға қойылатын талаптарына сәйкестігін айқындау;</w:t>
      </w:r>
    </w:p>
    <w:p>
      <w:pPr>
        <w:spacing w:after="0"/>
        <w:ind w:left="0"/>
        <w:jc w:val="both"/>
      </w:pPr>
      <w:r>
        <w:rPr>
          <w:rFonts w:ascii="Times New Roman"/>
          <w:b w:val="false"/>
          <w:i w:val="false"/>
          <w:color w:val="000000"/>
          <w:sz w:val="28"/>
        </w:rPr>
        <w:t>
      4) кәсіптік ауруға күдік туған және кәсіптік аурудың диагнозын белгілеген кезде, оның ішінде даулар мен өзге де келіспеушіліктерді сот тәртібімен шешкен кезде аурудың кәсіппен және орындайтын жұмысымен байланысын айқындау кезде еңбек жағдайларының санитарлық-эпидемиологиялық сипаттамасын жасау және беру үшін зиянды немесе қауіпті еңбек жағдайларындағы жұмыс фактісін растау;</w:t>
      </w:r>
    </w:p>
    <w:p>
      <w:pPr>
        <w:spacing w:after="0"/>
        <w:ind w:left="0"/>
        <w:jc w:val="both"/>
      </w:pPr>
      <w:r>
        <w:rPr>
          <w:rFonts w:ascii="Times New Roman"/>
          <w:b w:val="false"/>
          <w:i w:val="false"/>
          <w:color w:val="000000"/>
          <w:sz w:val="28"/>
        </w:rPr>
        <w:t>
      5) өндірістік объектінің немесе жабдықтың пайдаланылуын тоқтату (тоқтата тұру), сондай-ақ технологияны өзгерту туралы шешім қабылдау;</w:t>
      </w:r>
    </w:p>
    <w:p>
      <w:pPr>
        <w:spacing w:after="0"/>
        <w:ind w:left="0"/>
        <w:jc w:val="both"/>
      </w:pPr>
      <w:r>
        <w:rPr>
          <w:rFonts w:ascii="Times New Roman"/>
          <w:b w:val="false"/>
          <w:i w:val="false"/>
          <w:color w:val="000000"/>
          <w:sz w:val="28"/>
        </w:rPr>
        <w:t>
      6) еңбек жағдайларының жай-күйі туралы статистикалық есептілікті жасау;</w:t>
      </w:r>
    </w:p>
    <w:p>
      <w:pPr>
        <w:spacing w:after="0"/>
        <w:ind w:left="0"/>
        <w:jc w:val="both"/>
      </w:pPr>
      <w:r>
        <w:rPr>
          <w:rFonts w:ascii="Times New Roman"/>
          <w:b w:val="false"/>
          <w:i w:val="false"/>
          <w:color w:val="000000"/>
          <w:sz w:val="28"/>
        </w:rPr>
        <w:t>
      7) еңбек жағдайлары зиянды және қауіпті жұмыстарда істейтін жұмыскерлердің еңбегіне ақы төлеуді және Қазақстан Республикасының еңбек заңнамасында көзделген жеңілдіктер мен өтемақылар беруді негіздеу;</w:t>
      </w:r>
    </w:p>
    <w:p>
      <w:pPr>
        <w:spacing w:after="0"/>
        <w:ind w:left="0"/>
        <w:jc w:val="both"/>
      </w:pPr>
      <w:r>
        <w:rPr>
          <w:rFonts w:ascii="Times New Roman"/>
          <w:b w:val="false"/>
          <w:i w:val="false"/>
          <w:color w:val="000000"/>
          <w:sz w:val="28"/>
        </w:rPr>
        <w:t>
      8) жұмыскерлердің еңбек жағдайлары, қауіпсіздігі және еңбекті қорғаудың жай-күйі, зиянды өндірістік факторлар және олардың әсерінен қорғану шаралары туралы дәйекті ақпарат алу үшін пайдаланылады.</w:t>
      </w:r>
    </w:p>
    <w:bookmarkStart w:name="z26" w:id="24"/>
    <w:p>
      <w:pPr>
        <w:spacing w:after="0"/>
        <w:ind w:left="0"/>
        <w:jc w:val="both"/>
      </w:pPr>
      <w:r>
        <w:rPr>
          <w:rFonts w:ascii="Times New Roman"/>
          <w:b w:val="false"/>
          <w:i w:val="false"/>
          <w:color w:val="000000"/>
          <w:sz w:val="28"/>
        </w:rPr>
        <w:t>
      17. Жұмыс орындары еңбек қауіпсіздігі және еңбекті қорғау саласындағы белгіленген нормаларға анықталған көрсеткіштердің сәйкессіздігі кезде еңбек қауіпсіздігінің белгіленген талаптарына сәйкес емес болып есептеледі.</w:t>
      </w:r>
    </w:p>
    <w:bookmarkEnd w:id="24"/>
    <w:bookmarkStart w:name="z27" w:id="25"/>
    <w:p>
      <w:pPr>
        <w:spacing w:after="0"/>
        <w:ind w:left="0"/>
        <w:jc w:val="both"/>
      </w:pPr>
      <w:r>
        <w:rPr>
          <w:rFonts w:ascii="Times New Roman"/>
          <w:b w:val="false"/>
          <w:i w:val="false"/>
          <w:color w:val="000000"/>
          <w:sz w:val="28"/>
        </w:rPr>
        <w:t>
      18. Жұмыс орындағы еңбек жағдайлары зиянды және қауіпті еңбек жағдайларына жатқызылған кезде аттестаттау комиссиясы ұйымда еңбек жағдайларын жақсарту және сауықтандыру жөніндегі іс-шаралар жоспарын қалыптастырады, оны жұмыс беруші бекітеді олар зиянды өндірістік факторларының әсер ету деңгейін төмендетуге, не олардың әсер ету уақытын азайтуға бағытталған шараларды, сондай-ақ жарақатқауіпсіздігі мен ЖҚҚ бойынша талаптарды қамтамасыз ету бойынша талаптар, оның ішінде ескірген техника мен жабдықты ауыстыру және өндірістік процесс технологиясын жетілдіруге бағытталған шараларды көздейді.</w:t>
      </w:r>
    </w:p>
    <w:bookmarkEnd w:id="25"/>
    <w:bookmarkStart w:name="z28" w:id="26"/>
    <w:p>
      <w:pPr>
        <w:spacing w:after="0"/>
        <w:ind w:left="0"/>
        <w:jc w:val="left"/>
      </w:pPr>
      <w:r>
        <w:rPr>
          <w:rFonts w:ascii="Times New Roman"/>
          <w:b/>
          <w:i w:val="false"/>
          <w:color w:val="000000"/>
        </w:rPr>
        <w:t xml:space="preserve"> 3 тарау. Өндірістік объектілерді еңбек жағдайлары бойынша аттестаттау нәтижелерін ресімдеу және беру тәртібі</w:t>
      </w:r>
    </w:p>
    <w:bookmarkEnd w:id="26"/>
    <w:bookmarkStart w:name="z29" w:id="27"/>
    <w:p>
      <w:pPr>
        <w:spacing w:after="0"/>
        <w:ind w:left="0"/>
        <w:jc w:val="both"/>
      </w:pPr>
      <w:r>
        <w:rPr>
          <w:rFonts w:ascii="Times New Roman"/>
          <w:b w:val="false"/>
          <w:i w:val="false"/>
          <w:color w:val="000000"/>
          <w:sz w:val="28"/>
        </w:rPr>
        <w:t>
      19. Аттестаттау нәтижелері төмендегілерді қамтитын есеп түрде мамандандырылған ұйымдармен ресімделеді:</w:t>
      </w:r>
    </w:p>
    <w:bookmarkEnd w:id="27"/>
    <w:p>
      <w:pPr>
        <w:spacing w:after="0"/>
        <w:ind w:left="0"/>
        <w:jc w:val="both"/>
      </w:pPr>
      <w:r>
        <w:rPr>
          <w:rFonts w:ascii="Times New Roman"/>
          <w:b w:val="false"/>
          <w:i w:val="false"/>
          <w:color w:val="000000"/>
          <w:sz w:val="28"/>
        </w:rPr>
        <w:t>
      1) жалпы мәліметтерді (ұйымның толық заңды атауы, мекенжайы, ұйымның ұйымдық-құқықтық нысаны, жұмыс істейтіндердің жалпы және жеке өндірістік бөлімшелер бойынша санын, оның ішінде зиянды және қауіпті еңбек жағдайларында жұмыс істейтіндерді көрсете отырып, ұйымның құрылымы, аттестаттауды жүргізу негіздемесі, тартылатын өндірістік объектілерді аттестаттауды жүргізу жөніндегі мамандандырылған ұйымдар туралы мәліметтер, аттестаттау комиссиясының құрамы);</w:t>
      </w:r>
    </w:p>
    <w:p>
      <w:pPr>
        <w:spacing w:after="0"/>
        <w:ind w:left="0"/>
        <w:jc w:val="both"/>
      </w:pPr>
      <w:r>
        <w:rPr>
          <w:rFonts w:ascii="Times New Roman"/>
          <w:b w:val="false"/>
          <w:i w:val="false"/>
          <w:color w:val="000000"/>
          <w:sz w:val="28"/>
        </w:rPr>
        <w:t>
      2) өндірістің қысқаша технологиясын (өндіріс қызметінің сипаты, қолданылатын технологиялар, барлық зиянды, қауіпті өндірістік факторлардың, қауіпті өндірістік жабдықтың және процестердің тізбесі);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бағалау және өлшеулер хаттамалары;</w:t>
      </w:r>
    </w:p>
    <w:p>
      <w:pPr>
        <w:spacing w:after="0"/>
        <w:ind w:left="0"/>
        <w:jc w:val="both"/>
      </w:pPr>
      <w:r>
        <w:rPr>
          <w:rFonts w:ascii="Times New Roman"/>
          <w:b w:val="false"/>
          <w:i w:val="false"/>
          <w:color w:val="000000"/>
          <w:sz w:val="28"/>
        </w:rPr>
        <w:t>
      4) осы Қағидаларға 6-қосымшаға сәйкес нысан бойынша ресімделген бағалаудың барлық көрсеткіштерінен тұратын өндірістік объектілерді еңбек жағдайлары бойынша міндетті мерзімдік аттестаттау нәтижелері жөніндегі есеп.</w:t>
      </w:r>
    </w:p>
    <w:bookmarkStart w:name="z30" w:id="28"/>
    <w:p>
      <w:pPr>
        <w:spacing w:after="0"/>
        <w:ind w:left="0"/>
        <w:jc w:val="both"/>
      </w:pPr>
      <w:r>
        <w:rPr>
          <w:rFonts w:ascii="Times New Roman"/>
          <w:b w:val="false"/>
          <w:i w:val="false"/>
          <w:color w:val="000000"/>
          <w:sz w:val="28"/>
        </w:rPr>
        <w:t xml:space="preserve">
      20. Қазақстан Республикасының Еңбек кодексінің 183-бабының </w:t>
      </w:r>
      <w:r>
        <w:rPr>
          <w:rFonts w:ascii="Times New Roman"/>
          <w:b w:val="false"/>
          <w:i w:val="false"/>
          <w:color w:val="000000"/>
          <w:sz w:val="28"/>
        </w:rPr>
        <w:t>7-тармағына</w:t>
      </w:r>
      <w:r>
        <w:rPr>
          <w:rFonts w:ascii="Times New Roman"/>
          <w:b w:val="false"/>
          <w:i w:val="false"/>
          <w:color w:val="000000"/>
          <w:sz w:val="28"/>
        </w:rPr>
        <w:t xml:space="preserve"> сәйкес өндірістік объектілерді аттестаттауды жүргізу жөніндегі мамандандырылған ұйым өндірістік объектілерді еңбек жағдайлары бойынша аттестаттау аяқталғаннан кейін күнтізбелік он күн ішінде қағаз және электрондық жеткізгіштерде өндірістік объектілерді еңбек жағдайлары бойынша аттестаттау нәтижелері туралы есепті еңбек жөніндегі уәкілетті мемлекеттік органға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жібереді.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Еңбек және халықты әлеуметтік қорғау министрінің 24.07.2024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 еңбек</w:t>
            </w:r>
            <w:r>
              <w:br/>
            </w:r>
            <w:r>
              <w:rPr>
                <w:rFonts w:ascii="Times New Roman"/>
                <w:b w:val="false"/>
                <w:i w:val="false"/>
                <w:color w:val="000000"/>
                <w:sz w:val="20"/>
              </w:rPr>
              <w:t>жағдайлары бойынша міндетті</w:t>
            </w:r>
            <w:r>
              <w:br/>
            </w:r>
            <w:r>
              <w:rPr>
                <w:rFonts w:ascii="Times New Roman"/>
                <w:b w:val="false"/>
                <w:i w:val="false"/>
                <w:color w:val="000000"/>
                <w:sz w:val="20"/>
              </w:rPr>
              <w:t>мерзімдік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белгісі үшін орын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(өндірістік объектілерді аттестаттаудан өткізу жөніндегі</w:t>
            </w:r>
          </w:p>
          <w:p>
            <w:pPr>
              <w:spacing w:after="20"/>
              <w:ind w:left="20"/>
              <w:jc w:val="both"/>
            </w:pPr>
            <w:r>
              <w:rPr>
                <w:rFonts w:ascii="Times New Roman"/>
                <w:b w:val="false"/>
                <w:i w:val="false"/>
                <w:color w:val="000000"/>
                <w:sz w:val="20"/>
              </w:rPr>
              <w:t xml:space="preserve"> мамандандырылған ұйымның атауы)</w:t>
            </w:r>
          </w:p>
          <w:p>
            <w:pPr>
              <w:spacing w:after="20"/>
              <w:ind w:left="20"/>
              <w:jc w:val="both"/>
            </w:pPr>
            <w:r>
              <w:rPr>
                <w:rFonts w:ascii="Times New Roman"/>
                <w:b w:val="false"/>
                <w:i w:val="false"/>
                <w:color w:val="000000"/>
                <w:sz w:val="20"/>
              </w:rPr>
              <w:t>
Қазақстан Республикасы, _______ қаласы, ________ көшесі, __________,</w:t>
            </w:r>
          </w:p>
          <w:p>
            <w:pPr>
              <w:spacing w:after="20"/>
              <w:ind w:left="20"/>
              <w:jc w:val="both"/>
            </w:pPr>
            <w:r>
              <w:rPr>
                <w:rFonts w:ascii="Times New Roman"/>
                <w:b w:val="false"/>
                <w:i w:val="false"/>
                <w:color w:val="000000"/>
                <w:sz w:val="20"/>
              </w:rPr>
              <w:t>
индекс үй №     телефон.:__________; e-mail:_________</w:t>
            </w:r>
          </w:p>
          <w:p>
            <w:pPr>
              <w:spacing w:after="20"/>
              <w:ind w:left="20"/>
              <w:jc w:val="both"/>
            </w:pPr>
            <w:r>
              <w:rPr>
                <w:rFonts w:ascii="Times New Roman"/>
                <w:b w:val="false"/>
                <w:i w:val="false"/>
                <w:color w:val="000000"/>
                <w:sz w:val="20"/>
              </w:rPr>
              <w:t>
Аккредиттеу аттестаты № __________ __________ бастап ______ дейін</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Зиянды өндірістік факторларды өлшеу № _____ ХАТТАМАСЫ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бет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барлығы ___ бет</w:t>
            </w:r>
          </w:p>
        </w:tc>
      </w:tr>
    </w:tbl>
    <w:p>
      <w:pPr>
        <w:spacing w:after="0"/>
        <w:ind w:left="0"/>
        <w:jc w:val="both"/>
      </w:pPr>
      <w:r>
        <w:rPr>
          <w:rFonts w:ascii="Times New Roman"/>
          <w:b w:val="false"/>
          <w:i w:val="false"/>
          <w:color w:val="000000"/>
          <w:sz w:val="28"/>
        </w:rPr>
        <w:t>
      1. Тапсырыс берушінің атауы, мекенжайы: _________________________________________</w:t>
      </w:r>
    </w:p>
    <w:p>
      <w:pPr>
        <w:spacing w:after="0"/>
        <w:ind w:left="0"/>
        <w:jc w:val="both"/>
      </w:pPr>
      <w:r>
        <w:rPr>
          <w:rFonts w:ascii="Times New Roman"/>
          <w:b w:val="false"/>
          <w:i w:val="false"/>
          <w:color w:val="000000"/>
          <w:sz w:val="28"/>
        </w:rPr>
        <w:t>
      2. Өлшеуді жүргізу орны (өндіріс, цех, учаске): _____________________________________</w:t>
      </w:r>
    </w:p>
    <w:p>
      <w:pPr>
        <w:spacing w:after="0"/>
        <w:ind w:left="0"/>
        <w:jc w:val="both"/>
      </w:pPr>
      <w:r>
        <w:rPr>
          <w:rFonts w:ascii="Times New Roman"/>
          <w:b w:val="false"/>
          <w:i w:val="false"/>
          <w:color w:val="000000"/>
          <w:sz w:val="28"/>
        </w:rPr>
        <w:t>
      3. Өлшеуді жүргізу күні: _________________________________________________________</w:t>
      </w:r>
    </w:p>
    <w:p>
      <w:pPr>
        <w:spacing w:after="0"/>
        <w:ind w:left="0"/>
        <w:jc w:val="both"/>
      </w:pPr>
      <w:r>
        <w:rPr>
          <w:rFonts w:ascii="Times New Roman"/>
          <w:b w:val="false"/>
          <w:i w:val="false"/>
          <w:color w:val="000000"/>
          <w:sz w:val="28"/>
        </w:rPr>
        <w:t>
      4. Үй-жайдың сипаттамасы:</w:t>
      </w:r>
    </w:p>
    <w:p>
      <w:pPr>
        <w:spacing w:after="0"/>
        <w:ind w:left="0"/>
        <w:jc w:val="both"/>
      </w:pPr>
      <w:r>
        <w:rPr>
          <w:rFonts w:ascii="Times New Roman"/>
          <w:b w:val="false"/>
          <w:i w:val="false"/>
          <w:color w:val="000000"/>
          <w:sz w:val="28"/>
        </w:rPr>
        <w:t>
      - ауданы: __________</w:t>
      </w:r>
    </w:p>
    <w:p>
      <w:pPr>
        <w:spacing w:after="0"/>
        <w:ind w:left="0"/>
        <w:jc w:val="both"/>
      </w:pPr>
      <w:r>
        <w:rPr>
          <w:rFonts w:ascii="Times New Roman"/>
          <w:b w:val="false"/>
          <w:i w:val="false"/>
          <w:color w:val="000000"/>
          <w:sz w:val="28"/>
        </w:rPr>
        <w:t>
      - ұжымдық қорғаныш жүйесі: ____________________________________________________</w:t>
      </w:r>
    </w:p>
    <w:p>
      <w:pPr>
        <w:spacing w:after="0"/>
        <w:ind w:left="0"/>
        <w:jc w:val="both"/>
      </w:pPr>
      <w:r>
        <w:rPr>
          <w:rFonts w:ascii="Times New Roman"/>
          <w:b w:val="false"/>
          <w:i w:val="false"/>
          <w:color w:val="000000"/>
          <w:sz w:val="28"/>
        </w:rPr>
        <w:t>
      - жабдықтардың түрі және олардың саны: __________________________________________</w:t>
      </w:r>
    </w:p>
    <w:p>
      <w:pPr>
        <w:spacing w:after="0"/>
        <w:ind w:left="0"/>
        <w:jc w:val="both"/>
      </w:pPr>
      <w:r>
        <w:rPr>
          <w:rFonts w:ascii="Times New Roman"/>
          <w:b w:val="false"/>
          <w:i w:val="false"/>
          <w:color w:val="000000"/>
          <w:sz w:val="28"/>
        </w:rPr>
        <w:t>
      - кәсіптердің, лауазымдардың атауы: ______________________________________________</w:t>
      </w:r>
    </w:p>
    <w:p>
      <w:pPr>
        <w:spacing w:after="0"/>
        <w:ind w:left="0"/>
        <w:jc w:val="both"/>
      </w:pPr>
      <w:r>
        <w:rPr>
          <w:rFonts w:ascii="Times New Roman"/>
          <w:b w:val="false"/>
          <w:i w:val="false"/>
          <w:color w:val="000000"/>
          <w:sz w:val="28"/>
        </w:rPr>
        <w:t>
      5. Өлшеу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Өнімге (объектіге) нормативтік құжат:</w:t>
      </w:r>
    </w:p>
    <w:p>
      <w:pPr>
        <w:spacing w:after="0"/>
        <w:ind w:left="0"/>
        <w:jc w:val="both"/>
      </w:pPr>
      <w:r>
        <w:rPr>
          <w:rFonts w:ascii="Times New Roman"/>
          <w:b w:val="false"/>
          <w:i w:val="false"/>
          <w:color w:val="000000"/>
          <w:sz w:val="28"/>
        </w:rPr>
        <w:t>
      7. Қоршаған ортаның жағдайлары</w:t>
      </w:r>
      <w:r>
        <w:rPr>
          <w:rFonts w:ascii="Times New Roman"/>
          <w:b/>
          <w:i w:val="false"/>
          <w:color w:val="000000"/>
          <w:sz w:val="28"/>
        </w:rPr>
        <w:t>:</w:t>
      </w:r>
      <w:r>
        <w:rPr>
          <w:rFonts w:ascii="Times New Roman"/>
          <w:b w:val="false"/>
          <w:i w:val="false"/>
          <w:color w:val="000000"/>
          <w:sz w:val="28"/>
        </w:rPr>
        <w:t xml:space="preserve"> температура - ___</w:t>
      </w:r>
      <w:r>
        <w:rPr>
          <w:rFonts w:ascii="Times New Roman"/>
          <w:b w:val="false"/>
          <w:i w:val="false"/>
          <w:color w:val="000000"/>
          <w:vertAlign w:val="superscript"/>
        </w:rPr>
        <w:t>0</w:t>
      </w:r>
      <w:r>
        <w:rPr>
          <w:rFonts w:ascii="Times New Roman"/>
          <w:b w:val="false"/>
          <w:i w:val="false"/>
          <w:color w:val="000000"/>
          <w:sz w:val="28"/>
        </w:rPr>
        <w:t xml:space="preserve">С, салыстырмалы ылғалдылық - ____%, атм. қысым – сынап бағанасының ____ миллиметрі </w:t>
      </w:r>
    </w:p>
    <w:p>
      <w:pPr>
        <w:spacing w:after="0"/>
        <w:ind w:left="0"/>
        <w:jc w:val="both"/>
      </w:pPr>
      <w:r>
        <w:rPr>
          <w:rFonts w:ascii="Times New Roman"/>
          <w:b w:val="false"/>
          <w:i w:val="false"/>
          <w:color w:val="000000"/>
          <w:sz w:val="28"/>
        </w:rPr>
        <w:t xml:space="preserve">
      8. Зиянды өндірістік факторларды өлшеу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лауазымдар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орта факторларының атауы,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әдісіне нормативтік құжат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шекті концентрация/ рұқсат етілген шекті деңгейі нормасы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жағдайларының сыныптары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(экстремалды)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Бағалауды жүргізген: ______________ 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Ұйымның / жұмыскерлердің өкілі: _______________ 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Құжаттың соңы</w:t>
      </w:r>
    </w:p>
    <w:p>
      <w:pPr>
        <w:spacing w:after="0"/>
        <w:ind w:left="0"/>
        <w:jc w:val="both"/>
      </w:pPr>
      <w:r>
        <w:rPr>
          <w:rFonts w:ascii="Times New Roman"/>
          <w:b w:val="false"/>
          <w:i w:val="false"/>
          <w:color w:val="000000"/>
          <w:sz w:val="28"/>
        </w:rPr>
        <w:t>
      Өлшеу нәтижелері өлшеуден өткен объектілерге ғана таралады.</w:t>
      </w:r>
    </w:p>
    <w:p>
      <w:pPr>
        <w:spacing w:after="0"/>
        <w:ind w:left="0"/>
        <w:jc w:val="both"/>
      </w:pPr>
      <w:r>
        <w:rPr>
          <w:rFonts w:ascii="Times New Roman"/>
          <w:b w:val="false"/>
          <w:i w:val="false"/>
          <w:color w:val="000000"/>
          <w:sz w:val="28"/>
        </w:rPr>
        <w:t>
      Өлшеу хаттамасы сынақ зертханасының рұқсатынсыз ішінара қайта шығарылмайды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 еңбек</w:t>
            </w:r>
            <w:r>
              <w:br/>
            </w:r>
            <w:r>
              <w:rPr>
                <w:rFonts w:ascii="Times New Roman"/>
                <w:b w:val="false"/>
                <w:i w:val="false"/>
                <w:color w:val="000000"/>
                <w:sz w:val="20"/>
              </w:rPr>
              <w:t xml:space="preserve">жағдайлары бойынша міндетті </w:t>
            </w:r>
            <w:r>
              <w:br/>
            </w:r>
            <w:r>
              <w:rPr>
                <w:rFonts w:ascii="Times New Roman"/>
                <w:b w:val="false"/>
                <w:i w:val="false"/>
                <w:color w:val="000000"/>
                <w:sz w:val="20"/>
              </w:rPr>
              <w:t xml:space="preserve">мерзімдік аттестаттау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p>
            <w:pPr>
              <w:spacing w:after="20"/>
              <w:ind w:left="20"/>
              <w:jc w:val="both"/>
            </w:pPr>
            <w:r>
              <w:rPr>
                <w:rFonts w:ascii="Times New Roman"/>
                <w:b w:val="false"/>
                <w:i w:val="false"/>
                <w:color w:val="000000"/>
                <w:sz w:val="20"/>
              </w:rPr>
              <w:t>
 (өндірістік объектілерді аттестаттаудан өткізу жөніндегі мамандандырылған ұйымның атауы)</w:t>
            </w:r>
          </w:p>
          <w:p>
            <w:pPr>
              <w:spacing w:after="20"/>
              <w:ind w:left="20"/>
              <w:jc w:val="both"/>
            </w:pPr>
            <w:r>
              <w:rPr>
                <w:rFonts w:ascii="Times New Roman"/>
                <w:b w:val="false"/>
                <w:i w:val="false"/>
                <w:color w:val="000000"/>
                <w:sz w:val="20"/>
              </w:rPr>
              <w:t xml:space="preserve">
Қазақстан Республикасы,  ______________ қаласы, __________________көшесі, __________, </w:t>
            </w:r>
          </w:p>
          <w:p>
            <w:pPr>
              <w:spacing w:after="20"/>
              <w:ind w:left="20"/>
              <w:jc w:val="both"/>
            </w:pPr>
            <w:r>
              <w:rPr>
                <w:rFonts w:ascii="Times New Roman"/>
                <w:b w:val="false"/>
                <w:i w:val="false"/>
                <w:color w:val="000000"/>
                <w:sz w:val="20"/>
              </w:rPr>
              <w:t>
                                 индекс                                                                           үй №</w:t>
            </w:r>
          </w:p>
          <w:p>
            <w:pPr>
              <w:spacing w:after="20"/>
              <w:ind w:left="20"/>
              <w:jc w:val="both"/>
            </w:pPr>
            <w:r>
              <w:rPr>
                <w:rFonts w:ascii="Times New Roman"/>
                <w:b w:val="false"/>
                <w:i w:val="false"/>
                <w:color w:val="000000"/>
                <w:sz w:val="20"/>
              </w:rPr>
              <w:t>
 тел.:__________; e-mail:_________</w:t>
            </w:r>
          </w:p>
          <w:p>
            <w:pPr>
              <w:spacing w:after="20"/>
              <w:ind w:left="20"/>
              <w:jc w:val="both"/>
            </w:pPr>
            <w:r>
              <w:rPr>
                <w:rFonts w:ascii="Times New Roman"/>
                <w:b w:val="false"/>
                <w:i w:val="false"/>
                <w:color w:val="000000"/>
                <w:sz w:val="20"/>
              </w:rPr>
              <w:t>
Аккредиттеу аттестаты № _____________  __________ бастап ___________ дейін</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Еңбек процесі ауырлығының көрсеткіштері бойынша  еңбек жағдайларын бағалау № _____ ХАТТАМАСЫ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___бет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барлығы___бет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Тапсырыс берушінің атауы, мекенжайы: ________________________________________________</w:t>
      </w:r>
    </w:p>
    <w:p>
      <w:pPr>
        <w:spacing w:after="0"/>
        <w:ind w:left="0"/>
        <w:jc w:val="both"/>
      </w:pPr>
      <w:r>
        <w:rPr>
          <w:rFonts w:ascii="Times New Roman"/>
          <w:b w:val="false"/>
          <w:i w:val="false"/>
          <w:color w:val="000000"/>
          <w:sz w:val="28"/>
        </w:rPr>
        <w:t>
      2. Бағалауды жүргізу орны (өндіріс, цех, учаске): ___________________________________________</w:t>
      </w:r>
    </w:p>
    <w:p>
      <w:pPr>
        <w:spacing w:after="0"/>
        <w:ind w:left="0"/>
        <w:jc w:val="both"/>
      </w:pPr>
      <w:r>
        <w:rPr>
          <w:rFonts w:ascii="Times New Roman"/>
          <w:b w:val="false"/>
          <w:i w:val="false"/>
          <w:color w:val="000000"/>
          <w:sz w:val="28"/>
        </w:rPr>
        <w:t>
      3. Тегі, аты, әкесінің аты (бар болса) __________________________________________________</w:t>
      </w:r>
    </w:p>
    <w:p>
      <w:pPr>
        <w:spacing w:after="0"/>
        <w:ind w:left="0"/>
        <w:jc w:val="both"/>
      </w:pPr>
      <w:r>
        <w:rPr>
          <w:rFonts w:ascii="Times New Roman"/>
          <w:b w:val="false"/>
          <w:i w:val="false"/>
          <w:color w:val="000000"/>
          <w:sz w:val="28"/>
        </w:rPr>
        <w:t>
      жынысы ____________</w:t>
      </w:r>
    </w:p>
    <w:p>
      <w:pPr>
        <w:spacing w:after="0"/>
        <w:ind w:left="0"/>
        <w:jc w:val="both"/>
      </w:pPr>
      <w:r>
        <w:rPr>
          <w:rFonts w:ascii="Times New Roman"/>
          <w:b w:val="false"/>
          <w:i w:val="false"/>
          <w:color w:val="000000"/>
          <w:sz w:val="28"/>
        </w:rPr>
        <w:t>
      4. Бағалауды жүргізу күні: ___________</w:t>
      </w:r>
    </w:p>
    <w:p>
      <w:pPr>
        <w:spacing w:after="0"/>
        <w:ind w:left="0"/>
        <w:jc w:val="both"/>
      </w:pPr>
      <w:r>
        <w:rPr>
          <w:rFonts w:ascii="Times New Roman"/>
          <w:b w:val="false"/>
          <w:i w:val="false"/>
          <w:color w:val="000000"/>
          <w:sz w:val="28"/>
        </w:rPr>
        <w:t>
      5. Орындалатын жұмыстың қысқаша сипаттамасы:____________________________________</w:t>
      </w:r>
    </w:p>
    <w:p>
      <w:pPr>
        <w:spacing w:after="0"/>
        <w:ind w:left="0"/>
        <w:jc w:val="both"/>
      </w:pPr>
      <w:r>
        <w:rPr>
          <w:rFonts w:ascii="Times New Roman"/>
          <w:b w:val="false"/>
          <w:i w:val="false"/>
          <w:color w:val="000000"/>
          <w:sz w:val="28"/>
        </w:rPr>
        <w:t>
      6. Еңбек процесі ауырлығының көрсеткіштері бойынша еңбек жағдайларын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лауазымдардың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процесі ауырлығының көрсеткіштері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жағдайларының сыныптары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Бағалауды жүргізген: ______________ 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Ұйымның / жұмыскерлердің өкілі: _______________ 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 еңбек</w:t>
            </w:r>
            <w:r>
              <w:br/>
            </w:r>
            <w:r>
              <w:rPr>
                <w:rFonts w:ascii="Times New Roman"/>
                <w:b w:val="false"/>
                <w:i w:val="false"/>
                <w:color w:val="000000"/>
                <w:sz w:val="20"/>
              </w:rPr>
              <w:t>жағдайлары бойынша міндетті</w:t>
            </w:r>
            <w:r>
              <w:br/>
            </w:r>
            <w:r>
              <w:rPr>
                <w:rFonts w:ascii="Times New Roman"/>
                <w:b w:val="false"/>
                <w:i w:val="false"/>
                <w:color w:val="000000"/>
                <w:sz w:val="20"/>
              </w:rPr>
              <w:t>мерзімдік аттестаттау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(өндірістік объектілерді аттестаттаудан өткізу жөніндегі мамандандырылған ұйымның атауы)</w:t>
            </w:r>
          </w:p>
          <w:p>
            <w:pPr>
              <w:spacing w:after="20"/>
              <w:ind w:left="20"/>
              <w:jc w:val="both"/>
            </w:pPr>
            <w:r>
              <w:rPr>
                <w:rFonts w:ascii="Times New Roman"/>
                <w:b w:val="false"/>
                <w:i w:val="false"/>
                <w:color w:val="000000"/>
                <w:sz w:val="20"/>
              </w:rPr>
              <w:t>
Қазақстан Республикасы, ____ қаласы, ________ көшесі, _____, тел.:_____; e-mail:_____</w:t>
            </w:r>
          </w:p>
          <w:p>
            <w:pPr>
              <w:spacing w:after="20"/>
              <w:ind w:left="20"/>
              <w:jc w:val="both"/>
            </w:pPr>
            <w:r>
              <w:rPr>
                <w:rFonts w:ascii="Times New Roman"/>
                <w:b w:val="false"/>
                <w:i w:val="false"/>
                <w:color w:val="000000"/>
                <w:sz w:val="20"/>
              </w:rPr>
              <w:t>
индекс үй №</w:t>
            </w:r>
          </w:p>
          <w:p>
            <w:pPr>
              <w:spacing w:after="20"/>
              <w:ind w:left="20"/>
              <w:jc w:val="both"/>
            </w:pPr>
            <w:r>
              <w:rPr>
                <w:rFonts w:ascii="Times New Roman"/>
                <w:b w:val="false"/>
                <w:i w:val="false"/>
                <w:color w:val="000000"/>
                <w:sz w:val="20"/>
              </w:rPr>
              <w:t>
Аккредиттеу аттестаты № _____________ __________ бастап ___________ дейін</w:t>
            </w:r>
          </w:p>
        </w:tc>
      </w:tr>
    </w:tbl>
    <w:p>
      <w:pPr>
        <w:spacing w:after="0"/>
        <w:ind w:left="0"/>
        <w:jc w:val="left"/>
      </w:pPr>
      <w:r>
        <w:rPr>
          <w:rFonts w:ascii="Times New Roman"/>
          <w:b/>
          <w:i w:val="false"/>
          <w:color w:val="000000"/>
        </w:rPr>
        <w:t xml:space="preserve"> Еңбек процесі қауырттылығының көрсеткіштері бойынша еңбек жағдайларын бағалау № _____ ХАТТАМАСЫ</w:t>
      </w:r>
    </w:p>
    <w:p>
      <w:pPr>
        <w:spacing w:after="0"/>
        <w:ind w:left="0"/>
        <w:jc w:val="both"/>
      </w:pPr>
      <w:r>
        <w:rPr>
          <w:rFonts w:ascii="Times New Roman"/>
          <w:b w:val="false"/>
          <w:i w:val="false"/>
          <w:color w:val="000000"/>
          <w:sz w:val="28"/>
        </w:rPr>
        <w:t>
       ___бет</w:t>
      </w:r>
    </w:p>
    <w:p>
      <w:pPr>
        <w:spacing w:after="0"/>
        <w:ind w:left="0"/>
        <w:jc w:val="both"/>
      </w:pPr>
      <w:r>
        <w:rPr>
          <w:rFonts w:ascii="Times New Roman"/>
          <w:b w:val="false"/>
          <w:i w:val="false"/>
          <w:color w:val="000000"/>
          <w:sz w:val="28"/>
        </w:rPr>
        <w:t>
      барлығы___бет</w:t>
      </w:r>
    </w:p>
    <w:p>
      <w:pPr>
        <w:spacing w:after="0"/>
        <w:ind w:left="0"/>
        <w:jc w:val="both"/>
      </w:pPr>
      <w:r>
        <w:rPr>
          <w:rFonts w:ascii="Times New Roman"/>
          <w:b w:val="false"/>
          <w:i w:val="false"/>
          <w:color w:val="000000"/>
          <w:sz w:val="28"/>
        </w:rPr>
        <w:t>
      1. Тапсырыс берушінің атауы, мекенжайы: __________________________________________</w:t>
      </w:r>
    </w:p>
    <w:p>
      <w:pPr>
        <w:spacing w:after="0"/>
        <w:ind w:left="0"/>
        <w:jc w:val="both"/>
      </w:pPr>
      <w:r>
        <w:rPr>
          <w:rFonts w:ascii="Times New Roman"/>
          <w:b w:val="false"/>
          <w:i w:val="false"/>
          <w:color w:val="000000"/>
          <w:sz w:val="28"/>
        </w:rPr>
        <w:t>
      2. Бағалауды жүргізу орны (өндіріс, цех, учаске): _____________________________________</w:t>
      </w:r>
    </w:p>
    <w:p>
      <w:pPr>
        <w:spacing w:after="0"/>
        <w:ind w:left="0"/>
        <w:jc w:val="both"/>
      </w:pPr>
      <w:r>
        <w:rPr>
          <w:rFonts w:ascii="Times New Roman"/>
          <w:b w:val="false"/>
          <w:i w:val="false"/>
          <w:color w:val="000000"/>
          <w:sz w:val="28"/>
        </w:rPr>
        <w:t>
      3. Бағалауды жүргізу күні: _______________________________________________________</w:t>
      </w:r>
    </w:p>
    <w:p>
      <w:pPr>
        <w:spacing w:after="0"/>
        <w:ind w:left="0"/>
        <w:jc w:val="both"/>
      </w:pPr>
      <w:r>
        <w:rPr>
          <w:rFonts w:ascii="Times New Roman"/>
          <w:b w:val="false"/>
          <w:i w:val="false"/>
          <w:color w:val="000000"/>
          <w:sz w:val="28"/>
        </w:rPr>
        <w:t>
      4. Жарақат қауіпсіздігін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лауазымдардың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арнайы аяқ киім мен жеке қорғаныш құралдарының тізбесі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ЖҚҚ-мен қамтамасыз етілуін бағалау (қамтамасыз етілген/ қамтамасыз етілмеген)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нормаларға сәйкес</w:t>
            </w:r>
          </w:p>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берілгені</w:t>
            </w:r>
          </w:p>
          <w:p>
            <w:pPr>
              <w:spacing w:after="20"/>
              <w:ind w:left="20"/>
              <w:jc w:val="both"/>
            </w:pPr>
            <w:r>
              <w:rPr>
                <w:rFonts w:ascii="Times New Roman"/>
                <w:b w:val="false"/>
                <w:i w:val="false"/>
                <w:color w:val="000000"/>
                <w:sz w:val="20"/>
              </w:rPr>
              <w:t>
(иә/жоқ)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сертификаты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Бағалауды жүргізген: __________ 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Ұйымның / жұмыскерлердің өкілі: _________ 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 еңбек</w:t>
            </w:r>
            <w:r>
              <w:br/>
            </w:r>
            <w:r>
              <w:rPr>
                <w:rFonts w:ascii="Times New Roman"/>
                <w:b w:val="false"/>
                <w:i w:val="false"/>
                <w:color w:val="000000"/>
                <w:sz w:val="20"/>
              </w:rPr>
              <w:t>жағдайлары бойынша міндетті</w:t>
            </w:r>
            <w:r>
              <w:br/>
            </w:r>
            <w:r>
              <w:rPr>
                <w:rFonts w:ascii="Times New Roman"/>
                <w:b w:val="false"/>
                <w:i w:val="false"/>
                <w:color w:val="000000"/>
                <w:sz w:val="20"/>
              </w:rPr>
              <w:t>мерзімдік аттестаттау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(өндірістік объектілерді аттестаттаудан өткізу жөніндегі мамандандырылған</w:t>
            </w:r>
          </w:p>
          <w:p>
            <w:pPr>
              <w:spacing w:after="20"/>
              <w:ind w:left="20"/>
              <w:jc w:val="both"/>
            </w:pPr>
            <w:r>
              <w:rPr>
                <w:rFonts w:ascii="Times New Roman"/>
                <w:b w:val="false"/>
                <w:i w:val="false"/>
                <w:color w:val="000000"/>
                <w:sz w:val="20"/>
              </w:rPr>
              <w:t xml:space="preserve"> ұйымның атауы)</w:t>
            </w:r>
          </w:p>
          <w:p>
            <w:pPr>
              <w:spacing w:after="20"/>
              <w:ind w:left="20"/>
              <w:jc w:val="both"/>
            </w:pPr>
            <w:r>
              <w:rPr>
                <w:rFonts w:ascii="Times New Roman"/>
                <w:b w:val="false"/>
                <w:i w:val="false"/>
                <w:color w:val="000000"/>
                <w:sz w:val="20"/>
              </w:rPr>
              <w:t xml:space="preserve">
Қазақстан Республикасы, ____ қаласы, _____ көшесі, ______, индекс үй № </w:t>
            </w:r>
          </w:p>
          <w:p>
            <w:pPr>
              <w:spacing w:after="20"/>
              <w:ind w:left="20"/>
              <w:jc w:val="both"/>
            </w:pPr>
            <w:r>
              <w:rPr>
                <w:rFonts w:ascii="Times New Roman"/>
                <w:b w:val="false"/>
                <w:i w:val="false"/>
                <w:color w:val="000000"/>
                <w:sz w:val="20"/>
              </w:rPr>
              <w:t xml:space="preserve">
телефон.:____; e-mail:____ </w:t>
            </w:r>
          </w:p>
          <w:p>
            <w:pPr>
              <w:spacing w:after="20"/>
              <w:ind w:left="20"/>
              <w:jc w:val="both"/>
            </w:pPr>
            <w:r>
              <w:rPr>
                <w:rFonts w:ascii="Times New Roman"/>
                <w:b w:val="false"/>
                <w:i w:val="false"/>
                <w:color w:val="000000"/>
                <w:sz w:val="20"/>
              </w:rPr>
              <w:t>
Аккредиттеу аттестаты № _____________ __________ бастап ___________ дейін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Жарақат қауіпсіздігін бағалау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 ____ ХАТТАМАСЫ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 бет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бет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барлығы ___ бет</w:t>
            </w:r>
          </w:p>
        </w:tc>
      </w:tr>
    </w:tbl>
    <w:p>
      <w:pPr>
        <w:spacing w:after="0"/>
        <w:ind w:left="0"/>
        <w:jc w:val="both"/>
      </w:pPr>
      <w:r>
        <w:rPr>
          <w:rFonts w:ascii="Times New Roman"/>
          <w:b w:val="false"/>
          <w:i w:val="false"/>
          <w:color w:val="000000"/>
          <w:sz w:val="28"/>
        </w:rPr>
        <w:t>
      1. Тапсырыс берушінің атауы, мекенжайы: __________________________________________</w:t>
      </w:r>
    </w:p>
    <w:p>
      <w:pPr>
        <w:spacing w:after="0"/>
        <w:ind w:left="0"/>
        <w:jc w:val="both"/>
      </w:pPr>
      <w:r>
        <w:rPr>
          <w:rFonts w:ascii="Times New Roman"/>
          <w:b w:val="false"/>
          <w:i w:val="false"/>
          <w:color w:val="000000"/>
          <w:sz w:val="28"/>
        </w:rPr>
        <w:t>
      2. Бағалауды жүргізу орны (өндіріс, цех, учаске): _____________________________________</w:t>
      </w:r>
    </w:p>
    <w:p>
      <w:pPr>
        <w:spacing w:after="0"/>
        <w:ind w:left="0"/>
        <w:jc w:val="both"/>
      </w:pPr>
      <w:r>
        <w:rPr>
          <w:rFonts w:ascii="Times New Roman"/>
          <w:b w:val="false"/>
          <w:i w:val="false"/>
          <w:color w:val="000000"/>
          <w:sz w:val="28"/>
        </w:rPr>
        <w:t>
      3. Тегі,аты,әкесінің аты (бар болса) ________________________________________________</w:t>
      </w:r>
    </w:p>
    <w:p>
      <w:pPr>
        <w:spacing w:after="0"/>
        <w:ind w:left="0"/>
        <w:jc w:val="both"/>
      </w:pPr>
      <w:r>
        <w:rPr>
          <w:rFonts w:ascii="Times New Roman"/>
          <w:b w:val="false"/>
          <w:i w:val="false"/>
          <w:color w:val="000000"/>
          <w:sz w:val="28"/>
        </w:rPr>
        <w:t>
      4. Бағалауды жүргізу күні: _______________________________________________________</w:t>
      </w:r>
    </w:p>
    <w:p>
      <w:pPr>
        <w:spacing w:after="0"/>
        <w:ind w:left="0"/>
        <w:jc w:val="both"/>
      </w:pPr>
      <w:r>
        <w:rPr>
          <w:rFonts w:ascii="Times New Roman"/>
          <w:b w:val="false"/>
          <w:i w:val="false"/>
          <w:color w:val="000000"/>
          <w:sz w:val="28"/>
        </w:rPr>
        <w:t>
      5. Орындалатын жұмыстың қысқаша сипаттамасы: __________________________________</w:t>
      </w:r>
    </w:p>
    <w:p>
      <w:pPr>
        <w:spacing w:after="0"/>
        <w:ind w:left="0"/>
        <w:jc w:val="both"/>
      </w:pPr>
      <w:r>
        <w:rPr>
          <w:rFonts w:ascii="Times New Roman"/>
          <w:b w:val="false"/>
          <w:i w:val="false"/>
          <w:color w:val="000000"/>
          <w:sz w:val="28"/>
        </w:rPr>
        <w:t>
      6. Еңбек процесі ауырлығының көрсеткіштері бойынша еңбек жағдайларын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лауазымдар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құрылғылар мен құрал-саймандардың, ұжымдық қорғаныш құралдарының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құжаттамасы (паспорт, сертификат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(сәйкес келеді/</w:t>
            </w:r>
          </w:p>
          <w:p>
            <w:pPr>
              <w:spacing w:after="20"/>
              <w:ind w:left="20"/>
              <w:jc w:val="both"/>
            </w:pPr>
            <w:r>
              <w:rPr>
                <w:rFonts w:ascii="Times New Roman"/>
                <w:b w:val="false"/>
                <w:i w:val="false"/>
                <w:color w:val="000000"/>
                <w:sz w:val="20"/>
              </w:rPr>
              <w:t>
сәйкес келмейді)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Бағалауды жүргізген: ___________ 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Ұйымның/ жұмыскерлердің өкілі: ________ 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 еңбек</w:t>
            </w:r>
            <w:r>
              <w:br/>
            </w:r>
            <w:r>
              <w:rPr>
                <w:rFonts w:ascii="Times New Roman"/>
                <w:b w:val="false"/>
                <w:i w:val="false"/>
                <w:color w:val="000000"/>
                <w:sz w:val="20"/>
              </w:rPr>
              <w:t>жағдайлары бойынша міндетті</w:t>
            </w:r>
            <w:r>
              <w:br/>
            </w:r>
            <w:r>
              <w:rPr>
                <w:rFonts w:ascii="Times New Roman"/>
                <w:b w:val="false"/>
                <w:i w:val="false"/>
                <w:color w:val="000000"/>
                <w:sz w:val="20"/>
              </w:rPr>
              <w:t>мерзімдік аттестаттау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(өндірістік объектілерді аттестаттаудан өткізу жөніндегі мамандандырылған</w:t>
            </w:r>
          </w:p>
          <w:p>
            <w:pPr>
              <w:spacing w:after="20"/>
              <w:ind w:left="20"/>
              <w:jc w:val="both"/>
            </w:pPr>
            <w:r>
              <w:rPr>
                <w:rFonts w:ascii="Times New Roman"/>
                <w:b w:val="false"/>
                <w:i w:val="false"/>
                <w:color w:val="000000"/>
                <w:sz w:val="20"/>
              </w:rPr>
              <w:t xml:space="preserve"> ұйымның атауы)</w:t>
            </w:r>
          </w:p>
          <w:p>
            <w:pPr>
              <w:spacing w:after="20"/>
              <w:ind w:left="20"/>
              <w:jc w:val="both"/>
            </w:pPr>
            <w:r>
              <w:rPr>
                <w:rFonts w:ascii="Times New Roman"/>
                <w:b w:val="false"/>
                <w:i w:val="false"/>
                <w:color w:val="000000"/>
                <w:sz w:val="20"/>
              </w:rPr>
              <w:t xml:space="preserve">
Қазақстан Республикасы, _____________ қаласы, ________________ көшесі, __________, </w:t>
            </w:r>
          </w:p>
          <w:p>
            <w:pPr>
              <w:spacing w:after="20"/>
              <w:ind w:left="20"/>
              <w:jc w:val="both"/>
            </w:pPr>
            <w:r>
              <w:rPr>
                <w:rFonts w:ascii="Times New Roman"/>
                <w:b w:val="false"/>
                <w:i w:val="false"/>
                <w:color w:val="000000"/>
                <w:sz w:val="20"/>
              </w:rPr>
              <w:t>
 индекс үй №</w:t>
            </w:r>
          </w:p>
          <w:p>
            <w:pPr>
              <w:spacing w:after="20"/>
              <w:ind w:left="20"/>
              <w:jc w:val="both"/>
            </w:pPr>
            <w:r>
              <w:rPr>
                <w:rFonts w:ascii="Times New Roman"/>
                <w:b w:val="false"/>
                <w:i w:val="false"/>
                <w:color w:val="000000"/>
                <w:sz w:val="20"/>
              </w:rPr>
              <w:t>
тел.:__________; e-mail:_________</w:t>
            </w:r>
          </w:p>
          <w:p>
            <w:pPr>
              <w:spacing w:after="20"/>
              <w:ind w:left="20"/>
              <w:jc w:val="both"/>
            </w:pPr>
            <w:r>
              <w:rPr>
                <w:rFonts w:ascii="Times New Roman"/>
                <w:b w:val="false"/>
                <w:i w:val="false"/>
                <w:color w:val="000000"/>
                <w:sz w:val="20"/>
              </w:rPr>
              <w:t>
Аккредиттеу аттестаты № _____________ __________ бастап ___________ дейін</w:t>
            </w:r>
          </w:p>
        </w:tc>
      </w:tr>
    </w:tbl>
    <w:p>
      <w:pPr>
        <w:spacing w:after="0"/>
        <w:ind w:left="0"/>
        <w:jc w:val="left"/>
      </w:pPr>
      <w:r>
        <w:rPr>
          <w:rFonts w:ascii="Times New Roman"/>
          <w:b/>
          <w:i w:val="false"/>
          <w:color w:val="000000"/>
        </w:rPr>
        <w:t xml:space="preserve"> Жұмыскердің арнайы киіммен, арнайы аяқкиіммен және жеке қорғаныш құралдарымен қамтамасыз етілуін бағалау № _____ ХАТТАМАСЫ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___бет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барлығы___бет</w:t>
            </w:r>
          </w:p>
        </w:tc>
      </w:tr>
    </w:tbl>
    <w:p>
      <w:pPr>
        <w:spacing w:after="0"/>
        <w:ind w:left="0"/>
        <w:jc w:val="both"/>
      </w:pPr>
      <w:r>
        <w:rPr>
          <w:rFonts w:ascii="Times New Roman"/>
          <w:b w:val="false"/>
          <w:i w:val="false"/>
          <w:color w:val="000000"/>
          <w:sz w:val="28"/>
        </w:rPr>
        <w:t>
      1. Тапсырыс берушінің атауы, мекенжайы: __________________________________________</w:t>
      </w:r>
    </w:p>
    <w:p>
      <w:pPr>
        <w:spacing w:after="0"/>
        <w:ind w:left="0"/>
        <w:jc w:val="both"/>
      </w:pPr>
      <w:r>
        <w:rPr>
          <w:rFonts w:ascii="Times New Roman"/>
          <w:b w:val="false"/>
          <w:i w:val="false"/>
          <w:color w:val="000000"/>
          <w:sz w:val="28"/>
        </w:rPr>
        <w:t>
      2. Бағалауды жүргізу орны (өндіріс, цех, учаске): _____________________________________</w:t>
      </w:r>
    </w:p>
    <w:p>
      <w:pPr>
        <w:spacing w:after="0"/>
        <w:ind w:left="0"/>
        <w:jc w:val="both"/>
      </w:pPr>
      <w:r>
        <w:rPr>
          <w:rFonts w:ascii="Times New Roman"/>
          <w:b w:val="false"/>
          <w:i w:val="false"/>
          <w:color w:val="000000"/>
          <w:sz w:val="28"/>
        </w:rPr>
        <w:t>
      3. Тегі,аты,әкесінің аты (бар болса) ________________________________________________</w:t>
      </w:r>
    </w:p>
    <w:p>
      <w:pPr>
        <w:spacing w:after="0"/>
        <w:ind w:left="0"/>
        <w:jc w:val="both"/>
      </w:pPr>
      <w:r>
        <w:rPr>
          <w:rFonts w:ascii="Times New Roman"/>
          <w:b w:val="false"/>
          <w:i w:val="false"/>
          <w:color w:val="000000"/>
          <w:sz w:val="28"/>
        </w:rPr>
        <w:t>
      4. Бағалауды жүргізу күні: _________________________________________________</w:t>
      </w:r>
    </w:p>
    <w:p>
      <w:pPr>
        <w:spacing w:after="0"/>
        <w:ind w:left="0"/>
        <w:jc w:val="both"/>
      </w:pPr>
      <w:r>
        <w:rPr>
          <w:rFonts w:ascii="Times New Roman"/>
          <w:b w:val="false"/>
          <w:i w:val="false"/>
          <w:color w:val="000000"/>
          <w:sz w:val="28"/>
        </w:rPr>
        <w:t>
      жынысы__________</w:t>
      </w:r>
    </w:p>
    <w:p>
      <w:pPr>
        <w:spacing w:after="0"/>
        <w:ind w:left="0"/>
        <w:jc w:val="both"/>
      </w:pPr>
      <w:r>
        <w:rPr>
          <w:rFonts w:ascii="Times New Roman"/>
          <w:b w:val="false"/>
          <w:i w:val="false"/>
          <w:color w:val="000000"/>
          <w:sz w:val="28"/>
        </w:rPr>
        <w:t>
      5. Орындалатын жұмыстың қысқаша сипаттамасы: __________________________________</w:t>
      </w:r>
    </w:p>
    <w:p>
      <w:pPr>
        <w:spacing w:after="0"/>
        <w:ind w:left="0"/>
        <w:jc w:val="both"/>
      </w:pPr>
      <w:r>
        <w:rPr>
          <w:rFonts w:ascii="Times New Roman"/>
          <w:b w:val="false"/>
          <w:i w:val="false"/>
          <w:color w:val="000000"/>
          <w:sz w:val="28"/>
        </w:rPr>
        <w:t>
      6. Еңбек процесі ауырлығының көрсеткіштері бойынша еңбек жағдайларын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лауазымдардың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арнайы аяқ киім мен жеке қорғаныш құралдарының тізбесі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ЖҚҚ-мен қамтамасыз етілуін бағалау (қамтамасыз етілген/ қамтамасыз етілмеген)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нормаларға сәйкес</w:t>
            </w:r>
          </w:p>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берілгені</w:t>
            </w:r>
          </w:p>
          <w:p>
            <w:pPr>
              <w:spacing w:after="20"/>
              <w:ind w:left="20"/>
              <w:jc w:val="both"/>
            </w:pPr>
            <w:r>
              <w:rPr>
                <w:rFonts w:ascii="Times New Roman"/>
                <w:b w:val="false"/>
                <w:i w:val="false"/>
                <w:color w:val="000000"/>
                <w:sz w:val="20"/>
              </w:rPr>
              <w:t>
(иә/жоқ)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сертификаты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Бағалауды жүргізген: __________ 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Ұйымның / жұмыскерлердің өкілі: _________ 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 еңбек</w:t>
            </w:r>
            <w:r>
              <w:br/>
            </w:r>
            <w:r>
              <w:rPr>
                <w:rFonts w:ascii="Times New Roman"/>
                <w:b w:val="false"/>
                <w:i w:val="false"/>
                <w:color w:val="000000"/>
                <w:sz w:val="20"/>
              </w:rPr>
              <w:t>жағдайлары бойынша міндетті</w:t>
            </w:r>
            <w:r>
              <w:br/>
            </w:r>
            <w:r>
              <w:rPr>
                <w:rFonts w:ascii="Times New Roman"/>
                <w:b w:val="false"/>
                <w:i w:val="false"/>
                <w:color w:val="000000"/>
                <w:sz w:val="20"/>
              </w:rPr>
              <w:t>мерзімдік аттестаттау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(өндірістік объектілерді аттестаттаудан өткізу жөніндегі мамандандырылған ұйымның атауы)</w:t>
            </w:r>
          </w:p>
          <w:p>
            <w:pPr>
              <w:spacing w:after="20"/>
              <w:ind w:left="20"/>
              <w:jc w:val="both"/>
            </w:pPr>
            <w:r>
              <w:rPr>
                <w:rFonts w:ascii="Times New Roman"/>
                <w:b w:val="false"/>
                <w:i w:val="false"/>
                <w:color w:val="000000"/>
                <w:sz w:val="20"/>
              </w:rPr>
              <w:t>
Қазақстан Республикасы, ____________ қаласы, _________________ көшесі, __________,</w:t>
            </w:r>
          </w:p>
          <w:p>
            <w:pPr>
              <w:spacing w:after="20"/>
              <w:ind w:left="20"/>
              <w:jc w:val="both"/>
            </w:pPr>
            <w:r>
              <w:rPr>
                <w:rFonts w:ascii="Times New Roman"/>
                <w:b w:val="false"/>
                <w:i w:val="false"/>
                <w:color w:val="000000"/>
                <w:sz w:val="20"/>
              </w:rPr>
              <w:t xml:space="preserve">
 индекс үй № </w:t>
            </w:r>
          </w:p>
          <w:p>
            <w:pPr>
              <w:spacing w:after="20"/>
              <w:ind w:left="20"/>
              <w:jc w:val="both"/>
            </w:pPr>
            <w:r>
              <w:rPr>
                <w:rFonts w:ascii="Times New Roman"/>
                <w:b w:val="false"/>
                <w:i w:val="false"/>
                <w:color w:val="000000"/>
                <w:sz w:val="20"/>
              </w:rPr>
              <w:t>
тел.:__________; e-mail:_________</w:t>
            </w:r>
          </w:p>
          <w:p>
            <w:pPr>
              <w:spacing w:after="20"/>
              <w:ind w:left="20"/>
              <w:jc w:val="both"/>
            </w:pPr>
            <w:r>
              <w:rPr>
                <w:rFonts w:ascii="Times New Roman"/>
                <w:b w:val="false"/>
                <w:i w:val="false"/>
                <w:color w:val="000000"/>
                <w:sz w:val="20"/>
              </w:rPr>
              <w:t>
Аккредиттеу аттестаты № _____________ __________ бастап ___________ дейін</w:t>
            </w:r>
          </w:p>
        </w:tc>
      </w:tr>
    </w:tbl>
    <w:p>
      <w:pPr>
        <w:spacing w:after="0"/>
        <w:ind w:left="0"/>
        <w:jc w:val="left"/>
      </w:pPr>
      <w:r>
        <w:rPr>
          <w:rFonts w:ascii="Times New Roman"/>
          <w:b/>
          <w:i w:val="false"/>
          <w:color w:val="000000"/>
        </w:rPr>
        <w:t xml:space="preserve"> Бағалаудың барлық көрсеткіштерінен тұратын өндірістік объектілерді еңбек жағдайлары бойынша міндетті мерзімдік аттестаттау нәтижелері жөніндегі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___бет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барлығы___бет</w:t>
            </w:r>
          </w:p>
        </w:tc>
      </w:tr>
    </w:tbl>
    <w:p>
      <w:pPr>
        <w:spacing w:after="0"/>
        <w:ind w:left="0"/>
        <w:jc w:val="both"/>
      </w:pPr>
      <w:r>
        <w:rPr>
          <w:rFonts w:ascii="Times New Roman"/>
          <w:b w:val="false"/>
          <w:i w:val="false"/>
          <w:color w:val="000000"/>
          <w:sz w:val="28"/>
        </w:rPr>
        <w:t>
      1. Тапсырыс берушінің атауы, мекенжайы: __________________________________________</w:t>
      </w:r>
    </w:p>
    <w:p>
      <w:pPr>
        <w:spacing w:after="0"/>
        <w:ind w:left="0"/>
        <w:jc w:val="both"/>
      </w:pPr>
      <w:r>
        <w:rPr>
          <w:rFonts w:ascii="Times New Roman"/>
          <w:b w:val="false"/>
          <w:i w:val="false"/>
          <w:color w:val="000000"/>
          <w:sz w:val="28"/>
        </w:rPr>
        <w:t>
      2. Бағалауды жүргізу орны (өндіріс, цех, учаске): _____________________________________</w:t>
      </w:r>
    </w:p>
    <w:p>
      <w:pPr>
        <w:spacing w:after="0"/>
        <w:ind w:left="0"/>
        <w:jc w:val="both"/>
      </w:pPr>
      <w:r>
        <w:rPr>
          <w:rFonts w:ascii="Times New Roman"/>
          <w:b w:val="false"/>
          <w:i w:val="false"/>
          <w:color w:val="000000"/>
          <w:sz w:val="28"/>
        </w:rPr>
        <w:t>
      3. Жұмыс орнының коды ___, жұмыс орнының саны ___оның ішінде: ерлер___ әйелдер____</w:t>
      </w:r>
    </w:p>
    <w:p>
      <w:pPr>
        <w:spacing w:after="0"/>
        <w:ind w:left="0"/>
        <w:jc w:val="both"/>
      </w:pPr>
      <w:r>
        <w:rPr>
          <w:rFonts w:ascii="Times New Roman"/>
          <w:b w:val="false"/>
          <w:i w:val="false"/>
          <w:color w:val="000000"/>
          <w:sz w:val="28"/>
        </w:rPr>
        <w:t>
      4. Бағалауды жүргізу күні: _______________________________________________________</w:t>
      </w:r>
    </w:p>
    <w:p>
      <w:pPr>
        <w:spacing w:after="0"/>
        <w:ind w:left="0"/>
        <w:jc w:val="both"/>
      </w:pPr>
      <w:r>
        <w:rPr>
          <w:rFonts w:ascii="Times New Roman"/>
          <w:b w:val="false"/>
          <w:i w:val="false"/>
          <w:color w:val="000000"/>
          <w:sz w:val="28"/>
        </w:rPr>
        <w:t>
      5. Еңбек жағдайларын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жағдайларының сыныптары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ауыр және қауыртты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(экстремалды)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фиброгенді әрекет ететін аэрозольдар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Иондаушы сәулелену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емес сәулелену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Инфрадыбыс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вибрация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вибрация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магнит өрісі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жиіліліктің электр өрістері (50 герц)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жиіліліктің магнит өрістері (50 герц)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Бейнедисплей терминалы мен дербес компьютермен құрылатын электромагниттік өріс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Радиожиілікті диапазонның электромагниттік сәулеленулері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сәулелену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ауырлығы: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қауырттылығы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 жалпы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Бағалауды жүргізген: ________ 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Ұйымның/ жұмыскерлердің өкілі: _______ 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 еңбек</w:t>
            </w:r>
            <w:r>
              <w:br/>
            </w:r>
            <w:r>
              <w:rPr>
                <w:rFonts w:ascii="Times New Roman"/>
                <w:b w:val="false"/>
                <w:i w:val="false"/>
                <w:color w:val="000000"/>
                <w:sz w:val="20"/>
              </w:rPr>
              <w:t>жағдайлары бойынша міндетті</w:t>
            </w:r>
            <w:r>
              <w:br/>
            </w:r>
            <w:r>
              <w:rPr>
                <w:rFonts w:ascii="Times New Roman"/>
                <w:b w:val="false"/>
                <w:i w:val="false"/>
                <w:color w:val="000000"/>
                <w:sz w:val="20"/>
              </w:rPr>
              <w:t>мерзімдік аттестаттау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Мамандандырылған ұйымның</w:t>
            </w:r>
            <w:r>
              <w:br/>
            </w:r>
            <w:r>
              <w:rPr>
                <w:rFonts w:ascii="Times New Roman"/>
                <w:b w:val="false"/>
                <w:i w:val="false"/>
                <w:color w:val="000000"/>
                <w:sz w:val="20"/>
              </w:rPr>
              <w:t>басшысы</w:t>
            </w:r>
            <w:r>
              <w:br/>
            </w:r>
            <w:r>
              <w:rPr>
                <w:rFonts w:ascii="Times New Roman"/>
                <w:b w:val="false"/>
                <w:i w:val="false"/>
                <w:color w:val="000000"/>
                <w:sz w:val="20"/>
              </w:rPr>
              <w:t>______ 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_____ ________</w:t>
            </w:r>
          </w:p>
        </w:tc>
      </w:tr>
    </w:tbl>
    <w:p>
      <w:pPr>
        <w:spacing w:after="0"/>
        <w:ind w:left="0"/>
        <w:jc w:val="left"/>
      </w:pPr>
      <w:r>
        <w:rPr>
          <w:rFonts w:ascii="Times New Roman"/>
          <w:b/>
          <w:i w:val="false"/>
          <w:color w:val="000000"/>
        </w:rPr>
        <w:t xml:space="preserve"> Өндірістік объектілерді еңбек жағдайлар бойынша аттестаттауды жүргізу нәтижелері жөніндегі есеп</w:t>
      </w:r>
    </w:p>
    <w:p>
      <w:pPr>
        <w:spacing w:after="0"/>
        <w:ind w:left="0"/>
        <w:jc w:val="both"/>
      </w:pPr>
      <w:r>
        <w:rPr>
          <w:rFonts w:ascii="Times New Roman"/>
          <w:b w:val="false"/>
          <w:i w:val="false"/>
          <w:color w:val="000000"/>
          <w:sz w:val="28"/>
        </w:rPr>
        <w:t>
      Мамандандырылған ұйымның атауы _______________________________________________</w:t>
      </w:r>
    </w:p>
    <w:p>
      <w:pPr>
        <w:spacing w:after="0"/>
        <w:ind w:left="0"/>
        <w:jc w:val="both"/>
      </w:pPr>
      <w:r>
        <w:rPr>
          <w:rFonts w:ascii="Times New Roman"/>
          <w:b w:val="false"/>
          <w:i w:val="false"/>
          <w:color w:val="000000"/>
          <w:sz w:val="28"/>
        </w:rPr>
        <w:t>
      Мамандандырылған ұйымның мекенжайы __________________________________________</w:t>
      </w:r>
    </w:p>
    <w:p>
      <w:pPr>
        <w:spacing w:after="0"/>
        <w:ind w:left="0"/>
        <w:jc w:val="both"/>
      </w:pPr>
      <w:r>
        <w:rPr>
          <w:rFonts w:ascii="Times New Roman"/>
          <w:b w:val="false"/>
          <w:i w:val="false"/>
          <w:color w:val="000000"/>
          <w:sz w:val="28"/>
        </w:rPr>
        <w:t>
      Аттестаттау жүргізген ұйымның атауы __________ __________________________________</w:t>
      </w:r>
    </w:p>
    <w:p>
      <w:pPr>
        <w:spacing w:after="0"/>
        <w:ind w:left="0"/>
        <w:jc w:val="both"/>
      </w:pPr>
      <w:r>
        <w:rPr>
          <w:rFonts w:ascii="Times New Roman"/>
          <w:b w:val="false"/>
          <w:i w:val="false"/>
          <w:color w:val="000000"/>
          <w:sz w:val="28"/>
        </w:rPr>
        <w:t>
      Аттестаттау жүргізген ұйымның мекенжайы ________________________________________</w:t>
      </w:r>
    </w:p>
    <w:p>
      <w:pPr>
        <w:spacing w:after="0"/>
        <w:ind w:left="0"/>
        <w:jc w:val="left"/>
      </w:pPr>
      <w:r>
        <w:rPr>
          <w:rFonts w:ascii="Times New Roman"/>
          <w:b/>
          <w:i w:val="false"/>
          <w:color w:val="000000"/>
        </w:rPr>
        <w:t xml:space="preserve">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жүргізілген күн</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жұмыс орындарының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белгіленген еңбек қауіпсіздігі талаптарына сәйкес келмейтіндер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еңбек қауіпсіздігі талаптарына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орта факторларының зияндылығы және қауіптілігі көрсеткіштері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нормасына сәйкес жеке қорғаныш құралдарымен қамтамасыз етілуі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қауіпсіздігі көрсеткіштері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процесінің ауырлығын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процесінің қауырттылығын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нұсқау құралдарымен қамтылуын бағалау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Аттестаттау жүргізген лабораторияның басшысы_____ 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 еңбек</w:t>
            </w:r>
            <w:r>
              <w:br/>
            </w:r>
            <w:r>
              <w:rPr>
                <w:rFonts w:ascii="Times New Roman"/>
                <w:b w:val="false"/>
                <w:i w:val="false"/>
                <w:color w:val="000000"/>
                <w:sz w:val="20"/>
              </w:rPr>
              <w:t>жағдайлары бойынша міндетті</w:t>
            </w:r>
            <w:r>
              <w:br/>
            </w:r>
            <w:r>
              <w:rPr>
                <w:rFonts w:ascii="Times New Roman"/>
                <w:b w:val="false"/>
                <w:i w:val="false"/>
                <w:color w:val="000000"/>
                <w:sz w:val="20"/>
              </w:rPr>
              <w:t>мерзімдік аттестаттау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w:t>
            </w:r>
            <w:r>
              <w:br/>
            </w:r>
            <w:r>
              <w:rPr>
                <w:rFonts w:ascii="Times New Roman"/>
                <w:b w:val="false"/>
                <w:i w:val="false"/>
                <w:color w:val="000000"/>
                <w:sz w:val="20"/>
              </w:rPr>
              <w:t xml:space="preserve">ұйымның басшысы      </w:t>
            </w:r>
            <w:r>
              <w:br/>
            </w:r>
            <w:r>
              <w:rPr>
                <w:rFonts w:ascii="Times New Roman"/>
                <w:b w:val="false"/>
                <w:i w:val="false"/>
                <w:color w:val="000000"/>
                <w:sz w:val="20"/>
              </w:rPr>
              <w:t>________ __________________</w:t>
            </w:r>
            <w:r>
              <w:br/>
            </w:r>
            <w:r>
              <w:rPr>
                <w:rFonts w:ascii="Times New Roman"/>
                <w:b w:val="false"/>
                <w:i w:val="false"/>
                <w:color w:val="000000"/>
                <w:sz w:val="20"/>
              </w:rPr>
              <w:t xml:space="preserve"> (қолы)        (тегі, аты, әкесінің аты</w:t>
            </w:r>
            <w:r>
              <w:br/>
            </w:r>
            <w:r>
              <w:rPr>
                <w:rFonts w:ascii="Times New Roman"/>
                <w:b w:val="false"/>
                <w:i w:val="false"/>
                <w:color w:val="000000"/>
                <w:sz w:val="20"/>
              </w:rPr>
              <w:t xml:space="preserve"> (бар болса)</w:t>
            </w:r>
            <w:r>
              <w:br/>
            </w:r>
            <w:r>
              <w:rPr>
                <w:rFonts w:ascii="Times New Roman"/>
                <w:b w:val="false"/>
                <w:i w:val="false"/>
                <w:color w:val="000000"/>
                <w:sz w:val="20"/>
              </w:rPr>
              <w:t>20___ жылғы _____ ________</w:t>
            </w:r>
          </w:p>
        </w:tc>
      </w:tr>
    </w:tbl>
    <w:p>
      <w:pPr>
        <w:spacing w:after="0"/>
        <w:ind w:left="0"/>
        <w:jc w:val="left"/>
      </w:pPr>
      <w:r>
        <w:rPr>
          <w:rFonts w:ascii="Times New Roman"/>
          <w:b/>
          <w:i w:val="false"/>
          <w:color w:val="000000"/>
        </w:rPr>
        <w:t xml:space="preserve"> Өндірістік объектілерді еңбек жағдайлары бойынша жүргізілген аттестаттау нәтижелері жөніндегі кәсіпорынның есебі</w:t>
      </w:r>
    </w:p>
    <w:p>
      <w:pPr>
        <w:spacing w:after="0"/>
        <w:ind w:left="0"/>
        <w:jc w:val="both"/>
      </w:pPr>
      <w:r>
        <w:rPr>
          <w:rFonts w:ascii="Times New Roman"/>
          <w:b w:val="false"/>
          <w:i w:val="false"/>
          <w:color w:val="ff0000"/>
          <w:sz w:val="28"/>
        </w:rPr>
        <w:t xml:space="preserve">
      Ескерту. 8-қосымша алып тасталды – ҚР Еңбек және халықты әлеуметтік қорғау министрінің 24.07.2024 </w:t>
      </w:r>
      <w:r>
        <w:rPr>
          <w:rFonts w:ascii="Times New Roman"/>
          <w:b w:val="false"/>
          <w:i w:val="false"/>
          <w:color w:val="ff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 еңбек</w:t>
            </w:r>
            <w:r>
              <w:br/>
            </w:r>
            <w:r>
              <w:rPr>
                <w:rFonts w:ascii="Times New Roman"/>
                <w:b w:val="false"/>
                <w:i w:val="false"/>
                <w:color w:val="000000"/>
                <w:sz w:val="20"/>
              </w:rPr>
              <w:t>жағдайлары бойынша міндетті</w:t>
            </w:r>
            <w:r>
              <w:br/>
            </w:r>
            <w:r>
              <w:rPr>
                <w:rFonts w:ascii="Times New Roman"/>
                <w:b w:val="false"/>
                <w:i w:val="false"/>
                <w:color w:val="000000"/>
                <w:sz w:val="20"/>
              </w:rPr>
              <w:t>мерзімдік аттестаттау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 xml:space="preserve">ұйымның басшысы      </w:t>
            </w:r>
            <w:r>
              <w:br/>
            </w:r>
            <w:r>
              <w:rPr>
                <w:rFonts w:ascii="Times New Roman"/>
                <w:b w:val="false"/>
                <w:i w:val="false"/>
                <w:color w:val="000000"/>
                <w:sz w:val="20"/>
              </w:rPr>
              <w:t>__________ 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 xml:space="preserve"> (бар болса)</w:t>
            </w:r>
            <w:r>
              <w:br/>
            </w:r>
            <w:r>
              <w:rPr>
                <w:rFonts w:ascii="Times New Roman"/>
                <w:b w:val="false"/>
                <w:i w:val="false"/>
                <w:color w:val="000000"/>
                <w:sz w:val="20"/>
              </w:rPr>
              <w:t>20___ жылғы____ ________</w:t>
            </w:r>
          </w:p>
        </w:tc>
      </w:tr>
    </w:tbl>
    <w:p>
      <w:pPr>
        <w:spacing w:after="0"/>
        <w:ind w:left="0"/>
        <w:jc w:val="left"/>
      </w:pPr>
      <w:r>
        <w:rPr>
          <w:rFonts w:ascii="Times New Roman"/>
          <w:b/>
          <w:i w:val="false"/>
          <w:color w:val="000000"/>
        </w:rPr>
        <w:t xml:space="preserve"> Өндірістік факторлар бойынша еңбек қауіпсіздігі талаптарына сәйкес келмейтін жұмыс орындары жөніндегі есеп</w:t>
      </w:r>
    </w:p>
    <w:p>
      <w:pPr>
        <w:spacing w:after="0"/>
        <w:ind w:left="0"/>
        <w:jc w:val="both"/>
      </w:pPr>
      <w:r>
        <w:rPr>
          <w:rFonts w:ascii="Times New Roman"/>
          <w:b w:val="false"/>
          <w:i w:val="false"/>
          <w:color w:val="ff0000"/>
          <w:sz w:val="28"/>
        </w:rPr>
        <w:t xml:space="preserve">
      Ескерту. 9-қосымша алып тасталды – ҚР Еңбек және халықты әлеуметтік қорғау министрінің 24.07.2024 </w:t>
      </w:r>
      <w:r>
        <w:rPr>
          <w:rFonts w:ascii="Times New Roman"/>
          <w:b w:val="false"/>
          <w:i w:val="false"/>
          <w:color w:val="ff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 еңбек</w:t>
            </w:r>
            <w:r>
              <w:br/>
            </w:r>
            <w:r>
              <w:rPr>
                <w:rFonts w:ascii="Times New Roman"/>
                <w:b w:val="false"/>
                <w:i w:val="false"/>
                <w:color w:val="000000"/>
                <w:sz w:val="20"/>
              </w:rPr>
              <w:t>жағдайлары бойынша міндетті</w:t>
            </w:r>
            <w:r>
              <w:br/>
            </w:r>
            <w:r>
              <w:rPr>
                <w:rFonts w:ascii="Times New Roman"/>
                <w:b w:val="false"/>
                <w:i w:val="false"/>
                <w:color w:val="000000"/>
                <w:sz w:val="20"/>
              </w:rPr>
              <w:t>мерзімдік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 xml:space="preserve">ұйымның басшысы      </w:t>
            </w:r>
            <w:r>
              <w:br/>
            </w:r>
            <w:r>
              <w:rPr>
                <w:rFonts w:ascii="Times New Roman"/>
                <w:b w:val="false"/>
                <w:i w:val="false"/>
                <w:color w:val="000000"/>
                <w:sz w:val="20"/>
              </w:rPr>
              <w:t>__________ _________________</w:t>
            </w:r>
            <w:r>
              <w:br/>
            </w:r>
            <w:r>
              <w:rPr>
                <w:rFonts w:ascii="Times New Roman"/>
                <w:b w:val="false"/>
                <w:i w:val="false"/>
                <w:color w:val="000000"/>
                <w:sz w:val="20"/>
              </w:rPr>
              <w:t xml:space="preserve"> (қолы) (тегі, аты, әкесінің аты</w:t>
            </w:r>
            <w:r>
              <w:br/>
            </w:r>
            <w:r>
              <w:rPr>
                <w:rFonts w:ascii="Times New Roman"/>
                <w:b w:val="false"/>
                <w:i w:val="false"/>
                <w:color w:val="000000"/>
                <w:sz w:val="20"/>
              </w:rPr>
              <w:t xml:space="preserve"> (бар болса)</w:t>
            </w:r>
            <w:r>
              <w:br/>
            </w:r>
            <w:r>
              <w:rPr>
                <w:rFonts w:ascii="Times New Roman"/>
                <w:b w:val="false"/>
                <w:i w:val="false"/>
                <w:color w:val="000000"/>
                <w:sz w:val="20"/>
              </w:rPr>
              <w:t>20___ жылғы____ ________</w:t>
            </w:r>
          </w:p>
        </w:tc>
      </w:tr>
    </w:tbl>
    <w:p>
      <w:pPr>
        <w:spacing w:after="0"/>
        <w:ind w:left="0"/>
        <w:jc w:val="left"/>
      </w:pPr>
      <w:r>
        <w:rPr>
          <w:rFonts w:ascii="Times New Roman"/>
          <w:b/>
          <w:i w:val="false"/>
          <w:color w:val="000000"/>
        </w:rPr>
        <w:t xml:space="preserve"> Жарақат қауіпсіздігі талаптарына сәйкес келмейтін жұмыс орындары бойынша есеп</w:t>
      </w:r>
    </w:p>
    <w:p>
      <w:pPr>
        <w:spacing w:after="0"/>
        <w:ind w:left="0"/>
        <w:jc w:val="both"/>
      </w:pPr>
      <w:r>
        <w:rPr>
          <w:rFonts w:ascii="Times New Roman"/>
          <w:b w:val="false"/>
          <w:i w:val="false"/>
          <w:color w:val="ff0000"/>
          <w:sz w:val="28"/>
        </w:rPr>
        <w:t xml:space="preserve">
      Ескерту. 10-қосымша алып тасталды – ҚР Еңбек және халықты әлеуметтік қорғау министрінің 24.07.2024 </w:t>
      </w:r>
      <w:r>
        <w:rPr>
          <w:rFonts w:ascii="Times New Roman"/>
          <w:b w:val="false"/>
          <w:i w:val="false"/>
          <w:color w:val="ff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 еңбек</w:t>
            </w:r>
            <w:r>
              <w:br/>
            </w:r>
            <w:r>
              <w:rPr>
                <w:rFonts w:ascii="Times New Roman"/>
                <w:b w:val="false"/>
                <w:i w:val="false"/>
                <w:color w:val="000000"/>
                <w:sz w:val="20"/>
              </w:rPr>
              <w:t>жағдайлары бойынша міндетті</w:t>
            </w:r>
            <w:r>
              <w:br/>
            </w:r>
            <w:r>
              <w:rPr>
                <w:rFonts w:ascii="Times New Roman"/>
                <w:b w:val="false"/>
                <w:i w:val="false"/>
                <w:color w:val="000000"/>
                <w:sz w:val="20"/>
              </w:rPr>
              <w:t>мерзімдік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 xml:space="preserve">ұйымның басшысы      </w:t>
            </w:r>
            <w:r>
              <w:br/>
            </w:r>
            <w:r>
              <w:rPr>
                <w:rFonts w:ascii="Times New Roman"/>
                <w:b w:val="false"/>
                <w:i w:val="false"/>
                <w:color w:val="000000"/>
                <w:sz w:val="20"/>
              </w:rPr>
              <w:t>__________ _________________</w:t>
            </w:r>
            <w:r>
              <w:br/>
            </w:r>
            <w:r>
              <w:rPr>
                <w:rFonts w:ascii="Times New Roman"/>
                <w:b w:val="false"/>
                <w:i w:val="false"/>
                <w:color w:val="000000"/>
                <w:sz w:val="20"/>
              </w:rPr>
              <w:t xml:space="preserve"> (қолы) (тегі, аты, әкесінің аты</w:t>
            </w:r>
            <w:r>
              <w:br/>
            </w:r>
            <w:r>
              <w:rPr>
                <w:rFonts w:ascii="Times New Roman"/>
                <w:b w:val="false"/>
                <w:i w:val="false"/>
                <w:color w:val="000000"/>
                <w:sz w:val="20"/>
              </w:rPr>
              <w:t xml:space="preserve"> (бар болса)</w:t>
            </w:r>
            <w:r>
              <w:br/>
            </w:r>
            <w:r>
              <w:rPr>
                <w:rFonts w:ascii="Times New Roman"/>
                <w:b w:val="false"/>
                <w:i w:val="false"/>
                <w:color w:val="000000"/>
                <w:sz w:val="20"/>
              </w:rPr>
              <w:t>20___ жылғы____ ________</w:t>
            </w:r>
          </w:p>
        </w:tc>
      </w:tr>
    </w:tbl>
    <w:p>
      <w:pPr>
        <w:spacing w:after="0"/>
        <w:ind w:left="0"/>
        <w:jc w:val="left"/>
      </w:pPr>
      <w:r>
        <w:rPr>
          <w:rFonts w:ascii="Times New Roman"/>
          <w:b/>
          <w:i w:val="false"/>
          <w:color w:val="000000"/>
        </w:rPr>
        <w:t xml:space="preserve"> Арнайы киіммен, арнайы аяқ киіммен және жеке қорғаныш құралдарымен қамтамасыз  етілмеген жұмыс орындары бойынша есеп</w:t>
      </w:r>
    </w:p>
    <w:p>
      <w:pPr>
        <w:spacing w:after="0"/>
        <w:ind w:left="0"/>
        <w:jc w:val="both"/>
      </w:pPr>
      <w:r>
        <w:rPr>
          <w:rFonts w:ascii="Times New Roman"/>
          <w:b w:val="false"/>
          <w:i w:val="false"/>
          <w:color w:val="ff0000"/>
          <w:sz w:val="28"/>
        </w:rPr>
        <w:t xml:space="preserve">
      Ескерту. 11-қосымша алып тасталды – ҚР Еңбек және халықты әлеуметтік қорғау министрінің 24.07.2024 </w:t>
      </w:r>
      <w:r>
        <w:rPr>
          <w:rFonts w:ascii="Times New Roman"/>
          <w:b w:val="false"/>
          <w:i w:val="false"/>
          <w:color w:val="ff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 еңбек</w:t>
            </w:r>
            <w:r>
              <w:br/>
            </w:r>
            <w:r>
              <w:rPr>
                <w:rFonts w:ascii="Times New Roman"/>
                <w:b w:val="false"/>
                <w:i w:val="false"/>
                <w:color w:val="000000"/>
                <w:sz w:val="20"/>
              </w:rPr>
              <w:t>жағдайлары бойынша міндетті</w:t>
            </w:r>
            <w:r>
              <w:br/>
            </w:r>
            <w:r>
              <w:rPr>
                <w:rFonts w:ascii="Times New Roman"/>
                <w:b w:val="false"/>
                <w:i w:val="false"/>
                <w:color w:val="000000"/>
                <w:sz w:val="20"/>
              </w:rPr>
              <w:t>мерзімдік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Өндірістік бақылау нәтижелері туралы есеп</w:t>
      </w:r>
    </w:p>
    <w:p>
      <w:pPr>
        <w:spacing w:after="0"/>
        <w:ind w:left="0"/>
        <w:jc w:val="both"/>
      </w:pPr>
      <w:r>
        <w:rPr>
          <w:rFonts w:ascii="Times New Roman"/>
          <w:b w:val="false"/>
          <w:i w:val="false"/>
          <w:color w:val="ff0000"/>
          <w:sz w:val="28"/>
        </w:rPr>
        <w:t xml:space="preserve">
      Ескерту. 12-қосымша алып тасталды – ҚР Еңбек және халықты әлеуметтік қорғау министрінің 24.07.2024 </w:t>
      </w:r>
      <w:r>
        <w:rPr>
          <w:rFonts w:ascii="Times New Roman"/>
          <w:b w:val="false"/>
          <w:i w:val="false"/>
          <w:color w:val="ff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