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d21d9" w14:textId="82d2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құқық қорғау органдары қызметкерлерін кәсіби даярлау, қайта даярлау және олардың біліктілігін арттырудың мазмұны мен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2015 жылғы 24 желтоқсандағы № 152, Қазақстан Республикасы Қаржы министрінің 2015 жылғы 25 желтоқсандағы № 684 , Қазақстан Республикасы Мемлекеттік қызмет істері министрінің 2015 жылғы 28 жетоқсандағы № 3 және Қазақстан Ресубликасы Ішкі істер министрінің 2015 жылғы 25 желтоқсандағы № 1062 бірлескен бұйрығы. Қазақстан Республикасының Әділет министрлігінде 2015 жылы 31 желтоқсанда № 12798 болып тіркелді.</w:t>
      </w:r>
    </w:p>
    <w:p>
      <w:pPr>
        <w:spacing w:after="0"/>
        <w:ind w:left="0"/>
        <w:jc w:val="both"/>
      </w:pPr>
      <w:bookmarkStart w:name="z1" w:id="0"/>
      <w:r>
        <w:rPr>
          <w:rFonts w:ascii="Times New Roman"/>
          <w:b w:val="false"/>
          <w:i w:val="false"/>
          <w:color w:val="000000"/>
          <w:sz w:val="28"/>
        </w:rPr>
        <w:t xml:space="preserve">
      "Құқық қорғау қызметі туралы" Қазақстан Республикасының 2011 жылғы 6 қаңтардағы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 Бас прокуратурасының жанындағы Құқық қорғау органдары академиясын құру туралы" Қазақстан Республикасы Президентінің 2015 жылғы 4 мамырдағы № 15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1. Бекітілсін: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құқық қорғау органдары қызметкерлерін кәсіби даярлау, қайта даярлау және олардың біліктілігін арттырудың мазмұны;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құқық қорғау органдары қызметкерлерін кәсіби даярлау, қайта даярлау және олардың біліктілігін арттырудың қағидалары.</w:t>
      </w:r>
    </w:p>
    <w:bookmarkEnd w:id="3"/>
    <w:bookmarkStart w:name="z5" w:id="4"/>
    <w:p>
      <w:pPr>
        <w:spacing w:after="0"/>
        <w:ind w:left="0"/>
        <w:jc w:val="both"/>
      </w:pPr>
      <w:r>
        <w:rPr>
          <w:rFonts w:ascii="Times New Roman"/>
          <w:b w:val="false"/>
          <w:i w:val="false"/>
          <w:color w:val="000000"/>
          <w:sz w:val="28"/>
        </w:rPr>
        <w:t>
      2. Қазақстан Республикасы Бас прокуратурасының жанындағы Құқық қорғау органдары академиясының ректоры заңнамада белгіленген тәртіпте:</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Прокурорының, Қазақстан Республикасы Қаржы министрінің, Қазақстан Республикасы Мемлекеттік қызмет істері министрінің, Қазақстан Республикасы Ішкі істер министрінің бірінші орынбасарларына жүктелсін.</w:t>
      </w:r>
    </w:p>
    <w:bookmarkEnd w:id="8"/>
    <w:bookmarkStart w:name="z10" w:id="9"/>
    <w:p>
      <w:pPr>
        <w:spacing w:after="0"/>
        <w:ind w:left="0"/>
        <w:jc w:val="both"/>
      </w:pPr>
      <w:r>
        <w:rPr>
          <w:rFonts w:ascii="Times New Roman"/>
          <w:b w:val="false"/>
          <w:i w:val="false"/>
          <w:color w:val="000000"/>
          <w:sz w:val="28"/>
        </w:rPr>
        <w:t>
      4. Осы бұйрық алғаш ресми жарияланған күннен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Дауылбаев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Донақов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bookmarkStart w:name="z119" w:id="10"/>
    <w:p>
      <w:pPr>
        <w:spacing w:after="0"/>
        <w:ind w:left="0"/>
        <w:jc w:val="both"/>
      </w:pPr>
      <w:r>
        <w:rPr>
          <w:rFonts w:ascii="Times New Roman"/>
          <w:b w:val="false"/>
          <w:i w:val="false"/>
          <w:color w:val="000000"/>
          <w:sz w:val="28"/>
        </w:rPr>
        <w:t xml:space="preserve">
      Қазақстан Республикасы   </w:t>
      </w:r>
    </w:p>
    <w:bookmarkEnd w:id="10"/>
    <w:p>
      <w:pPr>
        <w:spacing w:after="0"/>
        <w:ind w:left="0"/>
        <w:jc w:val="both"/>
      </w:pPr>
      <w:r>
        <w:rPr>
          <w:rFonts w:ascii="Times New Roman"/>
          <w:b w:val="false"/>
          <w:i w:val="false"/>
          <w:color w:val="000000"/>
          <w:sz w:val="28"/>
        </w:rPr>
        <w:t xml:space="preserve">
      Бас Прокурорының      </w:t>
      </w:r>
    </w:p>
    <w:p>
      <w:pPr>
        <w:spacing w:after="0"/>
        <w:ind w:left="0"/>
        <w:jc w:val="both"/>
      </w:pPr>
      <w:r>
        <w:rPr>
          <w:rFonts w:ascii="Times New Roman"/>
          <w:b w:val="false"/>
          <w:i w:val="false"/>
          <w:color w:val="000000"/>
          <w:sz w:val="28"/>
        </w:rPr>
        <w:t>
      2015 жылғы 24 желтоқсандағы</w:t>
      </w:r>
    </w:p>
    <w:p>
      <w:pPr>
        <w:spacing w:after="0"/>
        <w:ind w:left="0"/>
        <w:jc w:val="both"/>
      </w:pPr>
      <w:r>
        <w:rPr>
          <w:rFonts w:ascii="Times New Roman"/>
          <w:b w:val="false"/>
          <w:i w:val="false"/>
          <w:color w:val="000000"/>
          <w:sz w:val="28"/>
        </w:rPr>
        <w:t xml:space="preserve">
      № 152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2015 жылғы 25 желтоқсандағы</w:t>
      </w:r>
    </w:p>
    <w:p>
      <w:pPr>
        <w:spacing w:after="0"/>
        <w:ind w:left="0"/>
        <w:jc w:val="both"/>
      </w:pPr>
      <w:r>
        <w:rPr>
          <w:rFonts w:ascii="Times New Roman"/>
          <w:b w:val="false"/>
          <w:i w:val="false"/>
          <w:color w:val="000000"/>
          <w:sz w:val="28"/>
        </w:rPr>
        <w:t xml:space="preserve">
      № 684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Мемлекеттік қызмет істері</w:t>
      </w:r>
    </w:p>
    <w:p>
      <w:pPr>
        <w:spacing w:after="0"/>
        <w:ind w:left="0"/>
        <w:jc w:val="both"/>
      </w:pPr>
      <w:r>
        <w:rPr>
          <w:rFonts w:ascii="Times New Roman"/>
          <w:b w:val="false"/>
          <w:i w:val="false"/>
          <w:color w:val="000000"/>
          <w:sz w:val="28"/>
        </w:rPr>
        <w:t xml:space="preserve">
      министрінің        </w:t>
      </w:r>
    </w:p>
    <w:p>
      <w:pPr>
        <w:spacing w:after="0"/>
        <w:ind w:left="0"/>
        <w:jc w:val="both"/>
      </w:pPr>
      <w:r>
        <w:rPr>
          <w:rFonts w:ascii="Times New Roman"/>
          <w:b w:val="false"/>
          <w:i w:val="false"/>
          <w:color w:val="000000"/>
          <w:sz w:val="28"/>
        </w:rPr>
        <w:t>
      2015 жылғы 28 желтоқсандағы</w:t>
      </w:r>
    </w:p>
    <w:p>
      <w:pPr>
        <w:spacing w:after="0"/>
        <w:ind w:left="0"/>
        <w:jc w:val="both"/>
      </w:pPr>
      <w:r>
        <w:rPr>
          <w:rFonts w:ascii="Times New Roman"/>
          <w:b w:val="false"/>
          <w:i w:val="false"/>
          <w:color w:val="000000"/>
          <w:sz w:val="28"/>
        </w:rPr>
        <w:t xml:space="preserve">
      № 3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Ішкі істер министрінің  </w:t>
      </w:r>
    </w:p>
    <w:p>
      <w:pPr>
        <w:spacing w:after="0"/>
        <w:ind w:left="0"/>
        <w:jc w:val="both"/>
      </w:pPr>
      <w:r>
        <w:rPr>
          <w:rFonts w:ascii="Times New Roman"/>
          <w:b w:val="false"/>
          <w:i w:val="false"/>
          <w:color w:val="000000"/>
          <w:sz w:val="28"/>
        </w:rPr>
        <w:t>
      2015 жылғы 25 желтоқсандағы</w:t>
      </w:r>
    </w:p>
    <w:p>
      <w:pPr>
        <w:spacing w:after="0"/>
        <w:ind w:left="0"/>
        <w:jc w:val="both"/>
      </w:pPr>
      <w:r>
        <w:rPr>
          <w:rFonts w:ascii="Times New Roman"/>
          <w:b w:val="false"/>
          <w:i w:val="false"/>
          <w:color w:val="000000"/>
          <w:sz w:val="28"/>
        </w:rPr>
        <w:t>
      № 1062 бірлескен бұйрығына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23" w:id="11"/>
    <w:p>
      <w:pPr>
        <w:spacing w:after="0"/>
        <w:ind w:left="0"/>
        <w:jc w:val="left"/>
      </w:pPr>
      <w:r>
        <w:rPr>
          <w:rFonts w:ascii="Times New Roman"/>
          <w:b/>
          <w:i w:val="false"/>
          <w:color w:val="000000"/>
        </w:rPr>
        <w:t xml:space="preserve"> Қазақстан Республикасының құқық қорғау органдары</w:t>
      </w:r>
      <w:r>
        <w:br/>
      </w:r>
      <w:r>
        <w:rPr>
          <w:rFonts w:ascii="Times New Roman"/>
          <w:b/>
          <w:i w:val="false"/>
          <w:color w:val="000000"/>
        </w:rPr>
        <w:t>қызметкерлерін кәсіби даярлау, қайта даярлау</w:t>
      </w:r>
      <w:r>
        <w:br/>
      </w:r>
      <w:r>
        <w:rPr>
          <w:rFonts w:ascii="Times New Roman"/>
          <w:b/>
          <w:i w:val="false"/>
          <w:color w:val="000000"/>
        </w:rPr>
        <w:t>және олардың біліктілігін арттырудың мазмұны</w:t>
      </w:r>
    </w:p>
    <w:bookmarkEnd w:id="11"/>
    <w:bookmarkStart w:name="z125" w:id="12"/>
    <w:p>
      <w:pPr>
        <w:spacing w:after="0"/>
        <w:ind w:left="0"/>
        <w:jc w:val="both"/>
      </w:pPr>
      <w:r>
        <w:rPr>
          <w:rFonts w:ascii="Times New Roman"/>
          <w:b w:val="false"/>
          <w:i w:val="false"/>
          <w:color w:val="000000"/>
          <w:sz w:val="28"/>
        </w:rPr>
        <w:t>
      1. Кәсіби даярлау – қызметтік міндеттерді орындауға қажетті білім, дағдылар мен шеберліктер алу, мінез-құлық нормаларын меңгеру үшін адамды дамытуға бағытталған кәсіби оқыту нысаны.</w:t>
      </w:r>
    </w:p>
    <w:bookmarkEnd w:id="12"/>
    <w:bookmarkStart w:name="z126" w:id="13"/>
    <w:p>
      <w:pPr>
        <w:spacing w:after="0"/>
        <w:ind w:left="0"/>
        <w:jc w:val="both"/>
      </w:pPr>
      <w:r>
        <w:rPr>
          <w:rFonts w:ascii="Times New Roman"/>
          <w:b w:val="false"/>
          <w:i w:val="false"/>
          <w:color w:val="000000"/>
          <w:sz w:val="28"/>
        </w:rPr>
        <w:t>
      Құқық қорғау органдары қызметкерлерін кәсіби даярлау құқық қорғау қызметіне бірінші рет тұратын адамдар үшін арнайы бастапқы  оқыту нысанында және заңнамада көзделген өзге нысандарда жүзеге асырылады.</w:t>
      </w:r>
    </w:p>
    <w:bookmarkEnd w:id="13"/>
    <w:bookmarkStart w:name="z127" w:id="14"/>
    <w:p>
      <w:pPr>
        <w:spacing w:after="0"/>
        <w:ind w:left="0"/>
        <w:jc w:val="both"/>
      </w:pPr>
      <w:r>
        <w:rPr>
          <w:rFonts w:ascii="Times New Roman"/>
          <w:b w:val="false"/>
          <w:i w:val="false"/>
          <w:color w:val="000000"/>
          <w:sz w:val="28"/>
        </w:rPr>
        <w:t>
      2. Кәсіби қайта даярлау – қызметкерлердің жаңа қызметтік міндеттерді орындауға қажетті қосымша білім, дағдылар мен шеберліктер алуы.</w:t>
      </w:r>
    </w:p>
    <w:bookmarkEnd w:id="14"/>
    <w:bookmarkStart w:name="z128" w:id="15"/>
    <w:p>
      <w:pPr>
        <w:spacing w:after="0"/>
        <w:ind w:left="0"/>
        <w:jc w:val="both"/>
      </w:pPr>
      <w:r>
        <w:rPr>
          <w:rFonts w:ascii="Times New Roman"/>
          <w:b w:val="false"/>
          <w:i w:val="false"/>
          <w:color w:val="000000"/>
          <w:sz w:val="28"/>
        </w:rPr>
        <w:t>
      3. Біліктілікті арттыру - бұрын алған кәсіби білімін, шеберлігі мен дағдыларын қолдауға, кеңейтуге, тереңдету мен жетілдіруге мүмкіндік беретін кәсіби оқыту нысаны.</w:t>
      </w:r>
    </w:p>
    <w:bookmarkEnd w:id="15"/>
    <w:bookmarkStart w:name="z129" w:id="16"/>
    <w:p>
      <w:pPr>
        <w:spacing w:after="0"/>
        <w:ind w:left="0"/>
        <w:jc w:val="both"/>
      </w:pPr>
      <w:r>
        <w:rPr>
          <w:rFonts w:ascii="Times New Roman"/>
          <w:b w:val="false"/>
          <w:i w:val="false"/>
          <w:color w:val="000000"/>
          <w:sz w:val="28"/>
        </w:rPr>
        <w:t>
      4. Құқық қорғау органдары қызметкерлерін кәсіби даярлау, қайта даярлау және олардың біліктілігін арттыру құқық қорғау органдарына жүктелген міндеттерді орындау үшін, қызмет ерекшеліктерін ескере отырып, қажетті білімді, дағдылар мен шеберліктерді меңгеруге, тереңдетуге және кеңейтуге бағытталған ұйымдастыру, оқу іс-шараларын көздейді.</w:t>
      </w:r>
    </w:p>
    <w:bookmarkEnd w:id="16"/>
    <w:bookmarkStart w:name="z130" w:id="17"/>
    <w:p>
      <w:pPr>
        <w:spacing w:after="0"/>
        <w:ind w:left="0"/>
        <w:jc w:val="both"/>
      </w:pPr>
      <w:r>
        <w:rPr>
          <w:rFonts w:ascii="Times New Roman"/>
          <w:b w:val="false"/>
          <w:i w:val="false"/>
          <w:color w:val="000000"/>
          <w:sz w:val="28"/>
        </w:rPr>
        <w:t>
      5. Құқық қорғау органдары қызметкерлерін кәсіби даярлау, қайта даярлау және олардың біліктілігін арттыру оқу процесінің мазмұны тиісті оқу жоспарларымен (құқық қорға органдарымен келісіледі) және оқу бағдарламаларымен анықталады.</w:t>
      </w:r>
    </w:p>
    <w:bookmarkEnd w:id="17"/>
    <w:bookmarkStart w:name="z11" w:id="18"/>
    <w:p>
      <w:pPr>
        <w:spacing w:after="0"/>
        <w:ind w:left="0"/>
        <w:jc w:val="both"/>
      </w:pPr>
      <w:r>
        <w:rPr>
          <w:rFonts w:ascii="Times New Roman"/>
          <w:b w:val="false"/>
          <w:i w:val="false"/>
          <w:color w:val="000000"/>
          <w:sz w:val="28"/>
        </w:rPr>
        <w:t xml:space="preserve">
      Қазақстан Республикасы   </w:t>
      </w:r>
    </w:p>
    <w:bookmarkEnd w:id="18"/>
    <w:p>
      <w:pPr>
        <w:spacing w:after="0"/>
        <w:ind w:left="0"/>
        <w:jc w:val="both"/>
      </w:pPr>
      <w:r>
        <w:rPr>
          <w:rFonts w:ascii="Times New Roman"/>
          <w:b w:val="false"/>
          <w:i w:val="false"/>
          <w:color w:val="000000"/>
          <w:sz w:val="28"/>
        </w:rPr>
        <w:t xml:space="preserve">
      Бас Прокурорының      </w:t>
      </w:r>
    </w:p>
    <w:p>
      <w:pPr>
        <w:spacing w:after="0"/>
        <w:ind w:left="0"/>
        <w:jc w:val="both"/>
      </w:pPr>
      <w:r>
        <w:rPr>
          <w:rFonts w:ascii="Times New Roman"/>
          <w:b w:val="false"/>
          <w:i w:val="false"/>
          <w:color w:val="000000"/>
          <w:sz w:val="28"/>
        </w:rPr>
        <w:t>
      2015 жылғы 24 желтоқсандағы</w:t>
      </w:r>
    </w:p>
    <w:p>
      <w:pPr>
        <w:spacing w:after="0"/>
        <w:ind w:left="0"/>
        <w:jc w:val="both"/>
      </w:pPr>
      <w:r>
        <w:rPr>
          <w:rFonts w:ascii="Times New Roman"/>
          <w:b w:val="false"/>
          <w:i w:val="false"/>
          <w:color w:val="000000"/>
          <w:sz w:val="28"/>
        </w:rPr>
        <w:t xml:space="preserve">
      № 152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2015 жылғы 25 желтоқсандағы</w:t>
      </w:r>
    </w:p>
    <w:p>
      <w:pPr>
        <w:spacing w:after="0"/>
        <w:ind w:left="0"/>
        <w:jc w:val="both"/>
      </w:pPr>
      <w:r>
        <w:rPr>
          <w:rFonts w:ascii="Times New Roman"/>
          <w:b w:val="false"/>
          <w:i w:val="false"/>
          <w:color w:val="000000"/>
          <w:sz w:val="28"/>
        </w:rPr>
        <w:t xml:space="preserve">
      № 684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Мемлекеттік қызмет істері</w:t>
      </w:r>
    </w:p>
    <w:p>
      <w:pPr>
        <w:spacing w:after="0"/>
        <w:ind w:left="0"/>
        <w:jc w:val="both"/>
      </w:pPr>
      <w:r>
        <w:rPr>
          <w:rFonts w:ascii="Times New Roman"/>
          <w:b w:val="false"/>
          <w:i w:val="false"/>
          <w:color w:val="000000"/>
          <w:sz w:val="28"/>
        </w:rPr>
        <w:t xml:space="preserve">
      министрінің        </w:t>
      </w:r>
    </w:p>
    <w:p>
      <w:pPr>
        <w:spacing w:after="0"/>
        <w:ind w:left="0"/>
        <w:jc w:val="both"/>
      </w:pPr>
      <w:r>
        <w:rPr>
          <w:rFonts w:ascii="Times New Roman"/>
          <w:b w:val="false"/>
          <w:i w:val="false"/>
          <w:color w:val="000000"/>
          <w:sz w:val="28"/>
        </w:rPr>
        <w:t>
      2015 жылғы 28 желтоқсандағы</w:t>
      </w:r>
    </w:p>
    <w:p>
      <w:pPr>
        <w:spacing w:after="0"/>
        <w:ind w:left="0"/>
        <w:jc w:val="both"/>
      </w:pPr>
      <w:r>
        <w:rPr>
          <w:rFonts w:ascii="Times New Roman"/>
          <w:b w:val="false"/>
          <w:i w:val="false"/>
          <w:color w:val="000000"/>
          <w:sz w:val="28"/>
        </w:rPr>
        <w:t xml:space="preserve">
      № 3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Ішкі істер министрінің  </w:t>
      </w:r>
    </w:p>
    <w:p>
      <w:pPr>
        <w:spacing w:after="0"/>
        <w:ind w:left="0"/>
        <w:jc w:val="both"/>
      </w:pPr>
      <w:r>
        <w:rPr>
          <w:rFonts w:ascii="Times New Roman"/>
          <w:b w:val="false"/>
          <w:i w:val="false"/>
          <w:color w:val="000000"/>
          <w:sz w:val="28"/>
        </w:rPr>
        <w:t>
      2015 жылғы 25 желтоқсандағы</w:t>
      </w:r>
    </w:p>
    <w:p>
      <w:pPr>
        <w:spacing w:after="0"/>
        <w:ind w:left="0"/>
        <w:jc w:val="both"/>
      </w:pPr>
      <w:r>
        <w:rPr>
          <w:rFonts w:ascii="Times New Roman"/>
          <w:b w:val="false"/>
          <w:i w:val="false"/>
          <w:color w:val="000000"/>
          <w:sz w:val="28"/>
        </w:rPr>
        <w:t>
      № 1062 бірлескен бұйрығына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5" w:id="19"/>
    <w:p>
      <w:pPr>
        <w:spacing w:after="0"/>
        <w:ind w:left="0"/>
        <w:jc w:val="left"/>
      </w:pPr>
      <w:r>
        <w:rPr>
          <w:rFonts w:ascii="Times New Roman"/>
          <w:b/>
          <w:i w:val="false"/>
          <w:color w:val="000000"/>
        </w:rPr>
        <w:t xml:space="preserve"> Қазақстан Республикасының құқық қорғау органдары</w:t>
      </w:r>
      <w:r>
        <w:br/>
      </w:r>
      <w:r>
        <w:rPr>
          <w:rFonts w:ascii="Times New Roman"/>
          <w:b/>
          <w:i w:val="false"/>
          <w:color w:val="000000"/>
        </w:rPr>
        <w:t>қызметкерлерін кәсіби даярлау, қайта даярлау және олардың</w:t>
      </w:r>
      <w:r>
        <w:br/>
      </w:r>
      <w:r>
        <w:rPr>
          <w:rFonts w:ascii="Times New Roman"/>
          <w:b/>
          <w:i w:val="false"/>
          <w:color w:val="000000"/>
        </w:rPr>
        <w:t>біліктілігін арттырудың қағидалары</w:t>
      </w:r>
      <w:r>
        <w:br/>
      </w:r>
      <w:r>
        <w:rPr>
          <w:rFonts w:ascii="Times New Roman"/>
          <w:b/>
          <w:i w:val="false"/>
          <w:color w:val="000000"/>
        </w:rPr>
        <w:t>1. Жалпы ережелер</w:t>
      </w:r>
    </w:p>
    <w:bookmarkEnd w:id="19"/>
    <w:bookmarkStart w:name="z16" w:id="20"/>
    <w:p>
      <w:pPr>
        <w:spacing w:after="0"/>
        <w:ind w:left="0"/>
        <w:jc w:val="both"/>
      </w:pPr>
      <w:r>
        <w:rPr>
          <w:rFonts w:ascii="Times New Roman"/>
          <w:b w:val="false"/>
          <w:i w:val="false"/>
          <w:color w:val="000000"/>
          <w:sz w:val="28"/>
        </w:rPr>
        <w:t xml:space="preserve">
      1. Қазақстан Республикасының құқық қорғау органдары қызметкерлерін кәсіби даярлау, қайта даярлау және олардың біліктілігін арттырудың қағидалары (әрі қарай – Қағидалар) "Құқық қорғау қызметі туралы" Қазақстан Республикасының 2011 жылғы 6 қаңтардағы Заңының 36-бабының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Президентінің "Қазақстан Республикасы құқық қорғау және арнаулы мемлекеттік органдары басшылығының президенттік резервін қалыптастыру туралы" 2013 жылғы 28 тамыздағы </w:t>
      </w:r>
      <w:r>
        <w:rPr>
          <w:rFonts w:ascii="Times New Roman"/>
          <w:b w:val="false"/>
          <w:i w:val="false"/>
          <w:color w:val="000000"/>
          <w:sz w:val="28"/>
        </w:rPr>
        <w:t>№ 624</w:t>
      </w:r>
      <w:r>
        <w:rPr>
          <w:rFonts w:ascii="Times New Roman"/>
          <w:b w:val="false"/>
          <w:i w:val="false"/>
          <w:color w:val="000000"/>
          <w:sz w:val="28"/>
        </w:rPr>
        <w:t xml:space="preserve">, "Қазақстан Республикасы Бас прокуратурасының жанындағы Құқық қорғау органдарының академиясын құру туралы" 2015 жылғы 4 мамырдағы </w:t>
      </w:r>
      <w:r>
        <w:rPr>
          <w:rFonts w:ascii="Times New Roman"/>
          <w:b w:val="false"/>
          <w:i w:val="false"/>
          <w:color w:val="000000"/>
          <w:sz w:val="28"/>
        </w:rPr>
        <w:t>№ 15</w:t>
      </w:r>
      <w:r>
        <w:rPr>
          <w:rFonts w:ascii="Times New Roman"/>
          <w:b w:val="false"/>
          <w:i w:val="false"/>
          <w:color w:val="000000"/>
          <w:sz w:val="28"/>
        </w:rPr>
        <w:t xml:space="preserve"> жарлықтарына сәйкес әзірленді.</w:t>
      </w:r>
    </w:p>
    <w:bookmarkEnd w:id="20"/>
    <w:bookmarkStart w:name="z17" w:id="21"/>
    <w:p>
      <w:pPr>
        <w:spacing w:after="0"/>
        <w:ind w:left="0"/>
        <w:jc w:val="both"/>
      </w:pPr>
      <w:r>
        <w:rPr>
          <w:rFonts w:ascii="Times New Roman"/>
          <w:b w:val="false"/>
          <w:i w:val="false"/>
          <w:color w:val="000000"/>
          <w:sz w:val="28"/>
        </w:rPr>
        <w:t xml:space="preserve">
      2. Қағидалар </w:t>
      </w:r>
      <w:r>
        <w:rPr>
          <w:rFonts w:ascii="Times New Roman"/>
          <w:b w:val="false"/>
          <w:i w:val="false"/>
          <w:color w:val="000000"/>
          <w:sz w:val="28"/>
        </w:rPr>
        <w:t>Қазақстан Республикасы Бас прокуратурасының жанындағы Құқық қорғау органдары академиясында (әрі қарай - Академия) құқық қорғау органдары қызметкерлерін кәсіби даярлау, қайта даярлау және олардың біліктілігін арттырудың тәртібін айқындайды.</w:t>
      </w:r>
    </w:p>
    <w:bookmarkEnd w:id="21"/>
    <w:bookmarkStart w:name="z19" w:id="22"/>
    <w:p>
      <w:pPr>
        <w:spacing w:after="0"/>
        <w:ind w:left="0"/>
        <w:jc w:val="both"/>
      </w:pPr>
      <w:r>
        <w:rPr>
          <w:rFonts w:ascii="Times New Roman"/>
          <w:b w:val="false"/>
          <w:i w:val="false"/>
          <w:color w:val="000000"/>
          <w:sz w:val="28"/>
        </w:rPr>
        <w:t>
      Қағидалар ішкі істер органдары қызметкерлерін кәсіби даярлау тәртібіне қолданылмайды.</w:t>
      </w:r>
    </w:p>
    <w:bookmarkEnd w:id="22"/>
    <w:bookmarkStart w:name="z20" w:id="23"/>
    <w:p>
      <w:pPr>
        <w:spacing w:after="0"/>
        <w:ind w:left="0"/>
        <w:jc w:val="both"/>
      </w:pPr>
      <w:r>
        <w:rPr>
          <w:rFonts w:ascii="Times New Roman"/>
          <w:b w:val="false"/>
          <w:i w:val="false"/>
          <w:color w:val="000000"/>
          <w:sz w:val="28"/>
        </w:rPr>
        <w:t>
      3. Осы Қағидаларда қолданылатын негізгі терминдер және анықтамалар:</w:t>
      </w:r>
    </w:p>
    <w:bookmarkEnd w:id="23"/>
    <w:bookmarkStart w:name="z21" w:id="24"/>
    <w:p>
      <w:pPr>
        <w:spacing w:after="0"/>
        <w:ind w:left="0"/>
        <w:jc w:val="both"/>
      </w:pPr>
      <w:r>
        <w:rPr>
          <w:rFonts w:ascii="Times New Roman"/>
          <w:b w:val="false"/>
          <w:i w:val="false"/>
          <w:color w:val="000000"/>
          <w:sz w:val="28"/>
        </w:rPr>
        <w:t>
      1) кіріс бақылауы – Академияға түсу кезінде балдық рейтингтік әріптік жүйе бойынша білім деңгейін анықтауға арналған тестілеу;</w:t>
      </w:r>
    </w:p>
    <w:bookmarkEnd w:id="24"/>
    <w:bookmarkStart w:name="z22" w:id="25"/>
    <w:p>
      <w:pPr>
        <w:spacing w:after="0"/>
        <w:ind w:left="0"/>
        <w:jc w:val="both"/>
      </w:pPr>
      <w:r>
        <w:rPr>
          <w:rFonts w:ascii="Times New Roman"/>
          <w:b w:val="false"/>
          <w:i w:val="false"/>
          <w:color w:val="000000"/>
          <w:sz w:val="28"/>
        </w:rPr>
        <w:t>
      2) кредит – білім алушының/оқытушының оқу жұмысы көлемін өлшеудің бірыңғай бірлігі;</w:t>
      </w:r>
    </w:p>
    <w:bookmarkEnd w:id="25"/>
    <w:bookmarkStart w:name="z23" w:id="26"/>
    <w:p>
      <w:pPr>
        <w:spacing w:after="0"/>
        <w:ind w:left="0"/>
        <w:jc w:val="both"/>
      </w:pPr>
      <w:r>
        <w:rPr>
          <w:rFonts w:ascii="Times New Roman"/>
          <w:b w:val="false"/>
          <w:i w:val="false"/>
          <w:color w:val="000000"/>
          <w:sz w:val="28"/>
        </w:rPr>
        <w:t xml:space="preserve">
      3) Қазақстан Республикасы құқық қорғау органдары басшылығының президенттік резервінде тұрған құқық қорғау органдарының қызметкерлері (әрі қарай – Президенттік резервте тұрған қызметкерлер) - құқық қорғау органдарының жоғары тұрған босбасшылық лауазымдарына ұсыну үшiн, Қазақстан Республикасы Президентінің 2013 жылғы 28 тамыздағы № 624 Жарлығымен бекітілген Қазақстан Республикасы құқық қорғау және арнаулы мемлекеттік органдары басшылығының президенттік резервін қалыптастыру </w:t>
      </w:r>
      <w:r>
        <w:rPr>
          <w:rFonts w:ascii="Times New Roman"/>
          <w:b w:val="false"/>
          <w:i w:val="false"/>
          <w:color w:val="000000"/>
          <w:sz w:val="28"/>
        </w:rPr>
        <w:t>Қағидаларында</w:t>
      </w:r>
      <w:r>
        <w:rPr>
          <w:rFonts w:ascii="Times New Roman"/>
          <w:b w:val="false"/>
          <w:i w:val="false"/>
          <w:color w:val="000000"/>
          <w:sz w:val="28"/>
        </w:rPr>
        <w:t xml:space="preserve"> көзделген ерекше іріктеу тәртібінен өткен қызметкерлер;</w:t>
      </w:r>
    </w:p>
    <w:bookmarkEnd w:id="26"/>
    <w:bookmarkStart w:name="z24" w:id="27"/>
    <w:p>
      <w:pPr>
        <w:spacing w:after="0"/>
        <w:ind w:left="0"/>
        <w:jc w:val="both"/>
      </w:pPr>
      <w:r>
        <w:rPr>
          <w:rFonts w:ascii="Times New Roman"/>
          <w:b w:val="false"/>
          <w:i w:val="false"/>
          <w:color w:val="000000"/>
          <w:sz w:val="28"/>
        </w:rPr>
        <w:t>
      4) Оқу-әдістемелік кеңес – Академияның білім сапасын көтеруге, білім беру процесін әдістемелік қамтамасыз етуді жетілдіруге бағытталған ұсыныстар әзірлеу жөніндегі тұрақты жұмыс істейтін алқалы органы;</w:t>
      </w:r>
    </w:p>
    <w:bookmarkEnd w:id="27"/>
    <w:bookmarkStart w:name="z25" w:id="28"/>
    <w:p>
      <w:pPr>
        <w:spacing w:after="0"/>
        <w:ind w:left="0"/>
        <w:jc w:val="both"/>
      </w:pPr>
      <w:r>
        <w:rPr>
          <w:rFonts w:ascii="Times New Roman"/>
          <w:b w:val="false"/>
          <w:i w:val="false"/>
          <w:color w:val="000000"/>
          <w:sz w:val="28"/>
        </w:rPr>
        <w:t>
      5) оқу жетістіктерін бағалаудың балдық рейтингтік әріптік жүйесі - халықаралық тәжірибеде қабылданған әріптік жүйедегі сандық эквивалентіне сәйкес келетін және білім алушылардың рейтінгін белгілеуге мүмкіндік беретін балл түріндегі оқу жетістіктерінің деңгейін бағалау жүйесі;</w:t>
      </w:r>
    </w:p>
    <w:bookmarkEnd w:id="28"/>
    <w:bookmarkStart w:name="z26" w:id="29"/>
    <w:p>
      <w:pPr>
        <w:spacing w:after="0"/>
        <w:ind w:left="0"/>
        <w:jc w:val="both"/>
      </w:pPr>
      <w:r>
        <w:rPr>
          <w:rFonts w:ascii="Times New Roman"/>
          <w:b w:val="false"/>
          <w:i w:val="false"/>
          <w:color w:val="000000"/>
          <w:sz w:val="28"/>
        </w:rPr>
        <w:t>
      6) оқу жоспары – тиісті білім деңгейіндегі оқу пәндерінің (сабақтардың) тізбесі мен көлемін, оларды оқытудың тәртібін және бақылау нысандарын реттейтін құжат;</w:t>
      </w:r>
    </w:p>
    <w:bookmarkEnd w:id="29"/>
    <w:bookmarkStart w:name="z27" w:id="30"/>
    <w:p>
      <w:pPr>
        <w:spacing w:after="0"/>
        <w:ind w:left="0"/>
        <w:jc w:val="both"/>
      </w:pPr>
      <w:r>
        <w:rPr>
          <w:rFonts w:ascii="Times New Roman"/>
          <w:b w:val="false"/>
          <w:i w:val="false"/>
          <w:color w:val="000000"/>
          <w:sz w:val="28"/>
        </w:rPr>
        <w:t>
      7) оқу бағдарламасы – әр оқу пәні бойынша игерілуі тиіс білім, дағдылар мен іскерліктер мазмұнын және көлемін айқындайтын бағдарлама;</w:t>
      </w:r>
    </w:p>
    <w:bookmarkEnd w:id="30"/>
    <w:bookmarkStart w:name="z28" w:id="31"/>
    <w:p>
      <w:pPr>
        <w:spacing w:after="0"/>
        <w:ind w:left="0"/>
        <w:jc w:val="both"/>
      </w:pPr>
      <w:r>
        <w:rPr>
          <w:rFonts w:ascii="Times New Roman"/>
          <w:b w:val="false"/>
          <w:i w:val="false"/>
          <w:color w:val="000000"/>
          <w:sz w:val="28"/>
        </w:rPr>
        <w:t>
      8) сертификат - оқудан өткенін растайтын Академиямен берілетін құжат;</w:t>
      </w:r>
    </w:p>
    <w:bookmarkEnd w:id="31"/>
    <w:bookmarkStart w:name="z29" w:id="32"/>
    <w:p>
      <w:pPr>
        <w:spacing w:after="0"/>
        <w:ind w:left="0"/>
        <w:jc w:val="both"/>
      </w:pPr>
      <w:r>
        <w:rPr>
          <w:rFonts w:ascii="Times New Roman"/>
          <w:b w:val="false"/>
          <w:i w:val="false"/>
          <w:color w:val="000000"/>
          <w:sz w:val="28"/>
        </w:rPr>
        <w:t>
      9) тыңдаушы – Академиядағы арнайы бастапқы оқыту, кәсіби қайта даярлау және біліктілікті арттыру курстарына қабылданған адам;</w:t>
      </w:r>
    </w:p>
    <w:bookmarkEnd w:id="32"/>
    <w:bookmarkStart w:name="z30" w:id="33"/>
    <w:p>
      <w:pPr>
        <w:spacing w:after="0"/>
        <w:ind w:left="0"/>
        <w:jc w:val="both"/>
      </w:pPr>
      <w:r>
        <w:rPr>
          <w:rFonts w:ascii="Times New Roman"/>
          <w:b w:val="false"/>
          <w:i w:val="false"/>
          <w:color w:val="000000"/>
          <w:sz w:val="28"/>
        </w:rPr>
        <w:t>
      10) шығыс бақылауы – Академиядағы оқу процесі кезінде алынған білім деңгейін балдық рейтингтік әріптік жүйе бойынша анықтауға арналған тестілеу.</w:t>
      </w:r>
    </w:p>
    <w:bookmarkEnd w:id="33"/>
    <w:bookmarkStart w:name="z31" w:id="34"/>
    <w:p>
      <w:pPr>
        <w:spacing w:after="0"/>
        <w:ind w:left="0"/>
        <w:jc w:val="both"/>
      </w:pPr>
      <w:r>
        <w:rPr>
          <w:rFonts w:ascii="Times New Roman"/>
          <w:b w:val="false"/>
          <w:i w:val="false"/>
          <w:color w:val="000000"/>
          <w:sz w:val="28"/>
        </w:rPr>
        <w:t>
      4. Оқытудың негізгі критерийлері – практикалық бағыттылық, оқу іс-шараларының әр түрлі нысандарын қолдану арқылы білім беру процесіне кешенді қарау, озық отандық және халықаралық тәжірибені және ғылым мен практиканың ең жаңа жетістіктерін пайдалану.</w:t>
      </w:r>
    </w:p>
    <w:bookmarkEnd w:id="34"/>
    <w:bookmarkStart w:name="z32" w:id="35"/>
    <w:p>
      <w:pPr>
        <w:spacing w:after="0"/>
        <w:ind w:left="0"/>
        <w:jc w:val="both"/>
      </w:pPr>
      <w:r>
        <w:rPr>
          <w:rFonts w:ascii="Times New Roman"/>
          <w:b w:val="false"/>
          <w:i w:val="false"/>
          <w:color w:val="000000"/>
          <w:sz w:val="28"/>
        </w:rPr>
        <w:t>
      5. Қазақстан Республикасының Құқық қорғау органдары қызметкерлерін кәсіби даярлау, қайта даярлау және олардың біліктілігін арттырудың мазмұнындағы 5 тармақта көрсетілген оқу жоспарлары, және оларға енгізілетін өргерістер мен толықтырулар, жыл сайын 15 желтоқсаннан кешіктірілмей Академияның Оқу-әдістемелік кеңесі отырысында талқыланып, Академия ректорымен бекітіледі.</w:t>
      </w:r>
    </w:p>
    <w:bookmarkEnd w:id="35"/>
    <w:bookmarkStart w:name="z34" w:id="3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Оқу барысында тыңдаушы нысанды киім кию ережесін немесе іскерлік киім үлгісін қатаң сақтау керек.</w:t>
      </w:r>
    </w:p>
    <w:bookmarkEnd w:id="36"/>
    <w:bookmarkStart w:name="z36" w:id="37"/>
    <w:p>
      <w:pPr>
        <w:spacing w:after="0"/>
        <w:ind w:left="0"/>
        <w:jc w:val="left"/>
      </w:pPr>
      <w:r>
        <w:rPr>
          <w:rFonts w:ascii="Times New Roman"/>
          <w:b/>
          <w:i w:val="false"/>
          <w:color w:val="000000"/>
        </w:rPr>
        <w:t xml:space="preserve"> 2. Қазақстан Республикасы Құқық қорғау органдары</w:t>
      </w:r>
      <w:r>
        <w:br/>
      </w:r>
      <w:r>
        <w:rPr>
          <w:rFonts w:ascii="Times New Roman"/>
          <w:b/>
          <w:i w:val="false"/>
          <w:color w:val="000000"/>
        </w:rPr>
        <w:t>басшылығының президенттік резервінде тұрған құқық қорғау</w:t>
      </w:r>
      <w:r>
        <w:br/>
      </w:r>
      <w:r>
        <w:rPr>
          <w:rFonts w:ascii="Times New Roman"/>
          <w:b/>
          <w:i w:val="false"/>
          <w:color w:val="000000"/>
        </w:rPr>
        <w:t>органдары қызметкерлерін кәсіби қайта даярлау және олардың</w:t>
      </w:r>
      <w:r>
        <w:br/>
      </w:r>
      <w:r>
        <w:rPr>
          <w:rFonts w:ascii="Times New Roman"/>
          <w:b/>
          <w:i w:val="false"/>
          <w:color w:val="000000"/>
        </w:rPr>
        <w:t>біліктілігін арттыру тәртібі</w:t>
      </w:r>
    </w:p>
    <w:bookmarkEnd w:id="37"/>
    <w:bookmarkStart w:name="z37" w:id="3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Президенттік резервте тұрған қызметкерлерді кәсіби қайта даярлаудың және олардың біліктілігін арттырудың негізгі мақсаты - болжанып отырған басшы лауазымға тағайындау үшін олардың кәсіби дағдыларын, басқару құзыретін жетілдіру.</w:t>
      </w:r>
    </w:p>
    <w:bookmarkEnd w:id="38"/>
    <w:bookmarkStart w:name="z39" w:id="39"/>
    <w:p>
      <w:pPr>
        <w:spacing w:after="0"/>
        <w:ind w:left="0"/>
        <w:jc w:val="both"/>
      </w:pPr>
      <w:r>
        <w:rPr>
          <w:rFonts w:ascii="Times New Roman"/>
          <w:b w:val="false"/>
          <w:i w:val="false"/>
          <w:color w:val="000000"/>
          <w:sz w:val="28"/>
        </w:rPr>
        <w:t>
      8. Білім алу курсының ұзақтығы 8 кредиттен (120 сағат) немесе бір айдан кем емес уақытты құрайды.</w:t>
      </w:r>
    </w:p>
    <w:bookmarkEnd w:id="39"/>
    <w:bookmarkStart w:name="z40" w:id="40"/>
    <w:p>
      <w:pPr>
        <w:spacing w:after="0"/>
        <w:ind w:left="0"/>
        <w:jc w:val="both"/>
      </w:pPr>
      <w:r>
        <w:rPr>
          <w:rFonts w:ascii="Times New Roman"/>
          <w:b w:val="false"/>
          <w:i w:val="false"/>
          <w:color w:val="000000"/>
          <w:sz w:val="28"/>
        </w:rPr>
        <w:t>
      9. Президенттік резервте тұрған қызметкерлердің оқудан өтуі туралы ақпаратты есепке алуды Академия жүзеге асырады.</w:t>
      </w:r>
    </w:p>
    <w:bookmarkEnd w:id="40"/>
    <w:bookmarkStart w:name="z41" w:id="41"/>
    <w:p>
      <w:pPr>
        <w:spacing w:after="0"/>
        <w:ind w:left="0"/>
        <w:jc w:val="both"/>
      </w:pPr>
      <w:r>
        <w:rPr>
          <w:rFonts w:ascii="Times New Roman"/>
          <w:b w:val="false"/>
          <w:i w:val="false"/>
          <w:color w:val="000000"/>
          <w:sz w:val="28"/>
        </w:rPr>
        <w:t xml:space="preserve">
      10. Президенттік резервте тұрған қызметкердің Академияға оқуға қабылдануына "Құқық қорғау органдарындағы кадр саясатының кейбір мәселелері туралы" Қазақстан Республикасы Президентінің 2013 жылғы 3 сәуірдегі № 537 </w:t>
      </w:r>
      <w:r>
        <w:rPr>
          <w:rFonts w:ascii="Times New Roman"/>
          <w:b w:val="false"/>
          <w:i w:val="false"/>
          <w:color w:val="000000"/>
          <w:sz w:val="28"/>
        </w:rPr>
        <w:t>Жарлығына</w:t>
      </w:r>
      <w:r>
        <w:rPr>
          <w:rFonts w:ascii="Times New Roman"/>
          <w:b w:val="false"/>
          <w:i w:val="false"/>
          <w:color w:val="000000"/>
          <w:sz w:val="28"/>
        </w:rPr>
        <w:t xml:space="preserve"> сәйкес құқық қорғау органдарының кадр қызметі жолдаған Қазақстан Республикасы Президентінің жанындағы Қазақстан Республикасының құқық қорғау органдарындағы кадр саясаяты мәселелері жөніндегі комиссияның бекіткен хаттамалық шешімінен үзінді негіз болып табылады.</w:t>
      </w:r>
    </w:p>
    <w:bookmarkEnd w:id="41"/>
    <w:bookmarkStart w:name="z43" w:id="42"/>
    <w:p>
      <w:pPr>
        <w:spacing w:after="0"/>
        <w:ind w:left="0"/>
        <w:jc w:val="both"/>
      </w:pPr>
      <w:r>
        <w:rPr>
          <w:rFonts w:ascii="Times New Roman"/>
          <w:b w:val="false"/>
          <w:i w:val="false"/>
          <w:color w:val="000000"/>
          <w:sz w:val="28"/>
        </w:rPr>
        <w:t>
      11. Курстарға қабылдаудан бас тарту үшін қызметкердің Қазақстан Республикасы құқық қорғау органдары басшылығының президенттік резервінен шығарылуы негіз болып табылады.</w:t>
      </w:r>
    </w:p>
    <w:bookmarkEnd w:id="42"/>
    <w:bookmarkStart w:name="z44" w:id="43"/>
    <w:p>
      <w:pPr>
        <w:spacing w:after="0"/>
        <w:ind w:left="0"/>
        <w:jc w:val="both"/>
      </w:pPr>
      <w:r>
        <w:rPr>
          <w:rFonts w:ascii="Times New Roman"/>
          <w:b w:val="false"/>
          <w:i w:val="false"/>
          <w:color w:val="000000"/>
          <w:sz w:val="28"/>
        </w:rPr>
        <w:t>
      12. Академияға оқуға қабылдау туралы шешім Академия ректорының бұйрығымен рәсімделеді, оның үзіндісі тиісті құқық қорғау органына мәлімет үшін жолданады.</w:t>
      </w:r>
    </w:p>
    <w:bookmarkEnd w:id="43"/>
    <w:bookmarkStart w:name="z45" w:id="44"/>
    <w:p>
      <w:pPr>
        <w:spacing w:after="0"/>
        <w:ind w:left="0"/>
        <w:jc w:val="both"/>
      </w:pPr>
      <w:r>
        <w:rPr>
          <w:rFonts w:ascii="Times New Roman"/>
          <w:b w:val="false"/>
          <w:i w:val="false"/>
          <w:color w:val="000000"/>
          <w:sz w:val="28"/>
        </w:rPr>
        <w:t xml:space="preserve">
      13. Президенттік резервте тұрған қызметкерлерді </w:t>
      </w:r>
      <w:r>
        <w:rPr>
          <w:rFonts w:ascii="Times New Roman"/>
          <w:b w:val="false"/>
          <w:i w:val="false"/>
          <w:color w:val="000000"/>
          <w:sz w:val="28"/>
        </w:rPr>
        <w:t xml:space="preserve">оқыту </w:t>
      </w:r>
      <w:r>
        <w:rPr>
          <w:rFonts w:ascii="Times New Roman"/>
          <w:b w:val="false"/>
          <w:i w:val="false"/>
          <w:color w:val="000000"/>
          <w:sz w:val="28"/>
        </w:rPr>
        <w:t>құқық қорғау қызметінің басым бағыттары бойынша құқық қорғау органдары алдында тұрған міндеттерді сәтті іске асыруға ықпал ететін кәсіби, іскерлік, тұлғалық қасиеттерді жетілдіру және тиімді басқару дағдыларын қалыптастыру үшін жүргізіледі.</w:t>
      </w:r>
    </w:p>
    <w:bookmarkEnd w:id="44"/>
    <w:bookmarkStart w:name="z48" w:id="45"/>
    <w:p>
      <w:pPr>
        <w:spacing w:after="0"/>
        <w:ind w:left="0"/>
        <w:jc w:val="both"/>
      </w:pPr>
      <w:r>
        <w:rPr>
          <w:rFonts w:ascii="Times New Roman"/>
          <w:b w:val="false"/>
          <w:i w:val="false"/>
          <w:color w:val="000000"/>
          <w:sz w:val="28"/>
        </w:rPr>
        <w:t>
      14. Академияда құқық қорғау органдарының қажеттілігі негізінде Президенттік резервте тұрған қызметкерлерді қайта даярлау менолардың біліктілігін арттырудың күнтізбелік жылға арналған жоспар-кестесі әзірленеді, ол құқық қорғау органдарымен келісіліп, Академия ректорымен бекітіледі. Қажет болған жағдайда жоспар-кестеге өзгерістер мен толықтырулар енгізіледі.</w:t>
      </w:r>
    </w:p>
    <w:bookmarkEnd w:id="45"/>
    <w:bookmarkStart w:name="z51" w:id="46"/>
    <w:p>
      <w:pPr>
        <w:spacing w:after="0"/>
        <w:ind w:left="0"/>
        <w:jc w:val="both"/>
      </w:pPr>
      <w:r>
        <w:rPr>
          <w:rFonts w:ascii="Times New Roman"/>
          <w:b w:val="false"/>
          <w:i w:val="false"/>
          <w:color w:val="000000"/>
          <w:sz w:val="28"/>
        </w:rPr>
        <w:t>
      15. Сабақ өткізуге жетекші ғалым-заңгерлер, жоғары оқу орындарының ғылыми-педагогикалық қызметкерлері, құқық қорғау және басқа да мемлекеттік органдардың басшы құрамының өкілдері, құқық қорғау органдарының ардагерлері, сондай-ақ жетекші шетелдік сарапшылар тартылады.</w:t>
      </w:r>
    </w:p>
    <w:bookmarkEnd w:id="46"/>
    <w:p>
      <w:pPr>
        <w:spacing w:after="0"/>
        <w:ind w:left="0"/>
        <w:jc w:val="both"/>
      </w:pPr>
      <w:r>
        <w:rPr>
          <w:rFonts w:ascii="Times New Roman"/>
          <w:b w:val="false"/>
          <w:i w:val="false"/>
          <w:color w:val="000000"/>
          <w:sz w:val="28"/>
        </w:rPr>
        <w:t>
      Президенттік резервте тұрған қызметкерлерді оқытуға Академия басшылығының шешімімен басқа да мамандар тартылады.</w:t>
      </w:r>
    </w:p>
    <w:bookmarkStart w:name="z49" w:id="47"/>
    <w:p>
      <w:pPr>
        <w:spacing w:after="0"/>
        <w:ind w:left="0"/>
        <w:jc w:val="both"/>
      </w:pPr>
      <w:r>
        <w:rPr>
          <w:rFonts w:ascii="Times New Roman"/>
          <w:b w:val="false"/>
          <w:i w:val="false"/>
          <w:color w:val="000000"/>
          <w:sz w:val="28"/>
        </w:rPr>
        <w:t>
      16. Президенттік резервте тұрған қызметкерлердің дайындығын анықтау үшін Академияда кіріс бақылауы және оқу аяқталғаннан кейін білім деңгейі нәтижелерінің өзгеру динамикасын анықтау үшін шығыс бақылауы өткізіледі.</w:t>
      </w:r>
    </w:p>
    <w:bookmarkEnd w:id="47"/>
    <w:p>
      <w:pPr>
        <w:spacing w:after="0"/>
        <w:ind w:left="0"/>
        <w:jc w:val="both"/>
      </w:pPr>
      <w:r>
        <w:rPr>
          <w:rFonts w:ascii="Times New Roman"/>
          <w:b w:val="false"/>
          <w:i w:val="false"/>
          <w:color w:val="000000"/>
          <w:sz w:val="28"/>
        </w:rPr>
        <w:t xml:space="preserve">
      Білім бақылауы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оқу жетістіктерін бағалаудың балдық рейтингтік әріптік жүйесі бойынша бағаланады.</w:t>
      </w:r>
    </w:p>
    <w:bookmarkStart w:name="z50" w:id="48"/>
    <w:p>
      <w:pPr>
        <w:spacing w:after="0"/>
        <w:ind w:left="0"/>
        <w:jc w:val="both"/>
      </w:pPr>
      <w:r>
        <w:rPr>
          <w:rFonts w:ascii="Times New Roman"/>
          <w:b w:val="false"/>
          <w:i w:val="false"/>
          <w:color w:val="000000"/>
          <w:sz w:val="28"/>
        </w:rPr>
        <w:t xml:space="preserve">
      17. Курс аяқталғаннан кейін Академиямен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бекітілген үлгідегі сертификат қосымшасымен беріледі, онда Президенттік резервте тұрған қызметкерлер оқыған пәндер тізімі, кіріс пен шығыс бақылауларының динамикасы көрсетіледі.</w:t>
      </w:r>
    </w:p>
    <w:bookmarkEnd w:id="48"/>
    <w:p>
      <w:pPr>
        <w:spacing w:after="0"/>
        <w:ind w:left="0"/>
        <w:jc w:val="both"/>
      </w:pPr>
      <w:r>
        <w:rPr>
          <w:rFonts w:ascii="Times New Roman"/>
          <w:b w:val="false"/>
          <w:i w:val="false"/>
          <w:color w:val="000000"/>
          <w:sz w:val="28"/>
        </w:rPr>
        <w:t>
      Сертификаттың (қосымшасымен) көшірмелері Қазақстан Республикасы Президенті Әкімшілігінің Құқық қорғау жүйесі бөліміне және құқық қорғау органының кадр қызметіне жіберіледі.</w:t>
      </w:r>
    </w:p>
    <w:bookmarkStart w:name="z52" w:id="49"/>
    <w:p>
      <w:pPr>
        <w:spacing w:after="0"/>
        <w:ind w:left="0"/>
        <w:jc w:val="left"/>
      </w:pPr>
      <w:r>
        <w:rPr>
          <w:rFonts w:ascii="Times New Roman"/>
          <w:b/>
          <w:i w:val="false"/>
          <w:color w:val="000000"/>
        </w:rPr>
        <w:t xml:space="preserve"> 3. Қазақстан Республикасының құқық қорғау органдары</w:t>
      </w:r>
      <w:r>
        <w:br/>
      </w:r>
      <w:r>
        <w:rPr>
          <w:rFonts w:ascii="Times New Roman"/>
          <w:b/>
          <w:i w:val="false"/>
          <w:color w:val="000000"/>
        </w:rPr>
        <w:t>қызметкерлерін кәсіби қайта даярлау және олардың</w:t>
      </w:r>
      <w:r>
        <w:br/>
      </w:r>
      <w:r>
        <w:rPr>
          <w:rFonts w:ascii="Times New Roman"/>
          <w:b/>
          <w:i w:val="false"/>
          <w:color w:val="000000"/>
        </w:rPr>
        <w:t>біліктілігін арттыру тәртібі</w:t>
      </w:r>
    </w:p>
    <w:bookmarkEnd w:id="49"/>
    <w:bookmarkStart w:name="z53" w:id="50"/>
    <w:p>
      <w:pPr>
        <w:spacing w:after="0"/>
        <w:ind w:left="0"/>
        <w:jc w:val="both"/>
      </w:pPr>
      <w:r>
        <w:rPr>
          <w:rFonts w:ascii="Times New Roman"/>
          <w:b w:val="false"/>
          <w:i w:val="false"/>
          <w:color w:val="000000"/>
          <w:sz w:val="28"/>
        </w:rPr>
        <w:t>
      18. Құқық қорғау органдары қызметкерлерін кәсіби қайта даярлау және олардың біліктілігін арттырудың негізгі мақсаттары:</w:t>
      </w:r>
    </w:p>
    <w:bookmarkEnd w:id="50"/>
    <w:bookmarkStart w:name="z54" w:id="51"/>
    <w:p>
      <w:pPr>
        <w:spacing w:after="0"/>
        <w:ind w:left="0"/>
        <w:jc w:val="both"/>
      </w:pPr>
      <w:r>
        <w:rPr>
          <w:rFonts w:ascii="Times New Roman"/>
          <w:b w:val="false"/>
          <w:i w:val="false"/>
          <w:color w:val="000000"/>
          <w:sz w:val="28"/>
        </w:rPr>
        <w:t>
      1) құқық қорғау органдары қызметкерлерінің жоғары білікті кадрлық құрамын қалыптастыру;</w:t>
      </w:r>
    </w:p>
    <w:bookmarkEnd w:id="51"/>
    <w:bookmarkStart w:name="z55" w:id="52"/>
    <w:p>
      <w:pPr>
        <w:spacing w:after="0"/>
        <w:ind w:left="0"/>
        <w:jc w:val="both"/>
      </w:pPr>
      <w:r>
        <w:rPr>
          <w:rFonts w:ascii="Times New Roman"/>
          <w:b w:val="false"/>
          <w:i w:val="false"/>
          <w:color w:val="000000"/>
          <w:sz w:val="28"/>
        </w:rPr>
        <w:t>
      2) қызметтік міндеттерді атқару үшін қажетті арнайы танымды, дағдылар мен шеберлікті меңгеру.</w:t>
      </w:r>
    </w:p>
    <w:bookmarkEnd w:id="52"/>
    <w:bookmarkStart w:name="z56" w:id="53"/>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Құқық қорғау органдары қызметкерлерін қайта даярлау міндеттеріне қызметкерлердің жаңа қызмет түрін немесе функционалдық міндеттерді орындауы үшін қажетті қосымша білім, шеберлік пен дағдылар алуы жатады.</w:t>
      </w:r>
    </w:p>
    <w:bookmarkEnd w:id="53"/>
    <w:p>
      <w:pPr>
        <w:spacing w:after="0"/>
        <w:ind w:left="0"/>
        <w:jc w:val="both"/>
      </w:pPr>
      <w:r>
        <w:rPr>
          <w:rFonts w:ascii="Times New Roman"/>
          <w:b w:val="false"/>
          <w:i w:val="false"/>
          <w:color w:val="000000"/>
          <w:sz w:val="28"/>
        </w:rPr>
        <w:t>
      Құқық қорғау органдары қызметкерлерінің біліктілігін арттыру міндеттеріне олардың қойылатын біліктілік талаптарына сәйкес өз лауазымдық міндеттерін тиімді атқаруы үшін теориялық және тәжірибелік білімін, шеберлік пен дағдыларын тереңдету және кеңейту жатады.</w:t>
      </w:r>
    </w:p>
    <w:p>
      <w:pPr>
        <w:spacing w:after="0"/>
        <w:ind w:left="0"/>
        <w:jc w:val="both"/>
      </w:pPr>
      <w:r>
        <w:rPr>
          <w:rFonts w:ascii="Times New Roman"/>
          <w:b w:val="false"/>
          <w:i w:val="false"/>
          <w:color w:val="000000"/>
          <w:sz w:val="28"/>
        </w:rPr>
        <w:t>
      Құқық қорғау органдарының қызметкерлері үш жылда бір рет біліктілікті арттыру курсынан өтеді.</w:t>
      </w:r>
    </w:p>
    <w:bookmarkStart w:name="z58" w:id="5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Қайта даярлау және біліктілікті арттыру курстарының ұзақтығы 2 кредиттен (30 сағаттан) немесе бір аптадан кем емес уақытты құрайды.</w:t>
      </w:r>
    </w:p>
    <w:bookmarkEnd w:id="54"/>
    <w:bookmarkStart w:name="z60" w:id="55"/>
    <w:p>
      <w:pPr>
        <w:spacing w:after="0"/>
        <w:ind w:left="0"/>
        <w:jc w:val="both"/>
      </w:pPr>
      <w:r>
        <w:rPr>
          <w:rFonts w:ascii="Times New Roman"/>
          <w:b w:val="false"/>
          <w:i w:val="false"/>
          <w:color w:val="000000"/>
          <w:sz w:val="28"/>
        </w:rPr>
        <w:t>
      21. Қызметкерлердің қайта даярлау және біліктілікті арттыру курстарынан өтуі туралы ақпаратты есепке алу құқық қорғау органдарының кадр қызметімен және Академиямен жүзеге асырылады.</w:t>
      </w:r>
    </w:p>
    <w:bookmarkEnd w:id="55"/>
    <w:bookmarkStart w:name="z61" w:id="56"/>
    <w:p>
      <w:pPr>
        <w:spacing w:after="0"/>
        <w:ind w:left="0"/>
        <w:jc w:val="both"/>
      </w:pPr>
      <w:r>
        <w:rPr>
          <w:rFonts w:ascii="Times New Roman"/>
          <w:b w:val="false"/>
          <w:i w:val="false"/>
          <w:color w:val="000000"/>
          <w:sz w:val="28"/>
        </w:rPr>
        <w:t>
      22. Қызметкерлерді қайта даярлау және олардың біліктілігін арттыру жұмысын жоспарлау құқық қолдану тәжірибесінің басым бағыттарын, аймақтық ерекшеліктерді, сандық және сапалы кадрлық құрамды, сондай-ақ құқық қорғау органдарының ұсыныстарын ескере отырып жүзеге асырылады.</w:t>
      </w:r>
    </w:p>
    <w:bookmarkEnd w:id="56"/>
    <w:bookmarkStart w:name="z62" w:id="57"/>
    <w:p>
      <w:pPr>
        <w:spacing w:after="0"/>
        <w:ind w:left="0"/>
        <w:jc w:val="both"/>
      </w:pPr>
      <w:r>
        <w:rPr>
          <w:rFonts w:ascii="Times New Roman"/>
          <w:b w:val="false"/>
          <w:i w:val="false"/>
          <w:color w:val="000000"/>
          <w:sz w:val="28"/>
        </w:rPr>
        <w:t>
      23. Құқық қорғау органдары жыл сайын 1 қарашаға дейін Академияға қайта даярлау және біліктілікті арттыру курстарының тақырыбы, оқуға жіберілетін қызметкерлердің саны мен санаты, сондай-ақ оқу кезеңі жөніндегі дәлелді ұсыныстарын жолдайды.</w:t>
      </w:r>
    </w:p>
    <w:bookmarkEnd w:id="57"/>
    <w:bookmarkStart w:name="z63" w:id="58"/>
    <w:p>
      <w:pPr>
        <w:spacing w:after="0"/>
        <w:ind w:left="0"/>
        <w:jc w:val="both"/>
      </w:pPr>
      <w:r>
        <w:rPr>
          <w:rFonts w:ascii="Times New Roman"/>
          <w:b w:val="false"/>
          <w:i w:val="false"/>
          <w:color w:val="000000"/>
          <w:sz w:val="28"/>
        </w:rPr>
        <w:t>
      24. Академияда құқық қорғау органдарының қажеттілігі негізінде қызметкерлерді қайта даярлау менолардың біліктілігін арттырудың күнтізбелік жылға арналған жоспар-кестесі әзірленеді, ол құқық қорғау органдарымен келісіліп, Академия ректорымен бекітіледі. Қажет болған жағдайда жоспар-кестеге өзгерістер мен толықтырулар енгізіледі.</w:t>
      </w:r>
    </w:p>
    <w:bookmarkEnd w:id="58"/>
    <w:bookmarkStart w:name="z66" w:id="59"/>
    <w:p>
      <w:pPr>
        <w:spacing w:after="0"/>
        <w:ind w:left="0"/>
        <w:jc w:val="both"/>
      </w:pPr>
      <w:r>
        <w:rPr>
          <w:rFonts w:ascii="Times New Roman"/>
          <w:b w:val="false"/>
          <w:i w:val="false"/>
          <w:color w:val="000000"/>
          <w:sz w:val="28"/>
        </w:rPr>
        <w:t>
      25. Құқық қорғау органдарының кадр қызметі қайта даярлауға және біліктілікті арттыруға жататын қызметкерлер тізімін құрастырады, және бекітілген жоспар-кесте мерзімінде олардың Академияға оқуға жіберілуін қамтамасыз етеді.</w:t>
      </w:r>
    </w:p>
    <w:bookmarkEnd w:id="59"/>
    <w:p>
      <w:pPr>
        <w:spacing w:after="0"/>
        <w:ind w:left="0"/>
        <w:jc w:val="both"/>
      </w:pPr>
      <w:r>
        <w:rPr>
          <w:rFonts w:ascii="Times New Roman"/>
          <w:b w:val="false"/>
          <w:i w:val="false"/>
          <w:color w:val="000000"/>
          <w:sz w:val="28"/>
        </w:rPr>
        <w:t>
      Кадр қызметі қайта даярлау және біліктілікті арттыру курсы басталғанға дейін 10 жұмыс күні бұрын Академияға қызметтік тізім, Академияға оқуға жіберу туралы бұйрық көшірмесін, қажет болған жайдайда мемлекеттік құпияға рұқсат туралы анықтаманы жолдайды.</w:t>
      </w:r>
    </w:p>
    <w:bookmarkStart w:name="z64" w:id="60"/>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Оқуға жолдаған қызметкерлер Академияға келгені жөнінде оның қызметкерлері жүргізетін міндетті тіркеуден өтеді.</w:t>
      </w:r>
    </w:p>
    <w:bookmarkEnd w:id="60"/>
    <w:bookmarkStart w:name="z67" w:id="61"/>
    <w:p>
      <w:pPr>
        <w:spacing w:after="0"/>
        <w:ind w:left="0"/>
        <w:jc w:val="both"/>
      </w:pPr>
      <w:r>
        <w:rPr>
          <w:rFonts w:ascii="Times New Roman"/>
          <w:b w:val="false"/>
          <w:i w:val="false"/>
          <w:color w:val="000000"/>
          <w:sz w:val="28"/>
        </w:rPr>
        <w:t>
      27. Академия оқытудың нысандарын, әдістерін мен құралдарын таңдай отырып, мыналарға жағдай жасайды:</w:t>
      </w:r>
    </w:p>
    <w:bookmarkEnd w:id="61"/>
    <w:bookmarkStart w:name="z69" w:id="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тыңдаушылардың нормативтік құқықтық актілер мен Мемлекет басшысының жолдауларында, сөйлеген сөздерінде анықталған Қазақстан Республикасының ішкі және сыртқы саясатының негізге бағыттары бойынша білімін тереңдету мен кеңейтуге;</w:t>
      </w:r>
    </w:p>
    <w:bookmarkEnd w:id="62"/>
    <w:bookmarkStart w:name="z71" w:id="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ұжымды тиімді басқарудың және ұйымдық-бақылау жұмысының нысандары мен әдістері бойынша білімді тереңдету мен кеңейтуге;</w:t>
      </w:r>
    </w:p>
    <w:bookmarkEnd w:id="63"/>
    <w:bookmarkStart w:name="z73" w:id="64"/>
    <w:p>
      <w:pPr>
        <w:spacing w:after="0"/>
        <w:ind w:left="0"/>
        <w:jc w:val="both"/>
      </w:pPr>
      <w:r>
        <w:rPr>
          <w:rFonts w:ascii="Times New Roman"/>
          <w:b w:val="false"/>
          <w:i w:val="false"/>
          <w:color w:val="000000"/>
          <w:sz w:val="28"/>
        </w:rPr>
        <w:t>
      3) қолданыстағы заңнамадағы өзгерістер мен толықтыруларды ескере отырып, құқық қолдану тәжірибесін жетілдіруге;</w:t>
      </w:r>
    </w:p>
    <w:bookmarkEnd w:id="64"/>
    <w:bookmarkStart w:name="z74" w:id="65"/>
    <w:p>
      <w:pPr>
        <w:spacing w:after="0"/>
        <w:ind w:left="0"/>
        <w:jc w:val="both"/>
      </w:pPr>
      <w:r>
        <w:rPr>
          <w:rFonts w:ascii="Times New Roman"/>
          <w:b w:val="false"/>
          <w:i w:val="false"/>
          <w:color w:val="000000"/>
          <w:sz w:val="28"/>
        </w:rPr>
        <w:t>
      4) құқық қорғау қызметінің басым бағыттарын оқып-үйренуге;</w:t>
      </w:r>
    </w:p>
    <w:bookmarkEnd w:id="65"/>
    <w:bookmarkStart w:name="z75" w:id="6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құқық қорғау органдары жұмысының озық тәжірибесін, соның ішінде шет ел тәжірибесін оқып-үйренуге;</w:t>
      </w:r>
    </w:p>
    <w:bookmarkEnd w:id="66"/>
    <w:bookmarkStart w:name="z77" w:id="67"/>
    <w:p>
      <w:pPr>
        <w:spacing w:after="0"/>
        <w:ind w:left="0"/>
        <w:jc w:val="both"/>
      </w:pPr>
      <w:r>
        <w:rPr>
          <w:rFonts w:ascii="Times New Roman"/>
          <w:b w:val="false"/>
          <w:i w:val="false"/>
          <w:color w:val="000000"/>
          <w:sz w:val="28"/>
        </w:rPr>
        <w:t>
      6) құқық қорғау органдары алдында тұрған міндеттерді сәтті жүзеге асыруға жетелейтінтиімді басқарушылық және жедел дағдыларды қалыптастыруға.</w:t>
      </w:r>
    </w:p>
    <w:bookmarkEnd w:id="67"/>
    <w:bookmarkStart w:name="z78" w:id="68"/>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Академиядағы оқу процесі лекция, семинар, тәжірибелік сабақтар, іскерлік ойындар, ғылыми-тәжірибелік семинар, конференция, консультациялар, өзіндік жұмыс, ғылыми-зерттеу жұмысы, тәжірибе алмасу семинары, көшпелі сабақ, дөңгелек үстел түрінде жүргізіледі.</w:t>
      </w:r>
    </w:p>
    <w:bookmarkEnd w:id="68"/>
    <w:p>
      <w:pPr>
        <w:spacing w:after="0"/>
        <w:ind w:left="0"/>
        <w:jc w:val="both"/>
      </w:pPr>
      <w:r>
        <w:rPr>
          <w:rFonts w:ascii="Times New Roman"/>
          <w:b w:val="false"/>
          <w:i w:val="false"/>
          <w:color w:val="000000"/>
          <w:sz w:val="28"/>
        </w:rPr>
        <w:t>
      Академия басшылығының шешімімен оқу процесінің басқа да түрлері белгіленеді.</w:t>
      </w:r>
    </w:p>
    <w:bookmarkStart w:name="z80" w:id="69"/>
    <w:p>
      <w:pPr>
        <w:spacing w:after="0"/>
        <w:ind w:left="0"/>
        <w:jc w:val="both"/>
      </w:pPr>
      <w:r>
        <w:rPr>
          <w:rFonts w:ascii="Times New Roman"/>
          <w:b w:val="false"/>
          <w:i w:val="false"/>
          <w:color w:val="000000"/>
          <w:sz w:val="28"/>
        </w:rPr>
        <w:t>
      29. Оқу процесіне Академия қызметкерлері, сондай-ақ практикалық тәжірибесі бар және кәсіби шеберлігі жоғары құқық қорғау органдарының қызметкерлері тартылады.</w:t>
      </w:r>
    </w:p>
    <w:bookmarkEnd w:id="69"/>
    <w:p>
      <w:pPr>
        <w:spacing w:after="0"/>
        <w:ind w:left="0"/>
        <w:jc w:val="both"/>
      </w:pPr>
      <w:r>
        <w:rPr>
          <w:rFonts w:ascii="Times New Roman"/>
          <w:b w:val="false"/>
          <w:i w:val="false"/>
          <w:color w:val="000000"/>
          <w:sz w:val="28"/>
        </w:rPr>
        <w:t>
      Оқу процесіне жетекші ғалымдар, сарапшылар, өзге жоғары оқу орындарының ғылыми-педагогикалық қызметкерлері, құқық қорғау және басқа мемлекеттік органдардың қызметкерлері мен ардагерлері, сонымен қатар шетелдік мамандар тартылуы мүмкін.</w:t>
      </w:r>
    </w:p>
    <w:bookmarkStart w:name="z81" w:id="70"/>
    <w:p>
      <w:pPr>
        <w:spacing w:after="0"/>
        <w:ind w:left="0"/>
        <w:jc w:val="both"/>
      </w:pPr>
      <w:r>
        <w:rPr>
          <w:rFonts w:ascii="Times New Roman"/>
          <w:b w:val="false"/>
          <w:i w:val="false"/>
          <w:color w:val="000000"/>
          <w:sz w:val="28"/>
        </w:rPr>
        <w:t>
      30. Тыңдаушылардың дайындығын және білім деңгейін анықтау үшін Академияға оқуға келісімен Қазақстан Республикасының заңнамасын білуін анықтауға кіріс бақылауы өткізіледі.</w:t>
      </w:r>
    </w:p>
    <w:bookmarkEnd w:id="70"/>
    <w:bookmarkStart w:name="z82" w:id="71"/>
    <w:p>
      <w:pPr>
        <w:spacing w:after="0"/>
        <w:ind w:left="0"/>
        <w:jc w:val="both"/>
      </w:pPr>
      <w:r>
        <w:rPr>
          <w:rFonts w:ascii="Times New Roman"/>
          <w:b w:val="false"/>
          <w:i w:val="false"/>
          <w:color w:val="000000"/>
          <w:sz w:val="28"/>
        </w:rPr>
        <w:t>
      31. Қайта даярлау және біліктілікті арттыру курстары аяқталғаннан кейін Академиямен білім деңгейі нәтижелерінің өзгеру динамикасын анықтау үшін шығыс бақылауы өткізіледі.</w:t>
      </w:r>
    </w:p>
    <w:bookmarkEnd w:id="71"/>
    <w:p>
      <w:pPr>
        <w:spacing w:after="0"/>
        <w:ind w:left="0"/>
        <w:jc w:val="both"/>
      </w:pPr>
      <w:r>
        <w:rPr>
          <w:rFonts w:ascii="Times New Roman"/>
          <w:b w:val="false"/>
          <w:i w:val="false"/>
          <w:color w:val="000000"/>
          <w:sz w:val="28"/>
        </w:rPr>
        <w:t xml:space="preserve">
      Білім бақылауы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оқу жетістіктерін бағалаудың балдық рейтингтік әріптік жүйесі бойынша бағаланады.</w:t>
      </w:r>
    </w:p>
    <w:p>
      <w:pPr>
        <w:spacing w:after="0"/>
        <w:ind w:left="0"/>
        <w:jc w:val="both"/>
      </w:pPr>
      <w:r>
        <w:rPr>
          <w:rFonts w:ascii="Times New Roman"/>
          <w:b w:val="false"/>
          <w:i w:val="false"/>
          <w:color w:val="000000"/>
          <w:sz w:val="28"/>
        </w:rPr>
        <w:t>
      Бақылау қорытындылары емтихан ведомосына түсіріледі.</w:t>
      </w:r>
    </w:p>
    <w:bookmarkStart w:name="z83" w:id="72"/>
    <w:p>
      <w:pPr>
        <w:spacing w:after="0"/>
        <w:ind w:left="0"/>
        <w:jc w:val="both"/>
      </w:pPr>
      <w:r>
        <w:rPr>
          <w:rFonts w:ascii="Times New Roman"/>
          <w:b w:val="false"/>
          <w:i w:val="false"/>
          <w:color w:val="000000"/>
          <w:sz w:val="28"/>
        </w:rPr>
        <w:t xml:space="preserve">
      32. Қайта даярлау және біліктілікті арттыру курсын аяқтаған, шығыс бақылауын сәтті тапсырған тыңдаушыға Академиямен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бекітілген үлгідегі сертификат қосымшасымен беріледі, онда тыңдаушылар оқыған пәндер тізімі, кіріс пен шығыс бақылауларының динамикасы көрсетіледі.</w:t>
      </w:r>
    </w:p>
    <w:bookmarkEnd w:id="72"/>
    <w:p>
      <w:pPr>
        <w:spacing w:after="0"/>
        <w:ind w:left="0"/>
        <w:jc w:val="both"/>
      </w:pPr>
      <w:r>
        <w:rPr>
          <w:rFonts w:ascii="Times New Roman"/>
          <w:b w:val="false"/>
          <w:i w:val="false"/>
          <w:color w:val="000000"/>
          <w:sz w:val="28"/>
        </w:rPr>
        <w:t xml:space="preserve">
      Қайта даярлау және біліктілікті арттыру курсын аяқтаған әрбір тыңдаушыға Академиямен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тыңдаушының кәсіби біліктілігін дамыту деңгейі туралы қорытынды әзірленеді, оның көшірмесі қызметкердің негізгі жұмыс орнына жолданады.</w:t>
      </w:r>
    </w:p>
    <w:bookmarkStart w:name="z84" w:id="73"/>
    <w:p>
      <w:pPr>
        <w:spacing w:after="0"/>
        <w:ind w:left="0"/>
        <w:jc w:val="both"/>
      </w:pPr>
      <w:r>
        <w:rPr>
          <w:rFonts w:ascii="Times New Roman"/>
          <w:b w:val="false"/>
          <w:i w:val="false"/>
          <w:color w:val="000000"/>
          <w:sz w:val="28"/>
        </w:rPr>
        <w:t>
      33. Тыңдаушылардың тәртіп бұзу деректері тиісті актілермен тіркеледі және тәртіптік жаза қолдану туралы мәселені қарастыру үшін құқық қорғау органдарына жолданады.</w:t>
      </w:r>
    </w:p>
    <w:bookmarkEnd w:id="73"/>
    <w:bookmarkStart w:name="z85" w:id="74"/>
    <w:p>
      <w:pPr>
        <w:spacing w:after="0"/>
        <w:ind w:left="0"/>
        <w:jc w:val="left"/>
      </w:pPr>
      <w:r>
        <w:rPr>
          <w:rFonts w:ascii="Times New Roman"/>
          <w:b/>
          <w:i w:val="false"/>
          <w:color w:val="000000"/>
        </w:rPr>
        <w:t xml:space="preserve"> 4. Қазақстан Республикасының құқық қорғау органдары</w:t>
      </w:r>
      <w:r>
        <w:br/>
      </w:r>
      <w:r>
        <w:rPr>
          <w:rFonts w:ascii="Times New Roman"/>
          <w:b/>
          <w:i w:val="false"/>
          <w:color w:val="000000"/>
        </w:rPr>
        <w:t>қызметкерлерін кәсіби даярлау тәртібі</w:t>
      </w:r>
    </w:p>
    <w:bookmarkEnd w:id="74"/>
    <w:bookmarkStart w:name="z86" w:id="75"/>
    <w:p>
      <w:pPr>
        <w:spacing w:after="0"/>
        <w:ind w:left="0"/>
        <w:jc w:val="both"/>
      </w:pPr>
      <w:r>
        <w:rPr>
          <w:rFonts w:ascii="Times New Roman"/>
          <w:b w:val="false"/>
          <w:i w:val="false"/>
          <w:color w:val="000000"/>
          <w:sz w:val="28"/>
        </w:rPr>
        <w:t>
      34. Академияда кәсіби даярлау сыбайлас жемқорлыққа қарсы қызметіне және экономикалық тергеу қызметіне бірінші рет тұратын адамдар үшін арнайы бастапқы оқыту нысанында жүзеге асырылады.</w:t>
      </w:r>
    </w:p>
    <w:bookmarkEnd w:id="75"/>
    <w:p>
      <w:pPr>
        <w:spacing w:after="0"/>
        <w:ind w:left="0"/>
        <w:jc w:val="both"/>
      </w:pPr>
      <w:r>
        <w:rPr>
          <w:rFonts w:ascii="Times New Roman"/>
          <w:b w:val="false"/>
          <w:i w:val="false"/>
          <w:color w:val="000000"/>
          <w:sz w:val="28"/>
        </w:rPr>
        <w:t xml:space="preserve">
      Қазақстан Республикасы ішкі істер органдарына бірінші рет қызметке тұратын адамдар үшін арнайы бастапқы оқыту "Қазақстан Республикасы ішкі істер органдарының қатардағы, кіші және орта басшы құрамдағы лауазымдарына бірінші рет қабылданатын адамдардың арнайы бастапқы оқудан өту ережесін бекіту туралы" Қазақстан Республикасы Ішкі істер министрінің 2011 жылғы 26 сәуірдегі № 187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6978 санымен тіркелген) сәйкес жүзеге асырылады.</w:t>
      </w:r>
    </w:p>
    <w:bookmarkStart w:name="z87" w:id="76"/>
    <w:p>
      <w:pPr>
        <w:spacing w:after="0"/>
        <w:ind w:left="0"/>
        <w:jc w:val="both"/>
      </w:pPr>
      <w:r>
        <w:rPr>
          <w:rFonts w:ascii="Times New Roman"/>
          <w:b w:val="false"/>
          <w:i w:val="false"/>
          <w:color w:val="000000"/>
          <w:sz w:val="28"/>
        </w:rPr>
        <w:t>
      35. Кәсіби даярлаудың негізгі мақсаттары:</w:t>
      </w:r>
    </w:p>
    <w:bookmarkEnd w:id="76"/>
    <w:bookmarkStart w:name="z88" w:id="77"/>
    <w:p>
      <w:pPr>
        <w:spacing w:after="0"/>
        <w:ind w:left="0"/>
        <w:jc w:val="both"/>
      </w:pPr>
      <w:r>
        <w:rPr>
          <w:rFonts w:ascii="Times New Roman"/>
          <w:b w:val="false"/>
          <w:i w:val="false"/>
          <w:color w:val="000000"/>
          <w:sz w:val="28"/>
        </w:rPr>
        <w:t>
      1) құқық қорғау органдары қызметкерлерінің жоғары білікті кадрлық құрамын қалыптастыру;</w:t>
      </w:r>
    </w:p>
    <w:bookmarkEnd w:id="77"/>
    <w:bookmarkStart w:name="z89" w:id="78"/>
    <w:p>
      <w:pPr>
        <w:spacing w:after="0"/>
        <w:ind w:left="0"/>
        <w:jc w:val="both"/>
      </w:pPr>
      <w:r>
        <w:rPr>
          <w:rFonts w:ascii="Times New Roman"/>
          <w:b w:val="false"/>
          <w:i w:val="false"/>
          <w:color w:val="000000"/>
          <w:sz w:val="28"/>
        </w:rPr>
        <w:t>
      2) қызметтік міндеттерді атқару үшін қажетті арнайы танымды, дағдылар мен шеберлікті меңгеру.</w:t>
      </w:r>
    </w:p>
    <w:bookmarkEnd w:id="78"/>
    <w:bookmarkStart w:name="z90" w:id="79"/>
    <w:p>
      <w:pPr>
        <w:spacing w:after="0"/>
        <w:ind w:left="0"/>
        <w:jc w:val="both"/>
      </w:pPr>
      <w:r>
        <w:rPr>
          <w:rFonts w:ascii="Times New Roman"/>
          <w:b w:val="false"/>
          <w:i w:val="false"/>
          <w:color w:val="000000"/>
          <w:sz w:val="28"/>
        </w:rPr>
        <w:t>
      36. Кәсіби даярлаудың міндеттеріне мыналар жатады:</w:t>
      </w:r>
    </w:p>
    <w:bookmarkEnd w:id="79"/>
    <w:bookmarkStart w:name="z91" w:id="80"/>
    <w:p>
      <w:pPr>
        <w:spacing w:after="0"/>
        <w:ind w:left="0"/>
        <w:jc w:val="both"/>
      </w:pPr>
      <w:r>
        <w:rPr>
          <w:rFonts w:ascii="Times New Roman"/>
          <w:b w:val="false"/>
          <w:i w:val="false"/>
          <w:color w:val="000000"/>
          <w:sz w:val="28"/>
        </w:rPr>
        <w:t>
      1) қызметтік міндеттерді кәсіби орындауға үйрету;</w:t>
      </w:r>
    </w:p>
    <w:bookmarkEnd w:id="80"/>
    <w:bookmarkStart w:name="z92" w:id="81"/>
    <w:p>
      <w:pPr>
        <w:spacing w:after="0"/>
        <w:ind w:left="0"/>
        <w:jc w:val="both"/>
      </w:pPr>
      <w:r>
        <w:rPr>
          <w:rFonts w:ascii="Times New Roman"/>
          <w:b w:val="false"/>
          <w:i w:val="false"/>
          <w:color w:val="000000"/>
          <w:sz w:val="28"/>
        </w:rPr>
        <w:t>
      2) кәсіби, арнайы және физикалық дайындықтың жоғары деңгейіне жету;</w:t>
      </w:r>
    </w:p>
    <w:bookmarkEnd w:id="81"/>
    <w:bookmarkStart w:name="z93" w:id="82"/>
    <w:p>
      <w:pPr>
        <w:spacing w:after="0"/>
        <w:ind w:left="0"/>
        <w:jc w:val="both"/>
      </w:pPr>
      <w:r>
        <w:rPr>
          <w:rFonts w:ascii="Times New Roman"/>
          <w:b w:val="false"/>
          <w:i w:val="false"/>
          <w:color w:val="000000"/>
          <w:sz w:val="28"/>
        </w:rPr>
        <w:t>
      3) білім алушының ағымдағы заңнаманы, ведомостволық нормативтік-құқықтық актілерді, ғылыми және әдістемелік ұсынымдарды, оң тәжірибені тереңдете оқуын және құқық қорғау қызметініңпрактикалық дағдыларын меңгеруін қамтамасыз ету;</w:t>
      </w:r>
    </w:p>
    <w:bookmarkEnd w:id="82"/>
    <w:bookmarkStart w:name="z94" w:id="83"/>
    <w:p>
      <w:pPr>
        <w:spacing w:after="0"/>
        <w:ind w:left="0"/>
        <w:jc w:val="both"/>
      </w:pPr>
      <w:r>
        <w:rPr>
          <w:rFonts w:ascii="Times New Roman"/>
          <w:b w:val="false"/>
          <w:i w:val="false"/>
          <w:color w:val="000000"/>
          <w:sz w:val="28"/>
        </w:rPr>
        <w:t>
      4) қызметтік міндеттерді атқаруға және Қазақстан Республикасының заңнамасын мүлтіксіз сақтауға жеке жауапкершілік сезімін тәрбиелеу;</w:t>
      </w:r>
    </w:p>
    <w:bookmarkEnd w:id="83"/>
    <w:bookmarkStart w:name="z95" w:id="84"/>
    <w:p>
      <w:pPr>
        <w:spacing w:after="0"/>
        <w:ind w:left="0"/>
        <w:jc w:val="both"/>
      </w:pPr>
      <w:r>
        <w:rPr>
          <w:rFonts w:ascii="Times New Roman"/>
          <w:b w:val="false"/>
          <w:i w:val="false"/>
          <w:color w:val="000000"/>
          <w:sz w:val="28"/>
        </w:rPr>
        <w:t>
      5) тыңдаушыларды ұйымдық (корпоративтік) мәдениетке, күйзелісті жағдайларда психологиялық тұрақтылыққа баулу.</w:t>
      </w:r>
    </w:p>
    <w:bookmarkEnd w:id="84"/>
    <w:bookmarkStart w:name="z96" w:id="85"/>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Арнайы бастапқы оқытудың ұзақтығы 8 кредиттен (120 сағаттан) немесе 1 айдан кем емес уақытты құрайды және құқық қорғау қызметінің өтіліне (еңбек сіңірген жылдарына) есептелінеді.</w:t>
      </w:r>
    </w:p>
    <w:bookmarkEnd w:id="85"/>
    <w:bookmarkStart w:name="z98" w:id="86"/>
    <w:p>
      <w:pPr>
        <w:spacing w:after="0"/>
        <w:ind w:left="0"/>
        <w:jc w:val="both"/>
      </w:pPr>
      <w:r>
        <w:rPr>
          <w:rFonts w:ascii="Times New Roman"/>
          <w:b w:val="false"/>
          <w:i w:val="false"/>
          <w:color w:val="000000"/>
          <w:sz w:val="28"/>
        </w:rPr>
        <w:t>
      38. Арнайы бастапқы оқытудан өту туралы ақпаратты есепке алу құқық қорғау органдарының кадр қызметімен және Академиямен жүзеге асырылады.</w:t>
      </w:r>
    </w:p>
    <w:bookmarkEnd w:id="86"/>
    <w:bookmarkStart w:name="z99" w:id="87"/>
    <w:p>
      <w:pPr>
        <w:spacing w:after="0"/>
        <w:ind w:left="0"/>
        <w:jc w:val="both"/>
      </w:pPr>
      <w:r>
        <w:rPr>
          <w:rFonts w:ascii="Times New Roman"/>
          <w:b w:val="false"/>
          <w:i w:val="false"/>
          <w:color w:val="000000"/>
          <w:sz w:val="28"/>
        </w:rPr>
        <w:t>
      39. Арнайы бастапқы оқытуға қабылданған адамдарды ұстау бюджет қаражаты есебiнен жүзеге асырылады.</w:t>
      </w:r>
    </w:p>
    <w:bookmarkEnd w:id="87"/>
    <w:bookmarkStart w:name="z100" w:id="88"/>
    <w:p>
      <w:pPr>
        <w:spacing w:after="0"/>
        <w:ind w:left="0"/>
        <w:jc w:val="both"/>
      </w:pPr>
      <w:r>
        <w:rPr>
          <w:rFonts w:ascii="Times New Roman"/>
          <w:b w:val="false"/>
          <w:i w:val="false"/>
          <w:color w:val="000000"/>
          <w:sz w:val="28"/>
        </w:rPr>
        <w:t>
      40. Арнайы бастапқы оқыту құқық қорғау қызметіне бірінші рет тұратынадамның Академия тыңдаушысы ретінде оқуға қабылданған күнінен бастап жүргізіледі.</w:t>
      </w:r>
    </w:p>
    <w:bookmarkEnd w:id="88"/>
    <w:bookmarkStart w:name="z101" w:id="89"/>
    <w:p>
      <w:pPr>
        <w:spacing w:after="0"/>
        <w:ind w:left="0"/>
        <w:jc w:val="both"/>
      </w:pPr>
      <w:r>
        <w:rPr>
          <w:rFonts w:ascii="Times New Roman"/>
          <w:b w:val="false"/>
          <w:i w:val="false"/>
          <w:color w:val="000000"/>
          <w:sz w:val="28"/>
        </w:rPr>
        <w:t>
      41. Арнайы бастапқы оқыту курсына жолдау Қазақстан Республикасы құқық қорғау органдарының кадр қызметімен жүзеге асырылады.</w:t>
      </w:r>
    </w:p>
    <w:bookmarkEnd w:id="89"/>
    <w:p>
      <w:pPr>
        <w:spacing w:after="0"/>
        <w:ind w:left="0"/>
        <w:jc w:val="both"/>
      </w:pPr>
      <w:r>
        <w:rPr>
          <w:rFonts w:ascii="Times New Roman"/>
          <w:b w:val="false"/>
          <w:i w:val="false"/>
          <w:color w:val="000000"/>
          <w:sz w:val="28"/>
        </w:rPr>
        <w:t>
      Кадр қызметі арнайы бастапқы оқыту басталудан 10 жұмыс күн бұрын Академияға оқуға жіберу туралы бұйрық көшірмесін ұсынады.</w:t>
      </w:r>
    </w:p>
    <w:bookmarkStart w:name="z102" w:id="90"/>
    <w:p>
      <w:pPr>
        <w:spacing w:after="0"/>
        <w:ind w:left="0"/>
        <w:jc w:val="both"/>
      </w:pPr>
      <w:r>
        <w:rPr>
          <w:rFonts w:ascii="Times New Roman"/>
          <w:b w:val="false"/>
          <w:i w:val="false"/>
          <w:color w:val="000000"/>
          <w:sz w:val="28"/>
        </w:rPr>
        <w:t>
      42. Құқық қорғау қызметіне бірінші рет тұрған адамның арнайы бастапқы оқытуға тыңдаушы ретінде қабылданғаны туралы бұйрық Академия ректорымен шығарылады.</w:t>
      </w:r>
    </w:p>
    <w:bookmarkEnd w:id="90"/>
    <w:bookmarkStart w:name="z103" w:id="91"/>
    <w:p>
      <w:pPr>
        <w:spacing w:after="0"/>
        <w:ind w:left="0"/>
        <w:jc w:val="both"/>
      </w:pPr>
      <w:r>
        <w:rPr>
          <w:rFonts w:ascii="Times New Roman"/>
          <w:b w:val="false"/>
          <w:i w:val="false"/>
          <w:color w:val="000000"/>
          <w:sz w:val="28"/>
        </w:rPr>
        <w:t>
      43. Арнайы бастапқы оқытудың оқу процесі даярлаудың келесідей міндетті түрінен құралады:</w:t>
      </w:r>
    </w:p>
    <w:bookmarkEnd w:id="91"/>
    <w:bookmarkStart w:name="z104" w:id="92"/>
    <w:p>
      <w:pPr>
        <w:spacing w:after="0"/>
        <w:ind w:left="0"/>
        <w:jc w:val="both"/>
      </w:pPr>
      <w:r>
        <w:rPr>
          <w:rFonts w:ascii="Times New Roman"/>
          <w:b w:val="false"/>
          <w:i w:val="false"/>
          <w:color w:val="000000"/>
          <w:sz w:val="28"/>
        </w:rPr>
        <w:t>
      1) құқық қорғау органдары ұсынған тақырыптар бойыншаарнайы бастапқы оқытудың оқу жоспарларына сәйкес теориялық білім беру;</w:t>
      </w:r>
    </w:p>
    <w:bookmarkEnd w:id="92"/>
    <w:bookmarkStart w:name="z105" w:id="93"/>
    <w:p>
      <w:pPr>
        <w:spacing w:after="0"/>
        <w:ind w:left="0"/>
        <w:jc w:val="both"/>
      </w:pPr>
      <w:r>
        <w:rPr>
          <w:rFonts w:ascii="Times New Roman"/>
          <w:b w:val="false"/>
          <w:i w:val="false"/>
          <w:color w:val="000000"/>
          <w:sz w:val="28"/>
        </w:rPr>
        <w:t>
      2) практикалық оқыту:</w:t>
      </w:r>
    </w:p>
    <w:bookmarkEnd w:id="93"/>
    <w:p>
      <w:pPr>
        <w:spacing w:after="0"/>
        <w:ind w:left="0"/>
        <w:jc w:val="both"/>
      </w:pPr>
      <w:r>
        <w:rPr>
          <w:rFonts w:ascii="Times New Roman"/>
          <w:b w:val="false"/>
          <w:i w:val="false"/>
          <w:color w:val="000000"/>
          <w:sz w:val="28"/>
        </w:rPr>
        <w:t>
      арнайы даярлау - құқық қорғау органдарының қызметкерлері үшін міндетті, физикалық күш, арнайы құралдар және атыс қаруын қолданумен, алғашқы медициналық көмек көрсетумен байланысты жағдайларда қызметтік міндеттерді орындау үшін қажетті шеберлікті қамтитын дайындық;</w:t>
      </w:r>
    </w:p>
    <w:p>
      <w:pPr>
        <w:spacing w:after="0"/>
        <w:ind w:left="0"/>
        <w:jc w:val="both"/>
      </w:pPr>
      <w:r>
        <w:rPr>
          <w:rFonts w:ascii="Times New Roman"/>
          <w:b w:val="false"/>
          <w:i w:val="false"/>
          <w:color w:val="000000"/>
          <w:sz w:val="28"/>
        </w:rPr>
        <w:t>
      бейінді даярлау - қызметтің нақты бағыты бойыншапрактикалық дағдыларды меңгеру, бекіту, құқық қорғау органдары құқық қолданупрактикасының жетістіктері негізінде тыңдаушылардың іскерлік сапасын жетілдіру мақсатында оқыудың топтық әдісін пайдалана отырып даярлау;</w:t>
      </w:r>
    </w:p>
    <w:bookmarkStart w:name="z106" w:id="94"/>
    <w:p>
      <w:pPr>
        <w:spacing w:after="0"/>
        <w:ind w:left="0"/>
        <w:jc w:val="both"/>
      </w:pPr>
      <w:r>
        <w:rPr>
          <w:rFonts w:ascii="Times New Roman"/>
          <w:b w:val="false"/>
          <w:i w:val="false"/>
          <w:color w:val="000000"/>
          <w:sz w:val="28"/>
        </w:rPr>
        <w:t>
      3) тыңдаушылардың қолданыстағы нормативтік-құқықтық актілерді және олардың қолданылу практикасын оқып-үйрену жөніндегі өзіндік жұмысы.</w:t>
      </w:r>
    </w:p>
    <w:bookmarkEnd w:id="94"/>
    <w:bookmarkStart w:name="z107" w:id="95"/>
    <w:p>
      <w:pPr>
        <w:spacing w:after="0"/>
        <w:ind w:left="0"/>
        <w:jc w:val="both"/>
      </w:pPr>
      <w:r>
        <w:rPr>
          <w:rFonts w:ascii="Times New Roman"/>
          <w:b w:val="false"/>
          <w:i w:val="false"/>
          <w:color w:val="000000"/>
          <w:sz w:val="28"/>
        </w:rPr>
        <w:t>
      44. Оқыту процесіне Академия қызметкерлері, сондай-ақ практикалық жұмыс тәжірибесі бар және кәсіби деңгейі жоғары құқық қорғау органдарының қызметкерлері тартылады.</w:t>
      </w:r>
    </w:p>
    <w:bookmarkEnd w:id="95"/>
    <w:p>
      <w:pPr>
        <w:spacing w:after="0"/>
        <w:ind w:left="0"/>
        <w:jc w:val="both"/>
      </w:pPr>
      <w:r>
        <w:rPr>
          <w:rFonts w:ascii="Times New Roman"/>
          <w:b w:val="false"/>
          <w:i w:val="false"/>
          <w:color w:val="000000"/>
          <w:sz w:val="28"/>
        </w:rPr>
        <w:t>
      Сабақ өткізуге құқық қорғау органдарының ардагерлері, сот жүйесі, мемлекеттік органдар мен мекемелердің қызметкерлері, жоғары оқу орыдарының оқытушылары тартылуы мүмкін.</w:t>
      </w:r>
    </w:p>
    <w:bookmarkStart w:name="z108" w:id="96"/>
    <w:p>
      <w:pPr>
        <w:spacing w:after="0"/>
        <w:ind w:left="0"/>
        <w:jc w:val="both"/>
      </w:pPr>
      <w:r>
        <w:rPr>
          <w:rFonts w:ascii="Times New Roman"/>
          <w:b w:val="false"/>
          <w:i w:val="false"/>
          <w:color w:val="000000"/>
          <w:sz w:val="28"/>
        </w:rPr>
        <w:t>
      45. Тыңдаушылардың дайындығын және білім деңгейін анықтау үшін Академияға оқуға келісімен Қазақстан Республикасының заңнамасын білуін анықтауға кіріс бақылауы өткізіледі.</w:t>
      </w:r>
    </w:p>
    <w:bookmarkEnd w:id="96"/>
    <w:p>
      <w:pPr>
        <w:spacing w:after="0"/>
        <w:ind w:left="0"/>
        <w:jc w:val="both"/>
      </w:pPr>
      <w:r>
        <w:rPr>
          <w:rFonts w:ascii="Times New Roman"/>
          <w:b w:val="false"/>
          <w:i w:val="false"/>
          <w:color w:val="000000"/>
          <w:sz w:val="28"/>
        </w:rPr>
        <w:t>
      Арнайы бастапқы оқыту аяқталғаннан кейін Академиямен білім деңгейін және алған білімнің сапасын анықтау үшін шығыс бақылауы өткізіледі.</w:t>
      </w:r>
    </w:p>
    <w:p>
      <w:pPr>
        <w:spacing w:after="0"/>
        <w:ind w:left="0"/>
        <w:jc w:val="both"/>
      </w:pPr>
      <w:r>
        <w:rPr>
          <w:rFonts w:ascii="Times New Roman"/>
          <w:b w:val="false"/>
          <w:i w:val="false"/>
          <w:color w:val="000000"/>
          <w:sz w:val="28"/>
        </w:rPr>
        <w:t xml:space="preserve">
      Білім бақылауы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оқу жетістіктерін бағалаудың балдық рейтингтік әріптік жүйесі бойынша бағаланады.</w:t>
      </w:r>
    </w:p>
    <w:p>
      <w:pPr>
        <w:spacing w:after="0"/>
        <w:ind w:left="0"/>
        <w:jc w:val="both"/>
      </w:pPr>
      <w:r>
        <w:rPr>
          <w:rFonts w:ascii="Times New Roman"/>
          <w:b w:val="false"/>
          <w:i w:val="false"/>
          <w:color w:val="000000"/>
          <w:sz w:val="28"/>
        </w:rPr>
        <w:t>
      Бақылау қорытындылары емтихан ведомосына түсіріледі.</w:t>
      </w:r>
    </w:p>
    <w:bookmarkStart w:name="z109" w:id="97"/>
    <w:p>
      <w:pPr>
        <w:spacing w:after="0"/>
        <w:ind w:left="0"/>
        <w:jc w:val="both"/>
      </w:pPr>
      <w:r>
        <w:rPr>
          <w:rFonts w:ascii="Times New Roman"/>
          <w:b w:val="false"/>
          <w:i w:val="false"/>
          <w:color w:val="000000"/>
          <w:sz w:val="28"/>
        </w:rPr>
        <w:t>
      46. Сабаққа қатысу мен үлгерімді ағымдық бақылау Академия қызметкерлерімен тиісті журналда жүргізіледі.</w:t>
      </w:r>
    </w:p>
    <w:bookmarkEnd w:id="97"/>
    <w:bookmarkStart w:name="z110" w:id="98"/>
    <w:p>
      <w:pPr>
        <w:spacing w:after="0"/>
        <w:ind w:left="0"/>
        <w:jc w:val="both"/>
      </w:pPr>
      <w:r>
        <w:rPr>
          <w:rFonts w:ascii="Times New Roman"/>
          <w:b w:val="false"/>
          <w:i w:val="false"/>
          <w:color w:val="000000"/>
          <w:sz w:val="28"/>
        </w:rPr>
        <w:t>
      47. Физикалық, атыс, саптық және медициналық дайындық бойынша оқытушылармен осы пәндерден сынақ қабылданады. Сынақ қорытындылары сынақ ведомостарында көрсетіледі.</w:t>
      </w:r>
    </w:p>
    <w:bookmarkEnd w:id="98"/>
    <w:bookmarkStart w:name="z111" w:id="99"/>
    <w:p>
      <w:pPr>
        <w:spacing w:after="0"/>
        <w:ind w:left="0"/>
        <w:jc w:val="both"/>
      </w:pPr>
      <w:r>
        <w:rPr>
          <w:rFonts w:ascii="Times New Roman"/>
          <w:b w:val="false"/>
          <w:i w:val="false"/>
          <w:color w:val="000000"/>
          <w:sz w:val="28"/>
        </w:rPr>
        <w:t>
      48. Академияның оқу бағдарламаларын толық көлемде орындаған, сынақты және шығыс бақылауын сәтті тапсырған тыңдаушылар арнайы бастапқы оқытудан өтті деп саналады.</w:t>
      </w:r>
    </w:p>
    <w:bookmarkEnd w:id="99"/>
    <w:p>
      <w:pPr>
        <w:spacing w:after="0"/>
        <w:ind w:left="0"/>
        <w:jc w:val="both"/>
      </w:pPr>
      <w:r>
        <w:rPr>
          <w:rFonts w:ascii="Times New Roman"/>
          <w:b w:val="false"/>
          <w:i w:val="false"/>
          <w:color w:val="000000"/>
          <w:sz w:val="28"/>
        </w:rPr>
        <w:t xml:space="preserve">
      Арнайы бастапқы оқыту курсынан өткен тыңдаушыға Академиямен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бекітілген үлгідегі сертификат қосымшасымен беріледі, онда тыңдаушылар оқыған пәндер тізімі, кіріс пен шығыс бақылауларының динамикасы көрсетіледі. Арнайы бастапқы оқыту курстарын бітірген әр тыңдаушыға Академиямен мінездеме толтырылады, оның көшірмесі тиісті құқық қорғау органдарына жеке іске тігу үшін жолданады.</w:t>
      </w:r>
    </w:p>
    <w:bookmarkStart w:name="z112" w:id="100"/>
    <w:p>
      <w:pPr>
        <w:spacing w:after="0"/>
        <w:ind w:left="0"/>
        <w:jc w:val="both"/>
      </w:pPr>
      <w:r>
        <w:rPr>
          <w:rFonts w:ascii="Times New Roman"/>
          <w:b w:val="false"/>
          <w:i w:val="false"/>
          <w:color w:val="000000"/>
          <w:sz w:val="28"/>
        </w:rPr>
        <w:t>
      49. Арнайы бастапқы оқыту бағдарламасын орындамаған немесе өрескел тәртіп бұзған тыңдаушы құқық қорғау органдарына тиісті шешім қабылдау үшін жіберіледі.</w:t>
      </w:r>
    </w:p>
    <w:bookmarkEnd w:id="100"/>
    <w:bookmarkStart w:name="z113" w:id="101"/>
    <w:p>
      <w:pPr>
        <w:spacing w:after="0"/>
        <w:ind w:left="0"/>
        <w:jc w:val="both"/>
      </w:pPr>
      <w:r>
        <w:rPr>
          <w:rFonts w:ascii="Times New Roman"/>
          <w:b w:val="false"/>
          <w:i w:val="false"/>
          <w:color w:val="000000"/>
          <w:sz w:val="28"/>
        </w:rPr>
        <w:t>
      50. Арнайы бастапқы оқытудан дәлелді себептермен (жанұя жағдайы, науқастануы және т.б.) өтпеген тыңдаушылар Академияға оқуға қайтадан жіберіледі.</w:t>
      </w:r>
    </w:p>
    <w:bookmarkEnd w:id="101"/>
    <w:bookmarkStart w:name="z114" w:id="102"/>
    <w:p>
      <w:pPr>
        <w:spacing w:after="0"/>
        <w:ind w:left="0"/>
        <w:jc w:val="both"/>
      </w:pPr>
      <w:r>
        <w:rPr>
          <w:rFonts w:ascii="Times New Roman"/>
          <w:b w:val="false"/>
          <w:i w:val="false"/>
          <w:color w:val="000000"/>
          <w:sz w:val="28"/>
        </w:rPr>
        <w:t xml:space="preserve">
      Қазақстан Республикасының        </w:t>
      </w:r>
    </w:p>
    <w:bookmarkEnd w:id="102"/>
    <w:p>
      <w:pPr>
        <w:spacing w:after="0"/>
        <w:ind w:left="0"/>
        <w:jc w:val="both"/>
      </w:pPr>
      <w:r>
        <w:rPr>
          <w:rFonts w:ascii="Times New Roman"/>
          <w:b w:val="false"/>
          <w:i w:val="false"/>
          <w:color w:val="000000"/>
          <w:sz w:val="28"/>
        </w:rPr>
        <w:t xml:space="preserve">
      Құқық қорғау органдары қызметкерлерін  </w:t>
      </w:r>
    </w:p>
    <w:p>
      <w:pPr>
        <w:spacing w:after="0"/>
        <w:ind w:left="0"/>
        <w:jc w:val="both"/>
      </w:pPr>
      <w:r>
        <w:rPr>
          <w:rFonts w:ascii="Times New Roman"/>
          <w:b w:val="false"/>
          <w:i w:val="false"/>
          <w:color w:val="000000"/>
          <w:sz w:val="28"/>
        </w:rPr>
        <w:t xml:space="preserve">
      кәсіби даярлау, қайта даярлау және  </w:t>
      </w:r>
    </w:p>
    <w:p>
      <w:pPr>
        <w:spacing w:after="0"/>
        <w:ind w:left="0"/>
        <w:jc w:val="both"/>
      </w:pPr>
      <w:r>
        <w:rPr>
          <w:rFonts w:ascii="Times New Roman"/>
          <w:b w:val="false"/>
          <w:i w:val="false"/>
          <w:color w:val="000000"/>
          <w:sz w:val="28"/>
        </w:rPr>
        <w:t xml:space="preserve">
      олардың біліктілігін арттырудың    </w:t>
      </w:r>
    </w:p>
    <w:p>
      <w:pPr>
        <w:spacing w:after="0"/>
        <w:ind w:left="0"/>
        <w:jc w:val="both"/>
      </w:pPr>
      <w:r>
        <w:rPr>
          <w:rFonts w:ascii="Times New Roman"/>
          <w:b w:val="false"/>
          <w:i w:val="false"/>
          <w:color w:val="000000"/>
          <w:sz w:val="28"/>
        </w:rPr>
        <w:t xml:space="preserve">
      қағидаларына             </w:t>
      </w:r>
    </w:p>
    <w:p>
      <w:pPr>
        <w:spacing w:after="0"/>
        <w:ind w:left="0"/>
        <w:jc w:val="both"/>
      </w:pP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Оқу жетістіктерін бағалаудың балдық рейтингтік әріптік жүйесі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Оқу жетістігін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жүйедегі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 сандық эквивалеті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дық</w:t>
            </w:r>
          </w:p>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жүйеде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69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Тестілеудің қорытындысын бағалау (тестілеу үшін тыңдаушыларға ұсынылатын тестік тапсырмалар көлемі - 30)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бағасының пайыздық көрсеткіші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bookmarkStart w:name="z115" w:id="103"/>
    <w:p>
      <w:pPr>
        <w:spacing w:after="0"/>
        <w:ind w:left="0"/>
        <w:jc w:val="both"/>
      </w:pPr>
      <w:r>
        <w:rPr>
          <w:rFonts w:ascii="Times New Roman"/>
          <w:b w:val="false"/>
          <w:i w:val="false"/>
          <w:color w:val="000000"/>
          <w:sz w:val="28"/>
        </w:rPr>
        <w:t xml:space="preserve">
      Қазақстан Республикасының        </w:t>
      </w:r>
    </w:p>
    <w:bookmarkEnd w:id="103"/>
    <w:p>
      <w:pPr>
        <w:spacing w:after="0"/>
        <w:ind w:left="0"/>
        <w:jc w:val="both"/>
      </w:pPr>
      <w:r>
        <w:rPr>
          <w:rFonts w:ascii="Times New Roman"/>
          <w:b w:val="false"/>
          <w:i w:val="false"/>
          <w:color w:val="000000"/>
          <w:sz w:val="28"/>
        </w:rPr>
        <w:t xml:space="preserve">
      Құқық қорғау органдары қызметкерлерін  </w:t>
      </w:r>
    </w:p>
    <w:p>
      <w:pPr>
        <w:spacing w:after="0"/>
        <w:ind w:left="0"/>
        <w:jc w:val="both"/>
      </w:pPr>
      <w:r>
        <w:rPr>
          <w:rFonts w:ascii="Times New Roman"/>
          <w:b w:val="false"/>
          <w:i w:val="false"/>
          <w:color w:val="000000"/>
          <w:sz w:val="28"/>
        </w:rPr>
        <w:t xml:space="preserve">
      кәсіби даярлау, қайта даярлау және  </w:t>
      </w:r>
    </w:p>
    <w:p>
      <w:pPr>
        <w:spacing w:after="0"/>
        <w:ind w:left="0"/>
        <w:jc w:val="both"/>
      </w:pPr>
      <w:r>
        <w:rPr>
          <w:rFonts w:ascii="Times New Roman"/>
          <w:b w:val="false"/>
          <w:i w:val="false"/>
          <w:color w:val="000000"/>
          <w:sz w:val="28"/>
        </w:rPr>
        <w:t xml:space="preserve">
      олардың біліктілігін арттырудың   </w:t>
      </w:r>
    </w:p>
    <w:p>
      <w:pPr>
        <w:spacing w:after="0"/>
        <w:ind w:left="0"/>
        <w:jc w:val="both"/>
      </w:pPr>
      <w:r>
        <w:rPr>
          <w:rFonts w:ascii="Times New Roman"/>
          <w:b w:val="false"/>
          <w:i w:val="false"/>
          <w:color w:val="000000"/>
          <w:sz w:val="28"/>
        </w:rPr>
        <w:t xml:space="preserve">
      қағидаларына             </w:t>
      </w:r>
    </w:p>
    <w:p>
      <w:pPr>
        <w:spacing w:after="0"/>
        <w:ind w:left="0"/>
        <w:jc w:val="both"/>
      </w:pP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Кәсіби қайта даярлау мен біліктілікті арттырудан өткен</w:t>
      </w:r>
    </w:p>
    <w:p>
      <w:pPr>
        <w:spacing w:after="0"/>
        <w:ind w:left="0"/>
        <w:jc w:val="both"/>
      </w:pPr>
      <w:r>
        <w:rPr>
          <w:rFonts w:ascii="Times New Roman"/>
          <w:b w:val="false"/>
          <w:i w:val="false"/>
          <w:color w:val="000000"/>
          <w:sz w:val="28"/>
        </w:rPr>
        <w:t>
      Қазақстан Республикасы құқық қорғау органдары басшылығының</w:t>
      </w:r>
    </w:p>
    <w:p>
      <w:pPr>
        <w:spacing w:after="0"/>
        <w:ind w:left="0"/>
        <w:jc w:val="both"/>
      </w:pPr>
      <w:r>
        <w:rPr>
          <w:rFonts w:ascii="Times New Roman"/>
          <w:b w:val="false"/>
          <w:i w:val="false"/>
          <w:color w:val="000000"/>
          <w:sz w:val="28"/>
        </w:rPr>
        <w:t>
      президенттік резервінде тұрған қызметкерлерге арналған</w:t>
      </w:r>
    </w:p>
    <w:p>
      <w:pPr>
        <w:spacing w:after="0"/>
        <w:ind w:left="0"/>
        <w:jc w:val="both"/>
      </w:pPr>
      <w:r>
        <w:rPr>
          <w:rFonts w:ascii="Times New Roman"/>
          <w:b w:val="false"/>
          <w:i w:val="false"/>
          <w:color w:val="000000"/>
          <w:sz w:val="28"/>
        </w:rPr>
        <w:t>
      сертификат формасы</w:t>
      </w:r>
    </w:p>
    <w:p>
      <w:pPr>
        <w:spacing w:after="0"/>
        <w:ind w:left="0"/>
        <w:jc w:val="both"/>
      </w:pPr>
      <w:r>
        <w:rPr>
          <w:rFonts w:ascii="Times New Roman"/>
          <w:b w:val="false"/>
          <w:i w:val="false"/>
          <w:color w:val="000000"/>
          <w:sz w:val="28"/>
        </w:rPr>
        <w:t>
      1. Сертификат:</w:t>
      </w:r>
    </w:p>
    <w:p>
      <w:pPr>
        <w:spacing w:after="0"/>
        <w:ind w:left="0"/>
        <w:jc w:val="both"/>
      </w:pPr>
      <w:r>
        <w:rPr>
          <w:rFonts w:ascii="Times New Roman"/>
          <w:b w:val="false"/>
          <w:i w:val="false"/>
          <w:color w:val="000000"/>
          <w:sz w:val="28"/>
        </w:rPr>
        <w:t>
      1) көлемі 224 х 160 мм; болатын сырты қатты мұқабадан</w:t>
      </w:r>
    </w:p>
    <w:p>
      <w:pPr>
        <w:spacing w:after="0"/>
        <w:ind w:left="0"/>
        <w:jc w:val="both"/>
      </w:pPr>
      <w:r>
        <w:rPr>
          <w:rFonts w:ascii="Times New Roman"/>
          <w:b w:val="false"/>
          <w:i w:val="false"/>
          <w:color w:val="000000"/>
          <w:sz w:val="28"/>
        </w:rPr>
        <w:t>
      2) 210 х 150 мм; көлемді жапсырмадан</w:t>
      </w:r>
    </w:p>
    <w:p>
      <w:pPr>
        <w:spacing w:after="0"/>
        <w:ind w:left="0"/>
        <w:jc w:val="both"/>
      </w:pPr>
      <w:r>
        <w:rPr>
          <w:rFonts w:ascii="Times New Roman"/>
          <w:b w:val="false"/>
          <w:i w:val="false"/>
          <w:color w:val="000000"/>
          <w:sz w:val="28"/>
        </w:rPr>
        <w:t>
      3) қосымшадан тұрады</w:t>
      </w:r>
    </w:p>
    <w:p>
      <w:pPr>
        <w:spacing w:after="0"/>
        <w:ind w:left="0"/>
        <w:jc w:val="both"/>
      </w:pPr>
      <w:r>
        <w:rPr>
          <w:rFonts w:ascii="Times New Roman"/>
          <w:b w:val="false"/>
          <w:i w:val="false"/>
          <w:color w:val="000000"/>
          <w:sz w:val="28"/>
        </w:rPr>
        <w:t>
      2. Құжаттың сыртқы мұқабасы қою көк түстен дайындалады.</w:t>
      </w:r>
    </w:p>
    <w:p>
      <w:pPr>
        <w:spacing w:after="0"/>
        <w:ind w:left="0"/>
        <w:jc w:val="both"/>
      </w:pPr>
      <w:r>
        <w:rPr>
          <w:rFonts w:ascii="Times New Roman"/>
          <w:b w:val="false"/>
          <w:i w:val="false"/>
          <w:color w:val="000000"/>
          <w:sz w:val="28"/>
        </w:rPr>
        <w:t>
      3. Сертификаттың сыртқы мұқабасында алтын түспен толтырылған жазба орналастырылады.</w:t>
      </w:r>
    </w:p>
    <w:p>
      <w:pPr>
        <w:spacing w:after="0"/>
        <w:ind w:left="0"/>
        <w:jc w:val="both"/>
      </w:pPr>
      <w:r>
        <w:rPr>
          <w:rFonts w:ascii="Times New Roman"/>
          <w:b w:val="false"/>
          <w:i w:val="false"/>
          <w:color w:val="000000"/>
          <w:sz w:val="28"/>
        </w:rPr>
        <w:t>
      1) жоғарыда бедерлі жазумен мемлекеттік тілде: "Қазақстан Республикасы Бас прокуратурасының жанындағы Құқық қорғау органдары академиясы" деп жазылады;</w:t>
      </w:r>
    </w:p>
    <w:p>
      <w:pPr>
        <w:spacing w:after="0"/>
        <w:ind w:left="0"/>
        <w:jc w:val="both"/>
      </w:pPr>
      <w:r>
        <w:rPr>
          <w:rFonts w:ascii="Times New Roman"/>
          <w:b w:val="false"/>
          <w:i w:val="false"/>
          <w:color w:val="000000"/>
          <w:sz w:val="28"/>
        </w:rPr>
        <w:t>
      2) ортасында- Қазақстан Республикасы Бас прокуратурасы жанындағы Құқық қорғау органдары академиясының логотипі бейнеленген;</w:t>
      </w:r>
    </w:p>
    <w:p>
      <w:pPr>
        <w:spacing w:after="0"/>
        <w:ind w:left="0"/>
        <w:jc w:val="both"/>
      </w:pPr>
      <w:r>
        <w:rPr>
          <w:rFonts w:ascii="Times New Roman"/>
          <w:b w:val="false"/>
          <w:i w:val="false"/>
          <w:color w:val="000000"/>
          <w:sz w:val="28"/>
        </w:rPr>
        <w:t>
      3) логотип бейнесінің астында-құжат атауы "СЕРТИФИКАТ" бедерлі жазумен;</w:t>
      </w:r>
    </w:p>
    <w:p>
      <w:pPr>
        <w:spacing w:after="0"/>
        <w:ind w:left="0"/>
        <w:jc w:val="both"/>
      </w:pPr>
      <w:r>
        <w:rPr>
          <w:rFonts w:ascii="Times New Roman"/>
          <w:b w:val="false"/>
          <w:i w:val="false"/>
          <w:color w:val="000000"/>
          <w:sz w:val="28"/>
        </w:rPr>
        <w:t>
      4. Жапсырма бланкісі баспа әдісімен арнайы ашық көк түсті қағазда теріледі (мәліметтерсіз, қолмен немесе баспа құрылғысының көмегімен толтырылады).</w:t>
      </w:r>
    </w:p>
    <w:p>
      <w:pPr>
        <w:spacing w:after="0"/>
        <w:ind w:left="0"/>
        <w:jc w:val="both"/>
      </w:pPr>
      <w:r>
        <w:rPr>
          <w:rFonts w:ascii="Times New Roman"/>
          <w:b w:val="false"/>
          <w:i w:val="false"/>
          <w:color w:val="000000"/>
          <w:sz w:val="28"/>
        </w:rPr>
        <w:t>
      5. Қосымша бланкісі баспа құрылғысының көмегімен теріледі.</w:t>
      </w:r>
    </w:p>
    <w:p>
      <w:pPr>
        <w:spacing w:after="0"/>
        <w:ind w:left="0"/>
        <w:jc w:val="both"/>
      </w:pPr>
      <w:r>
        <w:rPr>
          <w:rFonts w:ascii="Times New Roman"/>
          <w:b w:val="false"/>
          <w:i w:val="false"/>
          <w:color w:val="000000"/>
          <w:sz w:val="28"/>
        </w:rPr>
        <w:t>
      6. Жапсырманың сол жақ ішкі бетінде сертификат мазмұны мемлекеттік тілде көрсетіледі, ал оң жақ бетінде осы жазудың бірдей мазмұны орыс тілінде жазылады.</w:t>
      </w:r>
    </w:p>
    <w:p>
      <w:pPr>
        <w:spacing w:after="0"/>
        <w:ind w:left="0"/>
        <w:jc w:val="both"/>
      </w:pPr>
      <w:r>
        <w:rPr>
          <w:rFonts w:ascii="Times New Roman"/>
          <w:b w:val="false"/>
          <w:i w:val="false"/>
          <w:color w:val="000000"/>
          <w:sz w:val="28"/>
        </w:rPr>
        <w:t>
      7. Жапсырманың сериясы және жеті санды тіркеу нөмірі болады.</w:t>
      </w:r>
    </w:p>
    <w:p>
      <w:pPr>
        <w:spacing w:after="0"/>
        <w:ind w:left="0"/>
        <w:jc w:val="both"/>
      </w:pPr>
      <w:r>
        <w:rPr>
          <w:rFonts w:ascii="Times New Roman"/>
          <w:b w:val="false"/>
          <w:i w:val="false"/>
          <w:color w:val="000000"/>
          <w:sz w:val="28"/>
        </w:rPr>
        <w:t>
      8. Жапсырма бланкісі, оған түсірілетін жазбалар көркем жазулы қолтаңбамен немесе баспа құрылғысы көмегімен толтырылатындай осы үлгіде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Бас прокуратурасының жанындағы</w:t>
            </w:r>
          </w:p>
          <w:p>
            <w:pPr>
              <w:spacing w:after="20"/>
              <w:ind w:left="20"/>
              <w:jc w:val="both"/>
            </w:pPr>
            <w:r>
              <w:rPr>
                <w:rFonts w:ascii="Times New Roman"/>
                <w:b w:val="false"/>
                <w:i w:val="false"/>
                <w:color w:val="000000"/>
                <w:sz w:val="20"/>
              </w:rPr>
              <w:t>
Құқық қорғау органдары академиясы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правоохранительных органов</w:t>
            </w:r>
          </w:p>
          <w:p>
            <w:pPr>
              <w:spacing w:after="20"/>
              <w:ind w:left="20"/>
              <w:jc w:val="both"/>
            </w:pPr>
            <w:r>
              <w:rPr>
                <w:rFonts w:ascii="Times New Roman"/>
                <w:b w:val="false"/>
                <w:i w:val="false"/>
                <w:color w:val="000000"/>
                <w:sz w:val="20"/>
              </w:rPr>
              <w:t>
при Генеральной прокуратуре</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 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сертификат,</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_______________________________ тақырыбында</w:t>
            </w:r>
          </w:p>
          <w:p>
            <w:pPr>
              <w:spacing w:after="20"/>
              <w:ind w:left="20"/>
              <w:jc w:val="both"/>
            </w:pPr>
            <w:r>
              <w:rPr>
                <w:rFonts w:ascii="Times New Roman"/>
                <w:b w:val="false"/>
                <w:i w:val="false"/>
                <w:color w:val="000000"/>
                <w:sz w:val="20"/>
              </w:rPr>
              <w:t>
___________________ сағат көлемінде</w:t>
            </w:r>
          </w:p>
          <w:p>
            <w:pPr>
              <w:spacing w:after="20"/>
              <w:ind w:left="20"/>
              <w:jc w:val="both"/>
            </w:pPr>
            <w:r>
              <w:rPr>
                <w:rFonts w:ascii="Times New Roman"/>
                <w:b w:val="false"/>
                <w:i w:val="false"/>
                <w:color w:val="000000"/>
                <w:sz w:val="20"/>
              </w:rPr>
              <w:t xml:space="preserve">
Қазақстан Республикасының құқық қорғау органдары басшылығының Президенттік резервінде тұрған құқық қорғау органдары қызметкерлерін кәсіби қайта даярлау және біліктілігін арттыру </w:t>
            </w:r>
          </w:p>
          <w:p>
            <w:pPr>
              <w:spacing w:after="20"/>
              <w:ind w:left="20"/>
              <w:jc w:val="both"/>
            </w:pPr>
            <w:r>
              <w:rPr>
                <w:rFonts w:ascii="Times New Roman"/>
                <w:b w:val="false"/>
                <w:i w:val="false"/>
                <w:color w:val="000000"/>
                <w:sz w:val="20"/>
              </w:rPr>
              <w:t>
курсынан өткенін растайды.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подтверждает, что</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наличии))</w:t>
            </w:r>
          </w:p>
          <w:p>
            <w:pPr>
              <w:spacing w:after="20"/>
              <w:ind w:left="20"/>
              <w:jc w:val="both"/>
            </w:pPr>
            <w:r>
              <w:rPr>
                <w:rFonts w:ascii="Times New Roman"/>
                <w:b w:val="false"/>
                <w:i w:val="false"/>
                <w:color w:val="000000"/>
                <w:sz w:val="20"/>
              </w:rPr>
              <w:t>
прошел(ла) курс профессиональной переподготовки и повышения квалификации сотрудников правоохранительных органов, состоящих в Президентском резерве руководства правоохранительных органов Республики Казахстан на тему:</w:t>
            </w:r>
          </w:p>
          <w:p>
            <w:pPr>
              <w:spacing w:after="20"/>
              <w:ind w:left="20"/>
              <w:jc w:val="both"/>
            </w:pPr>
            <w:r>
              <w:rPr>
                <w:rFonts w:ascii="Times New Roman"/>
                <w:b w:val="false"/>
                <w:i w:val="false"/>
                <w:color w:val="000000"/>
                <w:sz w:val="20"/>
              </w:rPr>
              <w:t>
_____________________ в объеме ____ часов.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Ректор ____________/_____________/ </w:t>
            </w:r>
          </w:p>
          <w:p>
            <w:pPr>
              <w:spacing w:after="20"/>
              <w:ind w:left="20"/>
              <w:jc w:val="both"/>
            </w:pPr>
            <w:r>
              <w:rPr>
                <w:rFonts w:ascii="Times New Roman"/>
                <w:b w:val="false"/>
                <w:i w:val="false"/>
                <w:color w:val="000000"/>
                <w:sz w:val="20"/>
              </w:rPr>
              <w:t>
М.О. __________ жылғы "___" _____</w:t>
            </w:r>
          </w:p>
          <w:p>
            <w:pPr>
              <w:spacing w:after="20"/>
              <w:ind w:left="20"/>
              <w:jc w:val="both"/>
            </w:pPr>
            <w:r>
              <w:rPr>
                <w:rFonts w:ascii="Times New Roman"/>
                <w:b w:val="false"/>
                <w:i w:val="false"/>
                <w:color w:val="000000"/>
                <w:sz w:val="20"/>
              </w:rPr>
              <w:t>
Тіркеунөмірі № 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 ____________/_____________/</w:t>
            </w:r>
          </w:p>
          <w:p>
            <w:pPr>
              <w:spacing w:after="20"/>
              <w:ind w:left="20"/>
              <w:jc w:val="both"/>
            </w:pPr>
            <w:r>
              <w:rPr>
                <w:rFonts w:ascii="Times New Roman"/>
                <w:b w:val="false"/>
                <w:i w:val="false"/>
                <w:color w:val="000000"/>
                <w:sz w:val="20"/>
              </w:rPr>
              <w:t xml:space="preserve">
М.П. "___" __________ года </w:t>
            </w:r>
          </w:p>
          <w:p>
            <w:pPr>
              <w:spacing w:after="20"/>
              <w:ind w:left="20"/>
              <w:jc w:val="both"/>
            </w:pPr>
            <w:r>
              <w:rPr>
                <w:rFonts w:ascii="Times New Roman"/>
                <w:b w:val="false"/>
                <w:i w:val="false"/>
                <w:color w:val="000000"/>
                <w:sz w:val="20"/>
              </w:rPr>
              <w:t>
Регистрационный номер № 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Сертификатқа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Сертификатқа қосымша</w:t>
            </w:r>
          </w:p>
          <w:p>
            <w:pPr>
              <w:spacing w:after="20"/>
              <w:ind w:left="20"/>
              <w:jc w:val="both"/>
            </w:pPr>
            <w:r>
              <w:rPr>
                <w:rFonts w:ascii="Times New Roman"/>
                <w:b w:val="false"/>
                <w:i w:val="false"/>
                <w:color w:val="000000"/>
                <w:sz w:val="20"/>
              </w:rPr>
              <w:t>
(НОБ № ___ сертификатсыз жарамсыз)</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Қазақстан Республикасы Бас прокуратурасының жанындағы Құқық қорғау органдары академиясында келесі пәндерді оқыды: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Мынадай білімін көрсетті:</w:t>
            </w:r>
          </w:p>
          <w:p>
            <w:pPr>
              <w:spacing w:after="20"/>
              <w:ind w:left="20"/>
              <w:jc w:val="both"/>
            </w:pPr>
            <w:r>
              <w:rPr>
                <w:rFonts w:ascii="Times New Roman"/>
                <w:b w:val="false"/>
                <w:i w:val="false"/>
                <w:color w:val="000000"/>
                <w:sz w:val="20"/>
              </w:rPr>
              <w:t>
кіріс бақылауында _____________________</w:t>
            </w:r>
          </w:p>
          <w:p>
            <w:pPr>
              <w:spacing w:after="20"/>
              <w:ind w:left="20"/>
              <w:jc w:val="both"/>
            </w:pPr>
            <w:r>
              <w:rPr>
                <w:rFonts w:ascii="Times New Roman"/>
                <w:b w:val="false"/>
                <w:i w:val="false"/>
                <w:color w:val="000000"/>
                <w:sz w:val="20"/>
              </w:rPr>
              <w:t>
шығыс бақылауында</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Ректор _______/ __________/</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сертификату</w:t>
            </w:r>
          </w:p>
          <w:p>
            <w:pPr>
              <w:spacing w:after="20"/>
              <w:ind w:left="20"/>
              <w:jc w:val="both"/>
            </w:pPr>
            <w:r>
              <w:rPr>
                <w:rFonts w:ascii="Times New Roman"/>
                <w:b w:val="false"/>
                <w:i w:val="false"/>
                <w:color w:val="000000"/>
                <w:sz w:val="20"/>
              </w:rPr>
              <w:t>
(без сертификата № _______</w:t>
            </w:r>
          </w:p>
          <w:p>
            <w:pPr>
              <w:spacing w:after="20"/>
              <w:ind w:left="20"/>
              <w:jc w:val="both"/>
            </w:pPr>
            <w:r>
              <w:rPr>
                <w:rFonts w:ascii="Times New Roman"/>
                <w:b w:val="false"/>
                <w:i w:val="false"/>
                <w:color w:val="000000"/>
                <w:sz w:val="20"/>
              </w:rPr>
              <w:t>
недействительно)</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наличии))</w:t>
            </w:r>
          </w:p>
          <w:p>
            <w:pPr>
              <w:spacing w:after="20"/>
              <w:ind w:left="20"/>
              <w:jc w:val="both"/>
            </w:pPr>
            <w:r>
              <w:rPr>
                <w:rFonts w:ascii="Times New Roman"/>
                <w:b w:val="false"/>
                <w:i w:val="false"/>
                <w:color w:val="000000"/>
                <w:sz w:val="20"/>
              </w:rPr>
              <w:t>
за время обучения в Академии правоохранительных органов при Генеральной прокуратуре Республики Казахстан изучил следующие дисциплины: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показал (-а) следующие знания:</w:t>
            </w:r>
          </w:p>
          <w:p>
            <w:pPr>
              <w:spacing w:after="20"/>
              <w:ind w:left="20"/>
              <w:jc w:val="both"/>
            </w:pPr>
            <w:r>
              <w:rPr>
                <w:rFonts w:ascii="Times New Roman"/>
                <w:b w:val="false"/>
                <w:i w:val="false"/>
                <w:color w:val="000000"/>
                <w:sz w:val="20"/>
              </w:rPr>
              <w:t>
на входном контроле _______________</w:t>
            </w:r>
          </w:p>
          <w:p>
            <w:pPr>
              <w:spacing w:after="20"/>
              <w:ind w:left="20"/>
              <w:jc w:val="both"/>
            </w:pPr>
            <w:r>
              <w:rPr>
                <w:rFonts w:ascii="Times New Roman"/>
                <w:b w:val="false"/>
                <w:i w:val="false"/>
                <w:color w:val="000000"/>
                <w:sz w:val="20"/>
              </w:rPr>
              <w:t>
на выходном контроле ______________</w:t>
            </w:r>
          </w:p>
          <w:p>
            <w:pPr>
              <w:spacing w:after="20"/>
              <w:ind w:left="20"/>
              <w:jc w:val="both"/>
            </w:pPr>
            <w:r>
              <w:rPr>
                <w:rFonts w:ascii="Times New Roman"/>
                <w:b w:val="false"/>
                <w:i w:val="false"/>
                <w:color w:val="000000"/>
                <w:sz w:val="20"/>
              </w:rPr>
              <w:t>
Ректор __________/ ___________/</w:t>
            </w:r>
          </w:p>
          <w:p>
            <w:pPr>
              <w:spacing w:after="20"/>
              <w:ind w:left="20"/>
              <w:jc w:val="both"/>
            </w:pPr>
            <w:r>
              <w:rPr>
                <w:rFonts w:ascii="Times New Roman"/>
                <w:b w:val="false"/>
                <w:i w:val="false"/>
                <w:color w:val="000000"/>
                <w:sz w:val="20"/>
              </w:rPr>
              <w:t>
М.П.</w:t>
            </w:r>
          </w:p>
        </w:tc>
      </w:tr>
    </w:tbl>
    <w:p>
      <w:pPr>
        <w:spacing w:after="0"/>
        <w:ind w:left="0"/>
        <w:jc w:val="left"/>
      </w:pPr>
      <w:r>
        <w:br/>
      </w:r>
      <w:r>
        <w:rPr>
          <w:rFonts w:ascii="Times New Roman"/>
          <w:b w:val="false"/>
          <w:i w:val="false"/>
          <w:color w:val="000000"/>
          <w:sz w:val="28"/>
        </w:rPr>
        <w:t>
</w:t>
      </w:r>
    </w:p>
    <w:bookmarkStart w:name="z116" w:id="104"/>
    <w:p>
      <w:pPr>
        <w:spacing w:after="0"/>
        <w:ind w:left="0"/>
        <w:jc w:val="both"/>
      </w:pPr>
      <w:r>
        <w:rPr>
          <w:rFonts w:ascii="Times New Roman"/>
          <w:b w:val="false"/>
          <w:i w:val="false"/>
          <w:color w:val="000000"/>
          <w:sz w:val="28"/>
        </w:rPr>
        <w:t xml:space="preserve">
      Қазақстан Республикасының        </w:t>
      </w:r>
    </w:p>
    <w:bookmarkEnd w:id="104"/>
    <w:p>
      <w:pPr>
        <w:spacing w:after="0"/>
        <w:ind w:left="0"/>
        <w:jc w:val="both"/>
      </w:pPr>
      <w:r>
        <w:rPr>
          <w:rFonts w:ascii="Times New Roman"/>
          <w:b w:val="false"/>
          <w:i w:val="false"/>
          <w:color w:val="000000"/>
          <w:sz w:val="28"/>
        </w:rPr>
        <w:t xml:space="preserve">
      Құқық қорғау органдары қызметкерлерін  </w:t>
      </w:r>
    </w:p>
    <w:p>
      <w:pPr>
        <w:spacing w:after="0"/>
        <w:ind w:left="0"/>
        <w:jc w:val="both"/>
      </w:pPr>
      <w:r>
        <w:rPr>
          <w:rFonts w:ascii="Times New Roman"/>
          <w:b w:val="false"/>
          <w:i w:val="false"/>
          <w:color w:val="000000"/>
          <w:sz w:val="28"/>
        </w:rPr>
        <w:t xml:space="preserve">
      кәсіби даярлау, қайта даярлау және   </w:t>
      </w:r>
    </w:p>
    <w:p>
      <w:pPr>
        <w:spacing w:after="0"/>
        <w:ind w:left="0"/>
        <w:jc w:val="both"/>
      </w:pPr>
      <w:r>
        <w:rPr>
          <w:rFonts w:ascii="Times New Roman"/>
          <w:b w:val="false"/>
          <w:i w:val="false"/>
          <w:color w:val="000000"/>
          <w:sz w:val="28"/>
        </w:rPr>
        <w:t xml:space="preserve">
      олардың біліктілігін арттырудың    </w:t>
      </w:r>
    </w:p>
    <w:p>
      <w:pPr>
        <w:spacing w:after="0"/>
        <w:ind w:left="0"/>
        <w:jc w:val="both"/>
      </w:pPr>
      <w:r>
        <w:rPr>
          <w:rFonts w:ascii="Times New Roman"/>
          <w:b w:val="false"/>
          <w:i w:val="false"/>
          <w:color w:val="000000"/>
          <w:sz w:val="28"/>
        </w:rPr>
        <w:t xml:space="preserve">
      қағидаларына             </w:t>
      </w:r>
    </w:p>
    <w:p>
      <w:pPr>
        <w:spacing w:after="0"/>
        <w:ind w:left="0"/>
        <w:jc w:val="both"/>
      </w:pP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Кәсіби қайта даярлау мен біліктілікті арттырудан өткен құқық қорғау</w:t>
      </w:r>
    </w:p>
    <w:p>
      <w:pPr>
        <w:spacing w:after="0"/>
        <w:ind w:left="0"/>
        <w:jc w:val="both"/>
      </w:pPr>
      <w:r>
        <w:rPr>
          <w:rFonts w:ascii="Times New Roman"/>
          <w:b w:val="false"/>
          <w:i w:val="false"/>
          <w:color w:val="000000"/>
          <w:sz w:val="28"/>
        </w:rPr>
        <w:t>
      органдары қызметкерлеріне арналған сертификат</w:t>
      </w:r>
    </w:p>
    <w:p>
      <w:pPr>
        <w:spacing w:after="0"/>
        <w:ind w:left="0"/>
        <w:jc w:val="both"/>
      </w:pPr>
      <w:r>
        <w:rPr>
          <w:rFonts w:ascii="Times New Roman"/>
          <w:b w:val="false"/>
          <w:i w:val="false"/>
          <w:color w:val="000000"/>
          <w:sz w:val="28"/>
        </w:rPr>
        <w:t>
      формасы</w:t>
      </w:r>
    </w:p>
    <w:p>
      <w:pPr>
        <w:spacing w:after="0"/>
        <w:ind w:left="0"/>
        <w:jc w:val="both"/>
      </w:pPr>
      <w:r>
        <w:rPr>
          <w:rFonts w:ascii="Times New Roman"/>
          <w:b w:val="false"/>
          <w:i w:val="false"/>
          <w:color w:val="000000"/>
          <w:sz w:val="28"/>
        </w:rPr>
        <w:t>
      1. Сертификат:</w:t>
      </w:r>
    </w:p>
    <w:p>
      <w:pPr>
        <w:spacing w:after="0"/>
        <w:ind w:left="0"/>
        <w:jc w:val="both"/>
      </w:pPr>
      <w:r>
        <w:rPr>
          <w:rFonts w:ascii="Times New Roman"/>
          <w:b w:val="false"/>
          <w:i w:val="false"/>
          <w:color w:val="000000"/>
          <w:sz w:val="28"/>
        </w:rPr>
        <w:t>
      1) көлемі 224 х 160 мм; болатын сырты қатты мұқабадан</w:t>
      </w:r>
    </w:p>
    <w:p>
      <w:pPr>
        <w:spacing w:after="0"/>
        <w:ind w:left="0"/>
        <w:jc w:val="both"/>
      </w:pPr>
      <w:r>
        <w:rPr>
          <w:rFonts w:ascii="Times New Roman"/>
          <w:b w:val="false"/>
          <w:i w:val="false"/>
          <w:color w:val="000000"/>
          <w:sz w:val="28"/>
        </w:rPr>
        <w:t>
      2) 210 х 150 мм; көлемді жапсырмадан</w:t>
      </w:r>
    </w:p>
    <w:p>
      <w:pPr>
        <w:spacing w:after="0"/>
        <w:ind w:left="0"/>
        <w:jc w:val="both"/>
      </w:pPr>
      <w:r>
        <w:rPr>
          <w:rFonts w:ascii="Times New Roman"/>
          <w:b w:val="false"/>
          <w:i w:val="false"/>
          <w:color w:val="000000"/>
          <w:sz w:val="28"/>
        </w:rPr>
        <w:t>
      3) қосымшадан тұрады</w:t>
      </w:r>
    </w:p>
    <w:p>
      <w:pPr>
        <w:spacing w:after="0"/>
        <w:ind w:left="0"/>
        <w:jc w:val="both"/>
      </w:pPr>
      <w:r>
        <w:rPr>
          <w:rFonts w:ascii="Times New Roman"/>
          <w:b w:val="false"/>
          <w:i w:val="false"/>
          <w:color w:val="000000"/>
          <w:sz w:val="28"/>
        </w:rPr>
        <w:t>
      2. Құжаттың сыртқы мұқабасы қою көк түстен дайындалады.</w:t>
      </w:r>
    </w:p>
    <w:p>
      <w:pPr>
        <w:spacing w:after="0"/>
        <w:ind w:left="0"/>
        <w:jc w:val="both"/>
      </w:pPr>
      <w:r>
        <w:rPr>
          <w:rFonts w:ascii="Times New Roman"/>
          <w:b w:val="false"/>
          <w:i w:val="false"/>
          <w:color w:val="000000"/>
          <w:sz w:val="28"/>
        </w:rPr>
        <w:t>
      3.Сертификаттың сыртқы мұқабасында алтын түспен толтырылған жазба орналастырылады.</w:t>
      </w:r>
    </w:p>
    <w:p>
      <w:pPr>
        <w:spacing w:after="0"/>
        <w:ind w:left="0"/>
        <w:jc w:val="both"/>
      </w:pPr>
      <w:r>
        <w:rPr>
          <w:rFonts w:ascii="Times New Roman"/>
          <w:b w:val="false"/>
          <w:i w:val="false"/>
          <w:color w:val="000000"/>
          <w:sz w:val="28"/>
        </w:rPr>
        <w:t>
      1) жоғарыда бедерлі жазумен мемлекеттік тілде: "Қазақстан Республикасы Бас прокуратурасының жанындағы Құқық қорғау органдары академиясы" деп жазылады;</w:t>
      </w:r>
    </w:p>
    <w:p>
      <w:pPr>
        <w:spacing w:after="0"/>
        <w:ind w:left="0"/>
        <w:jc w:val="both"/>
      </w:pPr>
      <w:r>
        <w:rPr>
          <w:rFonts w:ascii="Times New Roman"/>
          <w:b w:val="false"/>
          <w:i w:val="false"/>
          <w:color w:val="000000"/>
          <w:sz w:val="28"/>
        </w:rPr>
        <w:t>
      2) ортасында- Қазақстан Республикасы Бас прокуратурасы жанындағы Құқық қорғау органдары академиясының логотипі бейнеленген;</w:t>
      </w:r>
    </w:p>
    <w:p>
      <w:pPr>
        <w:spacing w:after="0"/>
        <w:ind w:left="0"/>
        <w:jc w:val="both"/>
      </w:pPr>
      <w:r>
        <w:rPr>
          <w:rFonts w:ascii="Times New Roman"/>
          <w:b w:val="false"/>
          <w:i w:val="false"/>
          <w:color w:val="000000"/>
          <w:sz w:val="28"/>
        </w:rPr>
        <w:t>
      3) логотип бейнесінің астында-құжат атауы "СЕРТИФИКАТ "бедерлі жазумен;</w:t>
      </w:r>
    </w:p>
    <w:p>
      <w:pPr>
        <w:spacing w:after="0"/>
        <w:ind w:left="0"/>
        <w:jc w:val="both"/>
      </w:pPr>
      <w:r>
        <w:rPr>
          <w:rFonts w:ascii="Times New Roman"/>
          <w:b w:val="false"/>
          <w:i w:val="false"/>
          <w:color w:val="000000"/>
          <w:sz w:val="28"/>
        </w:rPr>
        <w:t>
      4. Жапсырма бланкісі баспа әдісімен арнайы ашық көк түсті қағазда теріледі (мәліметтерсіз,қолмен немесе баспа құрылғысының көмегімен толтырылады).</w:t>
      </w:r>
    </w:p>
    <w:p>
      <w:pPr>
        <w:spacing w:after="0"/>
        <w:ind w:left="0"/>
        <w:jc w:val="both"/>
      </w:pPr>
      <w:r>
        <w:rPr>
          <w:rFonts w:ascii="Times New Roman"/>
          <w:b w:val="false"/>
          <w:i w:val="false"/>
          <w:color w:val="000000"/>
          <w:sz w:val="28"/>
        </w:rPr>
        <w:t>
      5. Қосымша бланкісі баспа құрылғысының көмегімен теріледі.</w:t>
      </w:r>
    </w:p>
    <w:p>
      <w:pPr>
        <w:spacing w:after="0"/>
        <w:ind w:left="0"/>
        <w:jc w:val="both"/>
      </w:pPr>
      <w:r>
        <w:rPr>
          <w:rFonts w:ascii="Times New Roman"/>
          <w:b w:val="false"/>
          <w:i w:val="false"/>
          <w:color w:val="000000"/>
          <w:sz w:val="28"/>
        </w:rPr>
        <w:t>
      6.Жапсырманың сол жақ ішкі бетінде сертификат мазмұны мемлекеттік тілде көрсетіледі, ал оң жақ бетінде осы жазудың бірдей мазмұны орыс тілінде жазылады.</w:t>
      </w:r>
    </w:p>
    <w:p>
      <w:pPr>
        <w:spacing w:after="0"/>
        <w:ind w:left="0"/>
        <w:jc w:val="both"/>
      </w:pPr>
      <w:r>
        <w:rPr>
          <w:rFonts w:ascii="Times New Roman"/>
          <w:b w:val="false"/>
          <w:i w:val="false"/>
          <w:color w:val="000000"/>
          <w:sz w:val="28"/>
        </w:rPr>
        <w:t>
      7. Жапсырманың сериясы және жеті санды тіркеу нөмірі болады.</w:t>
      </w:r>
    </w:p>
    <w:p>
      <w:pPr>
        <w:spacing w:after="0"/>
        <w:ind w:left="0"/>
        <w:jc w:val="both"/>
      </w:pPr>
      <w:r>
        <w:rPr>
          <w:rFonts w:ascii="Times New Roman"/>
          <w:b w:val="false"/>
          <w:i w:val="false"/>
          <w:color w:val="000000"/>
          <w:sz w:val="28"/>
        </w:rPr>
        <w:t>
      8. Жапсырма бланкісі,оған түсірілетін жазбалар көркем жазулы қолтаңбамен немесе баспа құрылғысы көмегімен толтырылатындай осы үлгіде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Бас прокуратурасының жанындағы</w:t>
            </w:r>
          </w:p>
          <w:p>
            <w:pPr>
              <w:spacing w:after="20"/>
              <w:ind w:left="20"/>
              <w:jc w:val="both"/>
            </w:pPr>
            <w:r>
              <w:rPr>
                <w:rFonts w:ascii="Times New Roman"/>
                <w:b w:val="false"/>
                <w:i w:val="false"/>
                <w:color w:val="000000"/>
                <w:sz w:val="20"/>
              </w:rPr>
              <w:t>
Құқық қорғау органдары академиясы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правоохранительных органов при Генеральной Прокуратуре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 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сертификат,</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тақырыбында</w:t>
            </w:r>
          </w:p>
          <w:p>
            <w:pPr>
              <w:spacing w:after="20"/>
              <w:ind w:left="20"/>
              <w:jc w:val="both"/>
            </w:pPr>
            <w:r>
              <w:rPr>
                <w:rFonts w:ascii="Times New Roman"/>
                <w:b w:val="false"/>
                <w:i w:val="false"/>
                <w:color w:val="000000"/>
                <w:sz w:val="20"/>
              </w:rPr>
              <w:t>
_______________ сағаткөлемінде біліктілікті арттыру/қайта даярлау курстарынан өткенін растайды.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подтверждает, что</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наличии))</w:t>
            </w:r>
          </w:p>
          <w:p>
            <w:pPr>
              <w:spacing w:after="20"/>
              <w:ind w:left="20"/>
              <w:jc w:val="both"/>
            </w:pPr>
            <w:r>
              <w:rPr>
                <w:rFonts w:ascii="Times New Roman"/>
                <w:b w:val="false"/>
                <w:i w:val="false"/>
                <w:color w:val="000000"/>
                <w:sz w:val="20"/>
              </w:rPr>
              <w:t>
прошел(ла) курсы повышения квалификации/ переподготовки на тему:</w:t>
            </w:r>
          </w:p>
          <w:p>
            <w:pPr>
              <w:spacing w:after="20"/>
              <w:ind w:left="20"/>
              <w:jc w:val="both"/>
            </w:pPr>
            <w:r>
              <w:rPr>
                <w:rFonts w:ascii="Times New Roman"/>
                <w:b w:val="false"/>
                <w:i w:val="false"/>
                <w:color w:val="000000"/>
                <w:sz w:val="20"/>
              </w:rPr>
              <w:t>
_____________________ в объеме ____ часов.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Ректор ____________/_____________/ </w:t>
            </w:r>
          </w:p>
          <w:p>
            <w:pPr>
              <w:spacing w:after="20"/>
              <w:ind w:left="20"/>
              <w:jc w:val="both"/>
            </w:pPr>
            <w:r>
              <w:rPr>
                <w:rFonts w:ascii="Times New Roman"/>
                <w:b w:val="false"/>
                <w:i w:val="false"/>
                <w:color w:val="000000"/>
                <w:sz w:val="20"/>
              </w:rPr>
              <w:t>
М.О. __________ жылғы "___" _____</w:t>
            </w:r>
          </w:p>
          <w:p>
            <w:pPr>
              <w:spacing w:after="20"/>
              <w:ind w:left="20"/>
              <w:jc w:val="both"/>
            </w:pPr>
            <w:r>
              <w:rPr>
                <w:rFonts w:ascii="Times New Roman"/>
                <w:b w:val="false"/>
                <w:i w:val="false"/>
                <w:color w:val="000000"/>
                <w:sz w:val="20"/>
              </w:rPr>
              <w:t>
Тіркеунөмірі № 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 ____________/_____________/</w:t>
            </w:r>
          </w:p>
          <w:p>
            <w:pPr>
              <w:spacing w:after="20"/>
              <w:ind w:left="20"/>
              <w:jc w:val="both"/>
            </w:pPr>
            <w:r>
              <w:rPr>
                <w:rFonts w:ascii="Times New Roman"/>
                <w:b w:val="false"/>
                <w:i w:val="false"/>
                <w:color w:val="000000"/>
                <w:sz w:val="20"/>
              </w:rPr>
              <w:t xml:space="preserve">
М.П. "___" __________ года </w:t>
            </w:r>
          </w:p>
          <w:p>
            <w:pPr>
              <w:spacing w:after="20"/>
              <w:ind w:left="20"/>
              <w:jc w:val="both"/>
            </w:pPr>
            <w:r>
              <w:rPr>
                <w:rFonts w:ascii="Times New Roman"/>
                <w:b w:val="false"/>
                <w:i w:val="false"/>
                <w:color w:val="000000"/>
                <w:sz w:val="20"/>
              </w:rPr>
              <w:t>
Регистрационный номер № 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Сертификатқа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Сертификатқа қосымша</w:t>
            </w:r>
          </w:p>
          <w:p>
            <w:pPr>
              <w:spacing w:after="20"/>
              <w:ind w:left="20"/>
              <w:jc w:val="both"/>
            </w:pPr>
            <w:r>
              <w:rPr>
                <w:rFonts w:ascii="Times New Roman"/>
                <w:b w:val="false"/>
                <w:i w:val="false"/>
                <w:color w:val="000000"/>
                <w:sz w:val="20"/>
              </w:rPr>
              <w:t>
(НОБ № ___ сертификатсызжарамсыз)</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Қазақстан Республикасы Бас прокуратурасының жанындағы Құқық қорғау органдары академиясында келесі пәндерді оқыды: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мынадай білімін көрсетті:</w:t>
            </w:r>
          </w:p>
          <w:p>
            <w:pPr>
              <w:spacing w:after="20"/>
              <w:ind w:left="20"/>
              <w:jc w:val="both"/>
            </w:pPr>
            <w:r>
              <w:rPr>
                <w:rFonts w:ascii="Times New Roman"/>
                <w:b w:val="false"/>
                <w:i w:val="false"/>
                <w:color w:val="000000"/>
                <w:sz w:val="20"/>
              </w:rPr>
              <w:t>
кіріс бақылауындаҒҒҒҒҒҒҒҒҒҒҒҒҒҒ _______________</w:t>
            </w:r>
          </w:p>
          <w:p>
            <w:pPr>
              <w:spacing w:after="20"/>
              <w:ind w:left="20"/>
              <w:jc w:val="both"/>
            </w:pPr>
            <w:r>
              <w:rPr>
                <w:rFonts w:ascii="Times New Roman"/>
                <w:b w:val="false"/>
                <w:i w:val="false"/>
                <w:color w:val="000000"/>
                <w:sz w:val="20"/>
              </w:rPr>
              <w:t>
шығыс бақылауында</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Ректор _______/ __________/</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сертификату</w:t>
            </w:r>
          </w:p>
          <w:p>
            <w:pPr>
              <w:spacing w:after="20"/>
              <w:ind w:left="20"/>
              <w:jc w:val="both"/>
            </w:pPr>
            <w:r>
              <w:rPr>
                <w:rFonts w:ascii="Times New Roman"/>
                <w:b w:val="false"/>
                <w:i w:val="false"/>
                <w:color w:val="000000"/>
                <w:sz w:val="20"/>
              </w:rPr>
              <w:t>
(без сертификата № _______</w:t>
            </w:r>
          </w:p>
          <w:p>
            <w:pPr>
              <w:spacing w:after="20"/>
              <w:ind w:left="20"/>
              <w:jc w:val="both"/>
            </w:pPr>
            <w:r>
              <w:rPr>
                <w:rFonts w:ascii="Times New Roman"/>
                <w:b w:val="false"/>
                <w:i w:val="false"/>
                <w:color w:val="000000"/>
                <w:sz w:val="20"/>
              </w:rPr>
              <w:t>
недействительно)</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(фамилия, имя, отчество (при наличии))</w:t>
            </w:r>
          </w:p>
          <w:p>
            <w:pPr>
              <w:spacing w:after="20"/>
              <w:ind w:left="20"/>
              <w:jc w:val="both"/>
            </w:pPr>
            <w:r>
              <w:rPr>
                <w:rFonts w:ascii="Times New Roman"/>
                <w:b w:val="false"/>
                <w:i w:val="false"/>
                <w:color w:val="000000"/>
                <w:sz w:val="20"/>
              </w:rPr>
              <w:t>
за время обучения в Академии правоохранительных органов при Генеральной прокуратуре Республики Казахстан изучил следующие дисциплины: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показал (-а) следующие знания:</w:t>
            </w:r>
          </w:p>
          <w:p>
            <w:pPr>
              <w:spacing w:after="20"/>
              <w:ind w:left="20"/>
              <w:jc w:val="both"/>
            </w:pPr>
            <w:r>
              <w:rPr>
                <w:rFonts w:ascii="Times New Roman"/>
                <w:b w:val="false"/>
                <w:i w:val="false"/>
                <w:color w:val="000000"/>
                <w:sz w:val="20"/>
              </w:rPr>
              <w:t>
на входном контроле ________________</w:t>
            </w:r>
          </w:p>
          <w:p>
            <w:pPr>
              <w:spacing w:after="20"/>
              <w:ind w:left="20"/>
              <w:jc w:val="both"/>
            </w:pPr>
            <w:r>
              <w:rPr>
                <w:rFonts w:ascii="Times New Roman"/>
                <w:b w:val="false"/>
                <w:i w:val="false"/>
                <w:color w:val="000000"/>
                <w:sz w:val="20"/>
              </w:rPr>
              <w:t>
на выходном контроле _________________</w:t>
            </w:r>
          </w:p>
          <w:p>
            <w:pPr>
              <w:spacing w:after="20"/>
              <w:ind w:left="20"/>
              <w:jc w:val="both"/>
            </w:pPr>
            <w:r>
              <w:rPr>
                <w:rFonts w:ascii="Times New Roman"/>
                <w:b w:val="false"/>
                <w:i w:val="false"/>
                <w:color w:val="000000"/>
                <w:sz w:val="20"/>
              </w:rPr>
              <w:t>
Ректор __________/ ___________/</w:t>
            </w:r>
          </w:p>
          <w:p>
            <w:pPr>
              <w:spacing w:after="20"/>
              <w:ind w:left="20"/>
              <w:jc w:val="both"/>
            </w:pPr>
            <w:r>
              <w:rPr>
                <w:rFonts w:ascii="Times New Roman"/>
                <w:b w:val="false"/>
                <w:i w:val="false"/>
                <w:color w:val="000000"/>
                <w:sz w:val="20"/>
              </w:rPr>
              <w:t>
М.П.</w:t>
            </w:r>
          </w:p>
        </w:tc>
      </w:tr>
    </w:tbl>
    <w:p>
      <w:pPr>
        <w:spacing w:after="0"/>
        <w:ind w:left="0"/>
        <w:jc w:val="left"/>
      </w:pPr>
      <w:r>
        <w:br/>
      </w:r>
      <w:r>
        <w:rPr>
          <w:rFonts w:ascii="Times New Roman"/>
          <w:b w:val="false"/>
          <w:i w:val="false"/>
          <w:color w:val="000000"/>
          <w:sz w:val="28"/>
        </w:rPr>
        <w:t>
</w:t>
      </w:r>
    </w:p>
    <w:bookmarkStart w:name="z117" w:id="105"/>
    <w:p>
      <w:pPr>
        <w:spacing w:after="0"/>
        <w:ind w:left="0"/>
        <w:jc w:val="both"/>
      </w:pPr>
      <w:r>
        <w:rPr>
          <w:rFonts w:ascii="Times New Roman"/>
          <w:b w:val="false"/>
          <w:i w:val="false"/>
          <w:color w:val="000000"/>
          <w:sz w:val="28"/>
        </w:rPr>
        <w:t xml:space="preserve">
      Қазақстан Республикасының        </w:t>
      </w:r>
    </w:p>
    <w:bookmarkEnd w:id="105"/>
    <w:p>
      <w:pPr>
        <w:spacing w:after="0"/>
        <w:ind w:left="0"/>
        <w:jc w:val="both"/>
      </w:pPr>
      <w:r>
        <w:rPr>
          <w:rFonts w:ascii="Times New Roman"/>
          <w:b w:val="false"/>
          <w:i w:val="false"/>
          <w:color w:val="000000"/>
          <w:sz w:val="28"/>
        </w:rPr>
        <w:t xml:space="preserve">
      Құқық қорғау органдары қызметкерлерін  </w:t>
      </w:r>
    </w:p>
    <w:p>
      <w:pPr>
        <w:spacing w:after="0"/>
        <w:ind w:left="0"/>
        <w:jc w:val="both"/>
      </w:pPr>
      <w:r>
        <w:rPr>
          <w:rFonts w:ascii="Times New Roman"/>
          <w:b w:val="false"/>
          <w:i w:val="false"/>
          <w:color w:val="000000"/>
          <w:sz w:val="28"/>
        </w:rPr>
        <w:t xml:space="preserve">
      кәсіби даярлау, қайта даярлау және  </w:t>
      </w:r>
    </w:p>
    <w:p>
      <w:pPr>
        <w:spacing w:after="0"/>
        <w:ind w:left="0"/>
        <w:jc w:val="both"/>
      </w:pPr>
      <w:r>
        <w:rPr>
          <w:rFonts w:ascii="Times New Roman"/>
          <w:b w:val="false"/>
          <w:i w:val="false"/>
          <w:color w:val="000000"/>
          <w:sz w:val="28"/>
        </w:rPr>
        <w:t xml:space="preserve">
      олардың біліктілігін арттырудың    </w:t>
      </w:r>
    </w:p>
    <w:p>
      <w:pPr>
        <w:spacing w:after="0"/>
        <w:ind w:left="0"/>
        <w:jc w:val="both"/>
      </w:pPr>
      <w:r>
        <w:rPr>
          <w:rFonts w:ascii="Times New Roman"/>
          <w:b w:val="false"/>
          <w:i w:val="false"/>
          <w:color w:val="000000"/>
          <w:sz w:val="28"/>
        </w:rPr>
        <w:t xml:space="preserve">
      қағидаларына             </w:t>
      </w:r>
    </w:p>
    <w:p>
      <w:pPr>
        <w:spacing w:after="0"/>
        <w:ind w:left="0"/>
        <w:jc w:val="both"/>
      </w:pP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Тыңдаушының кәсіби біліктілігін дамыту деңгейі туралы</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xml:space="preserve">
      1. Жалпы мәлімет </w:t>
      </w:r>
      <w:r>
        <w:rPr>
          <w:rFonts w:ascii="Times New Roman"/>
          <w:b w:val="false"/>
          <w:i/>
          <w:color w:val="000000"/>
          <w:sz w:val="28"/>
        </w:rPr>
        <w:t>(оқытудың кезеңі және тақырыбы)</w:t>
      </w:r>
    </w:p>
    <w:p>
      <w:pPr>
        <w:spacing w:after="0"/>
        <w:ind w:left="0"/>
        <w:jc w:val="both"/>
      </w:pPr>
      <w:r>
        <w:rPr>
          <w:rFonts w:ascii="Times New Roman"/>
          <w:b w:val="false"/>
          <w:i w:val="false"/>
          <w:color w:val="000000"/>
          <w:sz w:val="28"/>
        </w:rPr>
        <w:t>
      2. Кіріс және шығыс бақылауының нәтижелері</w:t>
      </w:r>
    </w:p>
    <w:p>
      <w:pPr>
        <w:spacing w:after="0"/>
        <w:ind w:left="0"/>
        <w:jc w:val="both"/>
      </w:pPr>
      <w:r>
        <w:rPr>
          <w:rFonts w:ascii="Times New Roman"/>
          <w:b w:val="false"/>
          <w:i w:val="false"/>
          <w:color w:val="000000"/>
          <w:sz w:val="28"/>
        </w:rPr>
        <w:t xml:space="preserve">
      3. Басқару біліктілігінің даму дәрежесі туралы ақпарат </w:t>
      </w:r>
      <w:r>
        <w:rPr>
          <w:rFonts w:ascii="Times New Roman"/>
          <w:b w:val="false"/>
          <w:i/>
          <w:color w:val="000000"/>
          <w:sz w:val="28"/>
        </w:rPr>
        <w:t>(басым және әлсіз жақтары)</w:t>
      </w:r>
    </w:p>
    <w:p>
      <w:pPr>
        <w:spacing w:after="0"/>
        <w:ind w:left="0"/>
        <w:jc w:val="both"/>
      </w:pPr>
      <w:r>
        <w:rPr>
          <w:rFonts w:ascii="Times New Roman"/>
          <w:b w:val="false"/>
          <w:i w:val="false"/>
          <w:color w:val="000000"/>
          <w:sz w:val="28"/>
        </w:rPr>
        <w:t>
      4. Алдағы уақытта одан әрі кәсіби дамыту бойынша ұсынымдар</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 жанындағы</w:t>
      </w:r>
    </w:p>
    <w:p>
      <w:pPr>
        <w:spacing w:after="0"/>
        <w:ind w:left="0"/>
        <w:jc w:val="both"/>
      </w:pPr>
      <w:r>
        <w:rPr>
          <w:rFonts w:ascii="Times New Roman"/>
          <w:b w:val="false"/>
          <w:i w:val="false"/>
          <w:color w:val="000000"/>
          <w:sz w:val="28"/>
        </w:rPr>
        <w:t>
      Құқық қорғау органдары академиясының</w:t>
      </w:r>
    </w:p>
    <w:p>
      <w:pPr>
        <w:spacing w:after="0"/>
        <w:ind w:left="0"/>
        <w:jc w:val="both"/>
      </w:pPr>
      <w:r>
        <w:rPr>
          <w:rFonts w:ascii="Times New Roman"/>
          <w:b w:val="false"/>
          <w:i w:val="false"/>
          <w:color w:val="000000"/>
          <w:sz w:val="28"/>
        </w:rPr>
        <w:t>
      Кәсіби деңгейді арттыру Институты</w:t>
      </w:r>
    </w:p>
    <w:p>
      <w:pPr>
        <w:spacing w:after="0"/>
        <w:ind w:left="0"/>
        <w:jc w:val="both"/>
      </w:pPr>
      <w:r>
        <w:rPr>
          <w:rFonts w:ascii="Times New Roman"/>
          <w:b w:val="false"/>
          <w:i w:val="false"/>
          <w:color w:val="000000"/>
          <w:sz w:val="28"/>
        </w:rPr>
        <w:t>
      Кәсіби білім алу және дамыту</w:t>
      </w:r>
    </w:p>
    <w:p>
      <w:pPr>
        <w:spacing w:after="0"/>
        <w:ind w:left="0"/>
        <w:jc w:val="both"/>
      </w:pPr>
      <w:r>
        <w:rPr>
          <w:rFonts w:ascii="Times New Roman"/>
          <w:b w:val="false"/>
          <w:i w:val="false"/>
          <w:color w:val="000000"/>
          <w:sz w:val="28"/>
        </w:rPr>
        <w:t>
      Басқармасының бастығы</w:t>
      </w:r>
    </w:p>
    <w:bookmarkStart w:name="z118" w:id="106"/>
    <w:p>
      <w:pPr>
        <w:spacing w:after="0"/>
        <w:ind w:left="0"/>
        <w:jc w:val="both"/>
      </w:pPr>
      <w:r>
        <w:rPr>
          <w:rFonts w:ascii="Times New Roman"/>
          <w:b w:val="false"/>
          <w:i w:val="false"/>
          <w:color w:val="000000"/>
          <w:sz w:val="28"/>
        </w:rPr>
        <w:t xml:space="preserve">
      Қазақстан Республикасының        </w:t>
      </w:r>
    </w:p>
    <w:bookmarkEnd w:id="106"/>
    <w:p>
      <w:pPr>
        <w:spacing w:after="0"/>
        <w:ind w:left="0"/>
        <w:jc w:val="both"/>
      </w:pPr>
      <w:r>
        <w:rPr>
          <w:rFonts w:ascii="Times New Roman"/>
          <w:b w:val="false"/>
          <w:i w:val="false"/>
          <w:color w:val="000000"/>
          <w:sz w:val="28"/>
        </w:rPr>
        <w:t xml:space="preserve">
      Құқық қорғау органдары қызметкерлерін  </w:t>
      </w:r>
    </w:p>
    <w:p>
      <w:pPr>
        <w:spacing w:after="0"/>
        <w:ind w:left="0"/>
        <w:jc w:val="both"/>
      </w:pPr>
      <w:r>
        <w:rPr>
          <w:rFonts w:ascii="Times New Roman"/>
          <w:b w:val="false"/>
          <w:i w:val="false"/>
          <w:color w:val="000000"/>
          <w:sz w:val="28"/>
        </w:rPr>
        <w:t xml:space="preserve">
      кәсіби даярлау, қайта даярлау және   </w:t>
      </w:r>
    </w:p>
    <w:p>
      <w:pPr>
        <w:spacing w:after="0"/>
        <w:ind w:left="0"/>
        <w:jc w:val="both"/>
      </w:pPr>
      <w:r>
        <w:rPr>
          <w:rFonts w:ascii="Times New Roman"/>
          <w:b w:val="false"/>
          <w:i w:val="false"/>
          <w:color w:val="000000"/>
          <w:sz w:val="28"/>
        </w:rPr>
        <w:t xml:space="preserve">
      олардың біліктілігін арттырудың    </w:t>
      </w:r>
    </w:p>
    <w:p>
      <w:pPr>
        <w:spacing w:after="0"/>
        <w:ind w:left="0"/>
        <w:jc w:val="both"/>
      </w:pPr>
      <w:r>
        <w:rPr>
          <w:rFonts w:ascii="Times New Roman"/>
          <w:b w:val="false"/>
          <w:i w:val="false"/>
          <w:color w:val="000000"/>
          <w:sz w:val="28"/>
        </w:rPr>
        <w:t xml:space="preserve">
      қағидаларына             </w:t>
      </w:r>
    </w:p>
    <w:p>
      <w:pPr>
        <w:spacing w:after="0"/>
        <w:ind w:left="0"/>
        <w:jc w:val="both"/>
      </w:pP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Арнайы бастапқы оқытудан өткен қызметкерлерге арналған сертификат</w:t>
      </w:r>
    </w:p>
    <w:p>
      <w:pPr>
        <w:spacing w:after="0"/>
        <w:ind w:left="0"/>
        <w:jc w:val="both"/>
      </w:pPr>
      <w:r>
        <w:rPr>
          <w:rFonts w:ascii="Times New Roman"/>
          <w:b w:val="false"/>
          <w:i w:val="false"/>
          <w:color w:val="000000"/>
          <w:sz w:val="28"/>
        </w:rPr>
        <w:t>
      формасы</w:t>
      </w:r>
    </w:p>
    <w:p>
      <w:pPr>
        <w:spacing w:after="0"/>
        <w:ind w:left="0"/>
        <w:jc w:val="both"/>
      </w:pPr>
      <w:r>
        <w:rPr>
          <w:rFonts w:ascii="Times New Roman"/>
          <w:b w:val="false"/>
          <w:i w:val="false"/>
          <w:color w:val="000000"/>
          <w:sz w:val="28"/>
        </w:rPr>
        <w:t>
      1. Сертификат:</w:t>
      </w:r>
    </w:p>
    <w:p>
      <w:pPr>
        <w:spacing w:after="0"/>
        <w:ind w:left="0"/>
        <w:jc w:val="both"/>
      </w:pPr>
      <w:r>
        <w:rPr>
          <w:rFonts w:ascii="Times New Roman"/>
          <w:b w:val="false"/>
          <w:i w:val="false"/>
          <w:color w:val="000000"/>
          <w:sz w:val="28"/>
        </w:rPr>
        <w:t>
      1) көлемі 224 х 160 мм; болатын сырты қатты мұқабадан</w:t>
      </w:r>
    </w:p>
    <w:p>
      <w:pPr>
        <w:spacing w:after="0"/>
        <w:ind w:left="0"/>
        <w:jc w:val="both"/>
      </w:pPr>
      <w:r>
        <w:rPr>
          <w:rFonts w:ascii="Times New Roman"/>
          <w:b w:val="false"/>
          <w:i w:val="false"/>
          <w:color w:val="000000"/>
          <w:sz w:val="28"/>
        </w:rPr>
        <w:t>
      2) 210 х 150 мм; көлемді жапсырмадан</w:t>
      </w:r>
    </w:p>
    <w:p>
      <w:pPr>
        <w:spacing w:after="0"/>
        <w:ind w:left="0"/>
        <w:jc w:val="both"/>
      </w:pPr>
      <w:r>
        <w:rPr>
          <w:rFonts w:ascii="Times New Roman"/>
          <w:b w:val="false"/>
          <w:i w:val="false"/>
          <w:color w:val="000000"/>
          <w:sz w:val="28"/>
        </w:rPr>
        <w:t>
      3) қосымшадан тұрады</w:t>
      </w:r>
    </w:p>
    <w:p>
      <w:pPr>
        <w:spacing w:after="0"/>
        <w:ind w:left="0"/>
        <w:jc w:val="both"/>
      </w:pPr>
      <w:r>
        <w:rPr>
          <w:rFonts w:ascii="Times New Roman"/>
          <w:b w:val="false"/>
          <w:i w:val="false"/>
          <w:color w:val="000000"/>
          <w:sz w:val="28"/>
        </w:rPr>
        <w:t>
      2. Құжаттың сыртқы мұқабасы қою көк түстен дайындалады.</w:t>
      </w:r>
    </w:p>
    <w:p>
      <w:pPr>
        <w:spacing w:after="0"/>
        <w:ind w:left="0"/>
        <w:jc w:val="both"/>
      </w:pPr>
      <w:r>
        <w:rPr>
          <w:rFonts w:ascii="Times New Roman"/>
          <w:b w:val="false"/>
          <w:i w:val="false"/>
          <w:color w:val="000000"/>
          <w:sz w:val="28"/>
        </w:rPr>
        <w:t>
      3.Сертификаттың сыртқы мұқабасында алтын түспен толтырылған жазба орналастырылады.</w:t>
      </w:r>
    </w:p>
    <w:p>
      <w:pPr>
        <w:spacing w:after="0"/>
        <w:ind w:left="0"/>
        <w:jc w:val="both"/>
      </w:pPr>
      <w:r>
        <w:rPr>
          <w:rFonts w:ascii="Times New Roman"/>
          <w:b w:val="false"/>
          <w:i w:val="false"/>
          <w:color w:val="000000"/>
          <w:sz w:val="28"/>
        </w:rPr>
        <w:t>
      1) жоғарыда бедерлі жазумен мемлекеттік тілде: "Қазақстан Республикасы Бас прокуратурасының жанындағы Құқық қорғау органдары академиясы" деп жазылады;</w:t>
      </w:r>
    </w:p>
    <w:p>
      <w:pPr>
        <w:spacing w:after="0"/>
        <w:ind w:left="0"/>
        <w:jc w:val="both"/>
      </w:pPr>
      <w:r>
        <w:rPr>
          <w:rFonts w:ascii="Times New Roman"/>
          <w:b w:val="false"/>
          <w:i w:val="false"/>
          <w:color w:val="000000"/>
          <w:sz w:val="28"/>
        </w:rPr>
        <w:t>
      2) ортасында- Қазақстан Республикасы Бас прокуратурасы жанындағы Құқық қорғау органдары академиясының логотипі бейнеленген;</w:t>
      </w:r>
    </w:p>
    <w:p>
      <w:pPr>
        <w:spacing w:after="0"/>
        <w:ind w:left="0"/>
        <w:jc w:val="both"/>
      </w:pPr>
      <w:r>
        <w:rPr>
          <w:rFonts w:ascii="Times New Roman"/>
          <w:b w:val="false"/>
          <w:i w:val="false"/>
          <w:color w:val="000000"/>
          <w:sz w:val="28"/>
        </w:rPr>
        <w:t>
      3) логотип бейнесінің астында-құжат атауы "СЕРТИФИКАТ "бедерлі жазумен;</w:t>
      </w:r>
    </w:p>
    <w:p>
      <w:pPr>
        <w:spacing w:after="0"/>
        <w:ind w:left="0"/>
        <w:jc w:val="both"/>
      </w:pPr>
      <w:r>
        <w:rPr>
          <w:rFonts w:ascii="Times New Roman"/>
          <w:b w:val="false"/>
          <w:i w:val="false"/>
          <w:color w:val="000000"/>
          <w:sz w:val="28"/>
        </w:rPr>
        <w:t>
      4. Жапсырма бланкісі баспа әдісімен арнайы ашық көк түсті қағазда теріледі (мәліметтерсіз,қолмен немесе баспа құрылғысының көмегімен толтырылады).</w:t>
      </w:r>
    </w:p>
    <w:p>
      <w:pPr>
        <w:spacing w:after="0"/>
        <w:ind w:left="0"/>
        <w:jc w:val="both"/>
      </w:pPr>
      <w:r>
        <w:rPr>
          <w:rFonts w:ascii="Times New Roman"/>
          <w:b w:val="false"/>
          <w:i w:val="false"/>
          <w:color w:val="000000"/>
          <w:sz w:val="28"/>
        </w:rPr>
        <w:t>
      5. Қосымша бланкісі баспа құрылғысының көмегімен теріледі.</w:t>
      </w:r>
    </w:p>
    <w:p>
      <w:pPr>
        <w:spacing w:after="0"/>
        <w:ind w:left="0"/>
        <w:jc w:val="both"/>
      </w:pPr>
      <w:r>
        <w:rPr>
          <w:rFonts w:ascii="Times New Roman"/>
          <w:b w:val="false"/>
          <w:i w:val="false"/>
          <w:color w:val="000000"/>
          <w:sz w:val="28"/>
        </w:rPr>
        <w:t>
      6.Жапсырманың сол жақ ішкі бетінде сертификат мазмұны мемлекеттік тілде көрсетіледі, ал оң жақ бетінде осы жазудың бірдей мазмұны орыс тілінде жазылады.</w:t>
      </w:r>
    </w:p>
    <w:p>
      <w:pPr>
        <w:spacing w:after="0"/>
        <w:ind w:left="0"/>
        <w:jc w:val="both"/>
      </w:pPr>
      <w:r>
        <w:rPr>
          <w:rFonts w:ascii="Times New Roman"/>
          <w:b w:val="false"/>
          <w:i w:val="false"/>
          <w:color w:val="000000"/>
          <w:sz w:val="28"/>
        </w:rPr>
        <w:t>
      7. Жапсырманың сериясы және жеті санды тіркеу нөмірі болады.</w:t>
      </w:r>
    </w:p>
    <w:p>
      <w:pPr>
        <w:spacing w:after="0"/>
        <w:ind w:left="0"/>
        <w:jc w:val="both"/>
      </w:pPr>
      <w:r>
        <w:rPr>
          <w:rFonts w:ascii="Times New Roman"/>
          <w:b w:val="false"/>
          <w:i w:val="false"/>
          <w:color w:val="000000"/>
          <w:sz w:val="28"/>
        </w:rPr>
        <w:t>
      8. Жапсырма бланкісі,оған түсірілетін жазбалар көркем жазулы қолтаңбамен немесе баспа құрылғысы көмегімен толтырылатындай осы үлгіде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Бас прокуратурасының жанындағы</w:t>
            </w:r>
          </w:p>
          <w:p>
            <w:pPr>
              <w:spacing w:after="20"/>
              <w:ind w:left="20"/>
              <w:jc w:val="both"/>
            </w:pPr>
            <w:r>
              <w:rPr>
                <w:rFonts w:ascii="Times New Roman"/>
                <w:b w:val="false"/>
                <w:i w:val="false"/>
                <w:color w:val="000000"/>
                <w:sz w:val="20"/>
              </w:rPr>
              <w:t>
Құқық қорғау органдары академиясы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правоохранительных органов</w:t>
            </w:r>
          </w:p>
          <w:p>
            <w:pPr>
              <w:spacing w:after="20"/>
              <w:ind w:left="20"/>
              <w:jc w:val="both"/>
            </w:pPr>
            <w:r>
              <w:rPr>
                <w:rFonts w:ascii="Times New Roman"/>
                <w:b w:val="false"/>
                <w:i w:val="false"/>
                <w:color w:val="000000"/>
                <w:sz w:val="20"/>
              </w:rPr>
              <w:t>
при Генеральной Прокуратуре</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 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сертификат,</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тақырыбында</w:t>
            </w:r>
          </w:p>
          <w:p>
            <w:pPr>
              <w:spacing w:after="20"/>
              <w:ind w:left="20"/>
              <w:jc w:val="both"/>
            </w:pPr>
            <w:r>
              <w:rPr>
                <w:rFonts w:ascii="Times New Roman"/>
                <w:b w:val="false"/>
                <w:i w:val="false"/>
                <w:color w:val="000000"/>
                <w:sz w:val="20"/>
              </w:rPr>
              <w:t>
_______________ сағат көлемінде</w:t>
            </w:r>
          </w:p>
          <w:p>
            <w:pPr>
              <w:spacing w:after="20"/>
              <w:ind w:left="20"/>
              <w:jc w:val="both"/>
            </w:pPr>
            <w:r>
              <w:rPr>
                <w:rFonts w:ascii="Times New Roman"/>
                <w:b w:val="false"/>
                <w:i w:val="false"/>
                <w:color w:val="000000"/>
                <w:sz w:val="20"/>
              </w:rPr>
              <w:t>
құқық қорғау қызметіне бірінші рет тұратын адамдар үшін арнайы бастапқы оқыту курстарынан өткенін растайды.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подтверждает, что</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наличии))</w:t>
            </w:r>
          </w:p>
          <w:p>
            <w:pPr>
              <w:spacing w:after="20"/>
              <w:ind w:left="20"/>
              <w:jc w:val="both"/>
            </w:pPr>
            <w:r>
              <w:rPr>
                <w:rFonts w:ascii="Times New Roman"/>
                <w:b w:val="false"/>
                <w:i w:val="false"/>
                <w:color w:val="000000"/>
                <w:sz w:val="20"/>
              </w:rPr>
              <w:t>
прошел(ла) курс специального первоначального обучения для лиц, впервые поступающих на правоохранительную службу на тему: _______________ в объеме ____ часов.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Ректор ____________/_____________/ </w:t>
            </w:r>
          </w:p>
          <w:p>
            <w:pPr>
              <w:spacing w:after="20"/>
              <w:ind w:left="20"/>
              <w:jc w:val="both"/>
            </w:pPr>
            <w:r>
              <w:rPr>
                <w:rFonts w:ascii="Times New Roman"/>
                <w:b w:val="false"/>
                <w:i w:val="false"/>
                <w:color w:val="000000"/>
                <w:sz w:val="20"/>
              </w:rPr>
              <w:t>
М.О. __________ жылғы "___" _____</w:t>
            </w:r>
          </w:p>
          <w:p>
            <w:pPr>
              <w:spacing w:after="20"/>
              <w:ind w:left="20"/>
              <w:jc w:val="both"/>
            </w:pPr>
            <w:r>
              <w:rPr>
                <w:rFonts w:ascii="Times New Roman"/>
                <w:b w:val="false"/>
                <w:i w:val="false"/>
                <w:color w:val="000000"/>
                <w:sz w:val="20"/>
              </w:rPr>
              <w:t>
Тіркеу нөмірі № 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 ____________/_____________/</w:t>
            </w:r>
          </w:p>
          <w:p>
            <w:pPr>
              <w:spacing w:after="20"/>
              <w:ind w:left="20"/>
              <w:jc w:val="both"/>
            </w:pPr>
            <w:r>
              <w:rPr>
                <w:rFonts w:ascii="Times New Roman"/>
                <w:b w:val="false"/>
                <w:i w:val="false"/>
                <w:color w:val="000000"/>
                <w:sz w:val="20"/>
              </w:rPr>
              <w:t xml:space="preserve">
М.П. "___" __________ года </w:t>
            </w:r>
          </w:p>
          <w:p>
            <w:pPr>
              <w:spacing w:after="20"/>
              <w:ind w:left="20"/>
              <w:jc w:val="both"/>
            </w:pPr>
            <w:r>
              <w:rPr>
                <w:rFonts w:ascii="Times New Roman"/>
                <w:b w:val="false"/>
                <w:i w:val="false"/>
                <w:color w:val="000000"/>
                <w:sz w:val="20"/>
              </w:rPr>
              <w:t>
Регистрационный номер № 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Сертификатқа қосымша</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Сертификатқа қосымша</w:t>
                  </w:r>
                </w:p>
                <w:p>
                  <w:pPr>
                    <w:spacing w:after="20"/>
                    <w:ind w:left="20"/>
                    <w:jc w:val="both"/>
                  </w:pPr>
                  <w:r>
                    <w:rPr>
                      <w:rFonts w:ascii="Times New Roman"/>
                      <w:b w:val="false"/>
                      <w:i w:val="false"/>
                      <w:color w:val="000000"/>
                      <w:sz w:val="20"/>
                    </w:rPr>
                    <w:t>
(НОБ № ___ сертификатсыз</w:t>
                  </w:r>
                </w:p>
                <w:p>
                  <w:pPr>
                    <w:spacing w:after="20"/>
                    <w:ind w:left="20"/>
                    <w:jc w:val="both"/>
                  </w:pPr>
                  <w:r>
                    <w:rPr>
                      <w:rFonts w:ascii="Times New Roman"/>
                      <w:b w:val="false"/>
                      <w:i w:val="false"/>
                      <w:color w:val="000000"/>
                      <w:sz w:val="20"/>
                    </w:rPr>
                    <w:t>
жарамсыз)_________________________________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Қазақстан Республикасы Бас прокуратурасының жанындағы Құқық қорғау органдары академиясында келесі пәндерді оқыды: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мынадай білімін көрсетті:</w:t>
                  </w:r>
                </w:p>
                <w:p>
                  <w:pPr>
                    <w:spacing w:after="20"/>
                    <w:ind w:left="20"/>
                    <w:jc w:val="both"/>
                  </w:pPr>
                  <w:r>
                    <w:rPr>
                      <w:rFonts w:ascii="Times New Roman"/>
                      <w:b w:val="false"/>
                      <w:i w:val="false"/>
                      <w:color w:val="000000"/>
                      <w:sz w:val="20"/>
                    </w:rPr>
                    <w:t>
кіріс бақылауында _____________</w:t>
                  </w:r>
                </w:p>
                <w:p>
                  <w:pPr>
                    <w:spacing w:after="20"/>
                    <w:ind w:left="20"/>
                    <w:jc w:val="both"/>
                  </w:pPr>
                  <w:r>
                    <w:rPr>
                      <w:rFonts w:ascii="Times New Roman"/>
                      <w:b w:val="false"/>
                      <w:i w:val="false"/>
                      <w:color w:val="000000"/>
                      <w:sz w:val="20"/>
                    </w:rPr>
                    <w:t>
шығыс бақылауында _____________</w:t>
                  </w:r>
                </w:p>
                <w:p>
                  <w:pPr>
                    <w:spacing w:after="20"/>
                    <w:ind w:left="20"/>
                    <w:jc w:val="both"/>
                  </w:pPr>
                  <w:r>
                    <w:rPr>
                      <w:rFonts w:ascii="Times New Roman"/>
                      <w:b w:val="false"/>
                      <w:i w:val="false"/>
                      <w:color w:val="000000"/>
                      <w:sz w:val="20"/>
                    </w:rPr>
                    <w:t>
Ректор _______/ __________/</w:t>
                  </w:r>
                </w:p>
                <w:p>
                  <w:pPr>
                    <w:spacing w:after="20"/>
                    <w:ind w:left="20"/>
                    <w:jc w:val="both"/>
                  </w:pPr>
                  <w:r>
                    <w:rPr>
                      <w:rFonts w:ascii="Times New Roman"/>
                      <w:b w:val="false"/>
                      <w:i w:val="false"/>
                      <w:color w:val="000000"/>
                      <w:sz w:val="20"/>
                    </w:rPr>
                    <w:t>
М.О.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сертификату</w:t>
                  </w:r>
                </w:p>
                <w:p>
                  <w:pPr>
                    <w:spacing w:after="20"/>
                    <w:ind w:left="20"/>
                    <w:jc w:val="both"/>
                  </w:pPr>
                  <w:r>
                    <w:rPr>
                      <w:rFonts w:ascii="Times New Roman"/>
                      <w:b w:val="false"/>
                      <w:i w:val="false"/>
                      <w:color w:val="000000"/>
                      <w:sz w:val="20"/>
                    </w:rPr>
                    <w:t>
(без сертификата № _______</w:t>
                  </w:r>
                </w:p>
                <w:p>
                  <w:pPr>
                    <w:spacing w:after="20"/>
                    <w:ind w:left="20"/>
                    <w:jc w:val="both"/>
                  </w:pPr>
                  <w:r>
                    <w:rPr>
                      <w:rFonts w:ascii="Times New Roman"/>
                      <w:b w:val="false"/>
                      <w:i w:val="false"/>
                      <w:color w:val="000000"/>
                      <w:sz w:val="20"/>
                    </w:rPr>
                    <w:t>
недействительно)</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наличии) )</w:t>
                  </w:r>
                </w:p>
                <w:p>
                  <w:pPr>
                    <w:spacing w:after="20"/>
                    <w:ind w:left="20"/>
                    <w:jc w:val="both"/>
                  </w:pPr>
                  <w:r>
                    <w:rPr>
                      <w:rFonts w:ascii="Times New Roman"/>
                      <w:b w:val="false"/>
                      <w:i w:val="false"/>
                      <w:color w:val="000000"/>
                      <w:sz w:val="20"/>
                    </w:rPr>
                    <w:t>
за время обучения в Академии правоохранительных органов при Генеральной прокуратуре Республики Казахстан изучил следующие дисциплины: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показал (-а) следующие знания:</w:t>
                  </w:r>
                </w:p>
                <w:p>
                  <w:pPr>
                    <w:spacing w:after="20"/>
                    <w:ind w:left="20"/>
                    <w:jc w:val="both"/>
                  </w:pPr>
                  <w:r>
                    <w:rPr>
                      <w:rFonts w:ascii="Times New Roman"/>
                      <w:b w:val="false"/>
                      <w:i w:val="false"/>
                      <w:color w:val="000000"/>
                      <w:sz w:val="20"/>
                    </w:rPr>
                    <w:t>
на входном контроле ________________</w:t>
                  </w:r>
                </w:p>
                <w:p>
                  <w:pPr>
                    <w:spacing w:after="20"/>
                    <w:ind w:left="20"/>
                    <w:jc w:val="both"/>
                  </w:pPr>
                  <w:r>
                    <w:rPr>
                      <w:rFonts w:ascii="Times New Roman"/>
                      <w:b w:val="false"/>
                      <w:i w:val="false"/>
                      <w:color w:val="000000"/>
                      <w:sz w:val="20"/>
                    </w:rPr>
                    <w:t>
на выходном контроле _______________</w:t>
                  </w:r>
                </w:p>
                <w:p>
                  <w:pPr>
                    <w:spacing w:after="20"/>
                    <w:ind w:left="20"/>
                    <w:jc w:val="both"/>
                  </w:pPr>
                  <w:r>
                    <w:rPr>
                      <w:rFonts w:ascii="Times New Roman"/>
                      <w:b w:val="false"/>
                      <w:i w:val="false"/>
                      <w:color w:val="000000"/>
                      <w:sz w:val="20"/>
                    </w:rPr>
                    <w:t>
Ректор __________/ ___________/</w:t>
                  </w:r>
                </w:p>
                <w:p>
                  <w:pPr>
                    <w:spacing w:after="20"/>
                    <w:ind w:left="20"/>
                    <w:jc w:val="both"/>
                  </w:pPr>
                  <w:r>
                    <w:rPr>
                      <w:rFonts w:ascii="Times New Roman"/>
                      <w:b w:val="false"/>
                      <w:i w:val="false"/>
                      <w:color w:val="000000"/>
                      <w:sz w:val="20"/>
                    </w:rPr>
                    <w:t>
М.П.</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