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6a4e" w14:textId="4566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Құрылыстағы технологиялық карталарды әзірлеу, келісу, бекіту және олардың құрамы жөніндегі Мемлекеттік нормативті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Құрылыс, тұрғын үй-коммуналдық шаруашылық істері және жер ресурстарын басқару комитеті Төрағасының 2015 жылғы 23 желтоқсандағы № 413-нқ бұйрығы. Қазақстан Республикасының Әділет министрлігінде 2016 жылы 21 қаңтрда № 12900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2018 жылғы 29 желтоқсандағы № 936 қаулысымен бекітілген Қазақстан Республикасы Индустрия және инфрақұрылымдық даму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үшінші абзацының 489) тармақшасына және Қазақстан Республикасы Индустрия және инфрақұрылымдық даму министрінің 2019 жылғы 30 қаңтардағы № 55 бұйрығымен бекітілген "Қазақстан Республикасы Индустрия және инфрақұрылымдық даму министрлігінің Құрылыс және тұрғын үй-коммуналдық шаруашылық істері комитеті" республикалық мемлекеттік мекемесі ережесінің 14-тармағының </w:t>
      </w:r>
      <w:r>
        <w:rPr>
          <w:rFonts w:ascii="Times New Roman"/>
          <w:b w:val="false"/>
          <w:i w:val="false"/>
          <w:color w:val="000000"/>
          <w:sz w:val="28"/>
        </w:rPr>
        <w:t>46)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министрлігінің Құрылыс және тұрғын үй-коммуналдық шаруашылық істері комитеті төрағасының 06.11.2019 </w:t>
      </w:r>
      <w:r>
        <w:rPr>
          <w:rFonts w:ascii="Times New Roman"/>
          <w:b w:val="false"/>
          <w:i w:val="false"/>
          <w:color w:val="000000"/>
          <w:sz w:val="28"/>
        </w:rPr>
        <w:t>№ 177-нқ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құрылыстағы технологиялық карталарды әзірлеу, келісу, бекіту және олардың құрамы жөніндегі Мемлекеттік </w:t>
      </w:r>
      <w:r>
        <w:rPr>
          <w:rFonts w:ascii="Times New Roman"/>
          <w:b w:val="false"/>
          <w:i w:val="false"/>
          <w:color w:val="000000"/>
          <w:sz w:val="28"/>
        </w:rPr>
        <w:t>норматив</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Құрылыс, тұрғын үй-коммуналдық шаруашылық істері және жер ресурстарын басқару комитетінің Құрылыстағы сметалық нормалар басқармасы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 </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Құрылыс, тұрғын үй-коммуналдық шаруашылық істері және жер ресурстарын басқару комитетінің ресми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бақылауды өзіме қалдырамын. </w:t>
      </w:r>
    </w:p>
    <w:bookmarkEnd w:id="3"/>
    <w:bookmarkStart w:name="z5" w:id="4"/>
    <w:p>
      <w:pPr>
        <w:spacing w:after="0"/>
        <w:ind w:left="0"/>
        <w:jc w:val="both"/>
      </w:pP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Құрылыс, тұрғын үй-коммуналдық</w:t>
            </w:r>
            <w:r>
              <w:br/>
            </w:r>
            <w:r>
              <w:rPr>
                <w:rFonts w:ascii="Times New Roman"/>
                <w:b w:val="false"/>
                <w:i w:val="false"/>
                <w:color w:val="000000"/>
                <w:sz w:val="20"/>
              </w:rPr>
              <w:t>шаруашылық істері және</w:t>
            </w:r>
            <w:r>
              <w:br/>
            </w:r>
            <w:r>
              <w:rPr>
                <w:rFonts w:ascii="Times New Roman"/>
                <w:b w:val="false"/>
                <w:i w:val="false"/>
                <w:color w:val="000000"/>
                <w:sz w:val="20"/>
              </w:rPr>
              <w:t>жер ресурстарын басқару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413-нқ бұйрығымен бекітілген</w:t>
            </w:r>
          </w:p>
        </w:tc>
      </w:tr>
    </w:tbl>
    <w:bookmarkStart w:name="z6" w:id="5"/>
    <w:p>
      <w:pPr>
        <w:spacing w:after="0"/>
        <w:ind w:left="0"/>
        <w:jc w:val="left"/>
      </w:pPr>
      <w:r>
        <w:rPr>
          <w:rFonts w:ascii="Times New Roman"/>
          <w:b/>
          <w:i w:val="false"/>
          <w:color w:val="000000"/>
        </w:rPr>
        <w:t xml:space="preserve"> Құрылыстағы технологиялық карталарды әзірлеу, келісу, бекіту және олардың мазмұны жөніндегі мемлекеттік норматив</w:t>
      </w:r>
    </w:p>
    <w:bookmarkEnd w:id="5"/>
    <w:bookmarkStart w:name="z7"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министрлігінің Құрылыс және тұрғын үй-коммуналдық шаруашылық істері комитеті төрағасының 06.11.2019 </w:t>
      </w:r>
      <w:r>
        <w:rPr>
          <w:rFonts w:ascii="Times New Roman"/>
          <w:b w:val="false"/>
          <w:i w:val="false"/>
          <w:color w:val="ff0000"/>
          <w:sz w:val="28"/>
        </w:rPr>
        <w:t>№ 177-нқ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7"/>
    <w:p>
      <w:pPr>
        <w:spacing w:after="0"/>
        <w:ind w:left="0"/>
        <w:jc w:val="both"/>
      </w:pPr>
      <w:r>
        <w:rPr>
          <w:rFonts w:ascii="Times New Roman"/>
          <w:b w:val="false"/>
          <w:i w:val="false"/>
          <w:color w:val="000000"/>
          <w:sz w:val="28"/>
        </w:rPr>
        <w:t xml:space="preserve">
      1. Технологиялық карта құрылысты ұйымдастыру жобасымен және жұмыстарды жүргізу жобасымен қатар құрылыстағы негізгі ұйымдық-технологиялық құжат болып табылады. </w:t>
      </w:r>
    </w:p>
    <w:bookmarkEnd w:id="7"/>
    <w:bookmarkStart w:name="z9" w:id="8"/>
    <w:p>
      <w:pPr>
        <w:spacing w:after="0"/>
        <w:ind w:left="0"/>
        <w:jc w:val="both"/>
      </w:pPr>
      <w:r>
        <w:rPr>
          <w:rFonts w:ascii="Times New Roman"/>
          <w:b w:val="false"/>
          <w:i w:val="false"/>
          <w:color w:val="000000"/>
          <w:sz w:val="28"/>
        </w:rPr>
        <w:t>
      2. Осы Мемлекеттік нормативте мынадай негізгі ұғымдар пайдаланылады:</w:t>
      </w:r>
    </w:p>
    <w:bookmarkEnd w:id="8"/>
    <w:bookmarkStart w:name="z10" w:id="9"/>
    <w:p>
      <w:pPr>
        <w:spacing w:after="0"/>
        <w:ind w:left="0"/>
        <w:jc w:val="both"/>
      </w:pPr>
      <w:r>
        <w:rPr>
          <w:rFonts w:ascii="Times New Roman"/>
          <w:b w:val="false"/>
          <w:i w:val="false"/>
          <w:color w:val="000000"/>
          <w:sz w:val="28"/>
        </w:rPr>
        <w:t xml:space="preserve">
      1) жұмыстарды жүргізу жобасы (ЖЖР) - жобаны және жұмыс жобасын іске асыру үшін әзірленетін және құрылыс жұмыстарының (технологиялық процестер және операциялар) технологиясын, оларды орындау сапасын, мерзімдерді, ресурстарды және қауіпсіздік бойынша іс-шараларды анықтайтын ұйымдық-технологиялық құжат; </w:t>
      </w:r>
    </w:p>
    <w:bookmarkEnd w:id="9"/>
    <w:bookmarkStart w:name="z11" w:id="10"/>
    <w:p>
      <w:pPr>
        <w:spacing w:after="0"/>
        <w:ind w:left="0"/>
        <w:jc w:val="both"/>
      </w:pPr>
      <w:r>
        <w:rPr>
          <w:rFonts w:ascii="Times New Roman"/>
          <w:b w:val="false"/>
          <w:i w:val="false"/>
          <w:color w:val="000000"/>
          <w:sz w:val="28"/>
        </w:rPr>
        <w:t xml:space="preserve">
      2) құрылысты ұйымдастыру жобасы (ҚҰЖ) - жоба құрамында әзірленетін және құрылыс көлемдерін, мерзімдерін, ресурстарға қажеттілікті және жалпы құрылыс жұмыстары технологиясын анықтайтын ұйымдық құжат;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сәулет, қала құрылысы және құрылыс істері жөніндегі уәкілетті орган - сәулет, қала құрылысы және құрылыс қызметін мемлекеттік басқару саласындағы басшылықты жүзеге асыратын орталық мемлекеттік орган; </w:t>
      </w:r>
    </w:p>
    <w:bookmarkStart w:name="z13" w:id="11"/>
    <w:p>
      <w:pPr>
        <w:spacing w:after="0"/>
        <w:ind w:left="0"/>
        <w:jc w:val="both"/>
      </w:pPr>
      <w:r>
        <w:rPr>
          <w:rFonts w:ascii="Times New Roman"/>
          <w:b w:val="false"/>
          <w:i w:val="false"/>
          <w:color w:val="000000"/>
          <w:sz w:val="28"/>
        </w:rPr>
        <w:t xml:space="preserve">
      4) техникалық-нормалау картасы – операциялардың құрамынан, еңбек шығындарының калькуляциясынан, механикаландыру құралдарынан және материалдық ресурстардың шығысынан тұратын қолданыстағы сметалық нормаларды қайта өңдеу (түзету) мақсаты үшін әзірленетін құжат; </w:t>
      </w:r>
    </w:p>
    <w:bookmarkEnd w:id="11"/>
    <w:bookmarkStart w:name="z14" w:id="12"/>
    <w:p>
      <w:pPr>
        <w:spacing w:after="0"/>
        <w:ind w:left="0"/>
        <w:jc w:val="both"/>
      </w:pPr>
      <w:r>
        <w:rPr>
          <w:rFonts w:ascii="Times New Roman"/>
          <w:b w:val="false"/>
          <w:i w:val="false"/>
          <w:color w:val="000000"/>
          <w:sz w:val="28"/>
        </w:rPr>
        <w:t xml:space="preserve">
      5) технологиялық карта - онда "Еңбек шығындарының калькуляциясы" бөлімі болған кезде сметалық нормативтерді және материалдар шығынын әзірлеу үшін бастапқы құжат ретінде пайдаланылатын құрылыс-монтаж жұмыстарының арнайы жеке түрінің технологиялық процесін орындау тәртібін реттейтін және операциялардың құрамын, механикаландыру құралдарынан, ресурстар шығысынан, сапаға қойылатын талаптардан және жұмыстардың қауіпсіздігі бойынша іс-шаралардан тұратын нормативтік-техникалық құжат; </w:t>
      </w:r>
    </w:p>
    <w:bookmarkEnd w:id="12"/>
    <w:bookmarkStart w:name="z15" w:id="13"/>
    <w:p>
      <w:pPr>
        <w:spacing w:after="0"/>
        <w:ind w:left="0"/>
        <w:jc w:val="both"/>
      </w:pPr>
      <w:r>
        <w:rPr>
          <w:rFonts w:ascii="Times New Roman"/>
          <w:b w:val="false"/>
          <w:i w:val="false"/>
          <w:color w:val="000000"/>
          <w:sz w:val="28"/>
        </w:rPr>
        <w:t xml:space="preserve">
      6) технологиялық карталардың Тапсырыс берушісі (бұдан әрі - Тапсырыс беруші) - оның тапсырмасы бойынша технологиялық карта әзірленетін құрылысты жүргізу процестеріне арналған технологиялық карталарды әзірлеуге мүдделі меншік нысанына қарамастан заңды немесе жеке тұлға; </w:t>
      </w:r>
    </w:p>
    <w:bookmarkEnd w:id="13"/>
    <w:bookmarkStart w:name="z16" w:id="14"/>
    <w:p>
      <w:pPr>
        <w:spacing w:after="0"/>
        <w:ind w:left="0"/>
        <w:jc w:val="both"/>
      </w:pPr>
      <w:r>
        <w:rPr>
          <w:rFonts w:ascii="Times New Roman"/>
          <w:b w:val="false"/>
          <w:i w:val="false"/>
          <w:color w:val="000000"/>
          <w:sz w:val="28"/>
        </w:rPr>
        <w:t xml:space="preserve">
      7) технологиялық операция (технологиялық процестің бөлігі) - құрылыс өнімін алуды қамтамасыз ететін технологиялық өтпелер мен тәсілдер жиынтығы; </w:t>
      </w:r>
    </w:p>
    <w:bookmarkEnd w:id="14"/>
    <w:bookmarkStart w:name="z17" w:id="15"/>
    <w:p>
      <w:pPr>
        <w:spacing w:after="0"/>
        <w:ind w:left="0"/>
        <w:jc w:val="both"/>
      </w:pPr>
      <w:r>
        <w:rPr>
          <w:rFonts w:ascii="Times New Roman"/>
          <w:b w:val="false"/>
          <w:i w:val="false"/>
          <w:color w:val="000000"/>
          <w:sz w:val="28"/>
        </w:rPr>
        <w:t xml:space="preserve">
      8) технологиялық процесс (құрылыс жұмыстары технологиясының бөлігі) - берілген көлемде, белгіленген сапада және белгілі бір мерзімдерде құрылыс өнімін алу үшін орындалатын технологиялық операциялардың жиынтығы. </w:t>
      </w:r>
    </w:p>
    <w:bookmarkEnd w:id="15"/>
    <w:bookmarkStart w:name="z18" w:id="16"/>
    <w:p>
      <w:pPr>
        <w:spacing w:after="0"/>
        <w:ind w:left="0"/>
        <w:jc w:val="both"/>
      </w:pPr>
      <w:r>
        <w:rPr>
          <w:rFonts w:ascii="Times New Roman"/>
          <w:b w:val="false"/>
          <w:i w:val="false"/>
          <w:color w:val="000000"/>
          <w:sz w:val="28"/>
        </w:rPr>
        <w:t xml:space="preserve">
      3. Технологиялық карта құрылысты құрылыстағы еңбек өнімділігін және құрылыс-монтаждау жұмыстарының сапасын арттыруға, жұмыстарды жүргізу кезінде еңбекті және қоршаған ортаны қорғау талаптарын сақтай отырып, құрылыс-монтаждау жұмыстарын ұйымдастыру, технологиясы және механикаландыру бойынша ұтымды шешімдермен қамтамасыз ету үшін әзірленеді. </w:t>
      </w:r>
    </w:p>
    <w:bookmarkEnd w:id="16"/>
    <w:p>
      <w:pPr>
        <w:spacing w:after="0"/>
        <w:ind w:left="0"/>
        <w:jc w:val="both"/>
      </w:pPr>
      <w:r>
        <w:rPr>
          <w:rFonts w:ascii="Times New Roman"/>
          <w:b w:val="false"/>
          <w:i w:val="false"/>
          <w:color w:val="000000"/>
          <w:sz w:val="28"/>
        </w:rPr>
        <w:t>
      Технологиялық карта қазіргі заманғы механикаландыру құралдарын, технологиялық керек-жарақтарды, құралдарды, саймандарды және құрылғыларды, материалдық-техникалық ресурстарды барынша тиімді пайдалана отырып, еңбекті ұйымдастыру бойынша іс-шаралар кешенін қамтиды.</w:t>
      </w:r>
    </w:p>
    <w:bookmarkStart w:name="z19" w:id="17"/>
    <w:p>
      <w:pPr>
        <w:spacing w:after="0"/>
        <w:ind w:left="0"/>
        <w:jc w:val="both"/>
      </w:pPr>
      <w:r>
        <w:rPr>
          <w:rFonts w:ascii="Times New Roman"/>
          <w:b w:val="false"/>
          <w:i w:val="false"/>
          <w:color w:val="000000"/>
          <w:sz w:val="28"/>
        </w:rPr>
        <w:t xml:space="preserve">
      4. Технологиялық карталар мыналарды пайдалану үшін жасалады: </w:t>
      </w:r>
    </w:p>
    <w:bookmarkEnd w:id="17"/>
    <w:p>
      <w:pPr>
        <w:spacing w:after="0"/>
        <w:ind w:left="0"/>
        <w:jc w:val="both"/>
      </w:pPr>
      <w:r>
        <w:rPr>
          <w:rFonts w:ascii="Times New Roman"/>
          <w:b w:val="false"/>
          <w:i w:val="false"/>
          <w:color w:val="000000"/>
          <w:sz w:val="28"/>
        </w:rPr>
        <w:t>
      жұмыстардың жеке түрлерін – геодезиялық, жер, қадалық, тас, монтаждау, бетон, жабын, едендерді орнату, санитарлық-техникалық, әрлеу және құрылыс жұмыстарының басқа да түрлерін орындауға;</w:t>
      </w:r>
    </w:p>
    <w:p>
      <w:pPr>
        <w:spacing w:after="0"/>
        <w:ind w:left="0"/>
        <w:jc w:val="both"/>
      </w:pPr>
      <w:r>
        <w:rPr>
          <w:rFonts w:ascii="Times New Roman"/>
          <w:b w:val="false"/>
          <w:i w:val="false"/>
          <w:color w:val="000000"/>
          <w:sz w:val="28"/>
        </w:rPr>
        <w:t>
      жұмыстарды жүргізу жобасының құрамында – ғимаратты, құрылысты немесе олардың бөлігін (торабын) салуға.</w:t>
      </w:r>
    </w:p>
    <w:bookmarkStart w:name="z20" w:id="18"/>
    <w:p>
      <w:pPr>
        <w:spacing w:after="0"/>
        <w:ind w:left="0"/>
        <w:jc w:val="both"/>
      </w:pPr>
      <w:r>
        <w:rPr>
          <w:rFonts w:ascii="Times New Roman"/>
          <w:b w:val="false"/>
          <w:i w:val="false"/>
          <w:color w:val="000000"/>
          <w:sz w:val="28"/>
        </w:rPr>
        <w:t xml:space="preserve">
      5. Технологиялық картада құрылыс процесінің технологиялық операцияларының құрамы және жүйелілігі, құрылыс машиналарының және жабдықтардың, технологиялық керек-жарақтардың, құрал мен құрылғылардың құрамы және саны келтіріледі, материалдық-техникалық ресурстардың шығысы анықталады, жұмыстардың сапасына және қабылдауға қойылатын талаптар белгіленеді, еңбекті қорғау, қауіпсіздік және қоршаған ортаны қорғау бойынша іс-шаралар көзделеді. </w:t>
      </w:r>
    </w:p>
    <w:bookmarkEnd w:id="18"/>
    <w:bookmarkStart w:name="z21" w:id="19"/>
    <w:p>
      <w:pPr>
        <w:spacing w:after="0"/>
        <w:ind w:left="0"/>
        <w:jc w:val="both"/>
      </w:pPr>
      <w:r>
        <w:rPr>
          <w:rFonts w:ascii="Times New Roman"/>
          <w:b w:val="false"/>
          <w:i w:val="false"/>
          <w:color w:val="000000"/>
          <w:sz w:val="28"/>
        </w:rPr>
        <w:t xml:space="preserve">
      6. Материалдық-техникалық ресурстар, еңбек пен машина уақыт шығындары технологиялық процеске және операцияларына, жұмыстардың барлық көлеміне немесе түпкі өнімнің ірілендірілген өлшегіштеріне арналған технологиялық карталарда келтіріледі. </w:t>
      </w:r>
    </w:p>
    <w:bookmarkEnd w:id="19"/>
    <w:bookmarkStart w:name="z22" w:id="20"/>
    <w:p>
      <w:pPr>
        <w:spacing w:after="0"/>
        <w:ind w:left="0"/>
        <w:jc w:val="both"/>
      </w:pPr>
      <w:r>
        <w:rPr>
          <w:rFonts w:ascii="Times New Roman"/>
          <w:b w:val="false"/>
          <w:i w:val="false"/>
          <w:color w:val="000000"/>
          <w:sz w:val="28"/>
        </w:rPr>
        <w:t>
      7. Технологиялық карталарды әзірлеу үшін нормативтік база қолданыстағы мемлекеттік стандарттар, құрылыс нормалары және ережелері, басқа нормативтік-техникалық құжаттар, сондай-ақ, хронометраж немесе жұмыс күнінің фотосуреті болып табылады.</w:t>
      </w:r>
    </w:p>
    <w:bookmarkEnd w:id="20"/>
    <w:bookmarkStart w:name="z23" w:id="21"/>
    <w:p>
      <w:pPr>
        <w:spacing w:after="0"/>
        <w:ind w:left="0"/>
        <w:jc w:val="left"/>
      </w:pPr>
      <w:r>
        <w:rPr>
          <w:rFonts w:ascii="Times New Roman"/>
          <w:b/>
          <w:i w:val="false"/>
          <w:color w:val="000000"/>
        </w:rPr>
        <w:t xml:space="preserve"> 2-тарау. Технологиялық карталардың мазмұнына қойылатын талаптар</w:t>
      </w:r>
    </w:p>
    <w:bookmarkEnd w:id="21"/>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министрлігінің Құрылыс және тұрғын үй-коммуналдық шаруашылық істері комитеті төрағасының 06.11.2019 </w:t>
      </w:r>
      <w:r>
        <w:rPr>
          <w:rFonts w:ascii="Times New Roman"/>
          <w:b w:val="false"/>
          <w:i w:val="false"/>
          <w:color w:val="ff0000"/>
          <w:sz w:val="28"/>
        </w:rPr>
        <w:t>№ 177-нқ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22"/>
    <w:p>
      <w:pPr>
        <w:spacing w:after="0"/>
        <w:ind w:left="0"/>
        <w:jc w:val="both"/>
      </w:pPr>
      <w:r>
        <w:rPr>
          <w:rFonts w:ascii="Times New Roman"/>
          <w:b w:val="false"/>
          <w:i w:val="false"/>
          <w:color w:val="000000"/>
          <w:sz w:val="28"/>
        </w:rPr>
        <w:t xml:space="preserve">
      8. Технологиялық карталар мынадай бөлімдерден тұрады: </w:t>
      </w:r>
    </w:p>
    <w:bookmarkEnd w:id="22"/>
    <w:p>
      <w:pPr>
        <w:spacing w:after="0"/>
        <w:ind w:left="0"/>
        <w:jc w:val="both"/>
      </w:pPr>
      <w:r>
        <w:rPr>
          <w:rFonts w:ascii="Times New Roman"/>
          <w:b w:val="false"/>
          <w:i w:val="false"/>
          <w:color w:val="000000"/>
          <w:sz w:val="28"/>
        </w:rPr>
        <w:t>
      жалпы ережелер;</w:t>
      </w:r>
    </w:p>
    <w:p>
      <w:pPr>
        <w:spacing w:after="0"/>
        <w:ind w:left="0"/>
        <w:jc w:val="both"/>
      </w:pPr>
      <w:r>
        <w:rPr>
          <w:rFonts w:ascii="Times New Roman"/>
          <w:b w:val="false"/>
          <w:i w:val="false"/>
          <w:color w:val="000000"/>
          <w:sz w:val="28"/>
        </w:rPr>
        <w:t>
      қолдану саласы;</w:t>
      </w:r>
    </w:p>
    <w:p>
      <w:pPr>
        <w:spacing w:after="0"/>
        <w:ind w:left="0"/>
        <w:jc w:val="both"/>
      </w:pPr>
      <w:r>
        <w:rPr>
          <w:rFonts w:ascii="Times New Roman"/>
          <w:b w:val="false"/>
          <w:i w:val="false"/>
          <w:color w:val="000000"/>
          <w:sz w:val="28"/>
        </w:rPr>
        <w:t>
      нормативтік сілтемелер;</w:t>
      </w:r>
    </w:p>
    <w:p>
      <w:pPr>
        <w:spacing w:after="0"/>
        <w:ind w:left="0"/>
        <w:jc w:val="both"/>
      </w:pPr>
      <w:r>
        <w:rPr>
          <w:rFonts w:ascii="Times New Roman"/>
          <w:b w:val="false"/>
          <w:i w:val="false"/>
          <w:color w:val="000000"/>
          <w:sz w:val="28"/>
        </w:rPr>
        <w:t>
      негізгі қолданылатын материалдар мен бұйымдардың сипаттамалары;</w:t>
      </w:r>
    </w:p>
    <w:p>
      <w:pPr>
        <w:spacing w:after="0"/>
        <w:ind w:left="0"/>
        <w:jc w:val="both"/>
      </w:pPr>
      <w:r>
        <w:rPr>
          <w:rFonts w:ascii="Times New Roman"/>
          <w:b w:val="false"/>
          <w:i w:val="false"/>
          <w:color w:val="000000"/>
          <w:sz w:val="28"/>
        </w:rPr>
        <w:t>
      жұмыстарды жүргізуді ұйымдастыру және технологиясы;</w:t>
      </w:r>
    </w:p>
    <w:p>
      <w:pPr>
        <w:spacing w:after="0"/>
        <w:ind w:left="0"/>
        <w:jc w:val="both"/>
      </w:pPr>
      <w:r>
        <w:rPr>
          <w:rFonts w:ascii="Times New Roman"/>
          <w:b w:val="false"/>
          <w:i w:val="false"/>
          <w:color w:val="000000"/>
          <w:sz w:val="28"/>
        </w:rPr>
        <w:t>
      материалдық-техникалық ресурстар;</w:t>
      </w:r>
    </w:p>
    <w:p>
      <w:pPr>
        <w:spacing w:after="0"/>
        <w:ind w:left="0"/>
        <w:jc w:val="both"/>
      </w:pPr>
      <w:r>
        <w:rPr>
          <w:rFonts w:ascii="Times New Roman"/>
          <w:b w:val="false"/>
          <w:i w:val="false"/>
          <w:color w:val="000000"/>
          <w:sz w:val="28"/>
        </w:rPr>
        <w:t>
      жұмыстардың сапасына қойылатын талаптар;</w:t>
      </w:r>
    </w:p>
    <w:p>
      <w:pPr>
        <w:spacing w:after="0"/>
        <w:ind w:left="0"/>
        <w:jc w:val="both"/>
      </w:pPr>
      <w:r>
        <w:rPr>
          <w:rFonts w:ascii="Times New Roman"/>
          <w:b w:val="false"/>
          <w:i w:val="false"/>
          <w:color w:val="000000"/>
          <w:sz w:val="28"/>
        </w:rPr>
        <w:t>
      қауіпсіздік техникасы және еңбекті қорғау.</w:t>
      </w:r>
    </w:p>
    <w:p>
      <w:pPr>
        <w:spacing w:after="0"/>
        <w:ind w:left="0"/>
        <w:jc w:val="both"/>
      </w:pPr>
      <w:r>
        <w:rPr>
          <w:rFonts w:ascii="Times New Roman"/>
          <w:b w:val="false"/>
          <w:i w:val="false"/>
          <w:color w:val="000000"/>
          <w:sz w:val="28"/>
        </w:rPr>
        <w:t>
      Егер Тапсырыс берушінің техникалық тапсырмасында еңбек шығындары және ресурстар нормаларын әзірлеу көзделген жағдайда, технологиялық карталарда "Еңбек шығындарының калькуляциясы" деген бөлім әзірленеді. Бұл ретте, материалдық-техникалық ресурстарға қажеттілік "Материалдық-техникалық ресурстар" деген бөлімде келтіріледі.</w:t>
      </w:r>
    </w:p>
    <w:p>
      <w:pPr>
        <w:spacing w:after="0"/>
        <w:ind w:left="0"/>
        <w:jc w:val="both"/>
      </w:pPr>
      <w:r>
        <w:rPr>
          <w:rFonts w:ascii="Times New Roman"/>
          <w:b w:val="false"/>
          <w:i w:val="false"/>
          <w:color w:val="000000"/>
          <w:sz w:val="28"/>
        </w:rPr>
        <w:t>
      Бөлімдердің құрамы "Мазмұны" деген атаумен технологиялық картаның жеке парағында көрсетіледі.</w:t>
      </w:r>
    </w:p>
    <w:bookmarkStart w:name="z25" w:id="23"/>
    <w:p>
      <w:pPr>
        <w:spacing w:after="0"/>
        <w:ind w:left="0"/>
        <w:jc w:val="both"/>
      </w:pPr>
      <w:r>
        <w:rPr>
          <w:rFonts w:ascii="Times New Roman"/>
          <w:b w:val="false"/>
          <w:i w:val="false"/>
          <w:color w:val="000000"/>
          <w:sz w:val="28"/>
        </w:rPr>
        <w:t xml:space="preserve">
      9. "Жалпы ережелер" деген бөлімде олар үшін осы технологиялық карта әзірленетін технологиялық процестің, ғимарат (құрылыс) типі (түрі), конструктивтік бөлшек немесе ғимарат бөлігінің мақсаты мен атауы көрсетіледі. </w:t>
      </w:r>
    </w:p>
    <w:bookmarkEnd w:id="23"/>
    <w:bookmarkStart w:name="z26" w:id="24"/>
    <w:p>
      <w:pPr>
        <w:spacing w:after="0"/>
        <w:ind w:left="0"/>
        <w:jc w:val="both"/>
      </w:pPr>
      <w:r>
        <w:rPr>
          <w:rFonts w:ascii="Times New Roman"/>
          <w:b w:val="false"/>
          <w:i w:val="false"/>
          <w:color w:val="000000"/>
          <w:sz w:val="28"/>
        </w:rPr>
        <w:t xml:space="preserve">
      10. "Қолдану саласы" деген бөлім: олар үшін осы технологиялық карта әзірленетін технологиялық процестің атауын, конструктивтік бөлшек немесе ғимараттың, құрылыстың бөлігінің атауын, жұмыстарды жүргізудің, оның ішінде температуралық, ылғалдық, метеорологиялық және басқа шарттары мен ерекшеліктерін, жұмыстардың құрамын, еңбек режимін, технологиялық картаны қолдану бойынша ұсынымдарды қамтиды. </w:t>
      </w:r>
    </w:p>
    <w:bookmarkEnd w:id="24"/>
    <w:bookmarkStart w:name="z27" w:id="25"/>
    <w:p>
      <w:pPr>
        <w:spacing w:after="0"/>
        <w:ind w:left="0"/>
        <w:jc w:val="both"/>
      </w:pPr>
      <w:r>
        <w:rPr>
          <w:rFonts w:ascii="Times New Roman"/>
          <w:b w:val="false"/>
          <w:i w:val="false"/>
          <w:color w:val="000000"/>
          <w:sz w:val="28"/>
        </w:rPr>
        <w:t>
      11. "Нормативтік сілтемелер" деген бөлім оларға технологиялық картада сілтемелер берілген нормативтік және басқа құжаттардың (нормалар, ережелер, стандарттар) белгілері мен атауынан тұрады.</w:t>
      </w:r>
    </w:p>
    <w:bookmarkEnd w:id="25"/>
    <w:bookmarkStart w:name="z28" w:id="26"/>
    <w:p>
      <w:pPr>
        <w:spacing w:after="0"/>
        <w:ind w:left="0"/>
        <w:jc w:val="both"/>
      </w:pPr>
      <w:r>
        <w:rPr>
          <w:rFonts w:ascii="Times New Roman"/>
          <w:b w:val="false"/>
          <w:i w:val="false"/>
          <w:color w:val="000000"/>
          <w:sz w:val="28"/>
        </w:rPr>
        <w:t xml:space="preserve">
      12. "Негізгі қолданылатын материалдар мен бұйымдардың сипаттамалары" деген бөлім құрылыс материалдары мен бұйымдарының атауын және белгілерін; олар бойынша жүргізілетін стандарттау және сертификаттау құжаттарының (МЕМСТ, ҚР СТ, сәйкестік сертификаттары) атауын және белгілерін; сауда маркаларына, өнім өндірушілер белгілеріне сілтемелерді қамтиды. </w:t>
      </w:r>
    </w:p>
    <w:bookmarkEnd w:id="26"/>
    <w:p>
      <w:pPr>
        <w:spacing w:after="0"/>
        <w:ind w:left="0"/>
        <w:jc w:val="both"/>
      </w:pPr>
      <w:r>
        <w:rPr>
          <w:rFonts w:ascii="Times New Roman"/>
          <w:b w:val="false"/>
          <w:i w:val="false"/>
          <w:color w:val="000000"/>
          <w:sz w:val="28"/>
        </w:rPr>
        <w:t>
      Барлық технологиялық карталарда буып-ілу және жиып қою схемаларын көрсете отырып, материалдар мен бұйымдарды тасымалдауға, жиып қоюға және сақтауға қойылатын талаптар келтіріледі.</w:t>
      </w:r>
    </w:p>
    <w:bookmarkStart w:name="z29" w:id="27"/>
    <w:p>
      <w:pPr>
        <w:spacing w:after="0"/>
        <w:ind w:left="0"/>
        <w:jc w:val="both"/>
      </w:pPr>
      <w:r>
        <w:rPr>
          <w:rFonts w:ascii="Times New Roman"/>
          <w:b w:val="false"/>
          <w:i w:val="false"/>
          <w:color w:val="000000"/>
          <w:sz w:val="28"/>
        </w:rPr>
        <w:t>
      13. "Жұмыстарды жүргізуді ұйымдастыру және технологиясы" деген бөлім дайындық, негізгі, қосалқы және қорытынды жұмыстарға бөлінеді.</w:t>
      </w:r>
    </w:p>
    <w:bookmarkEnd w:id="27"/>
    <w:p>
      <w:pPr>
        <w:spacing w:after="0"/>
        <w:ind w:left="0"/>
        <w:jc w:val="both"/>
      </w:pPr>
      <w:r>
        <w:rPr>
          <w:rFonts w:ascii="Times New Roman"/>
          <w:b w:val="false"/>
          <w:i w:val="false"/>
          <w:color w:val="000000"/>
          <w:sz w:val="28"/>
        </w:rPr>
        <w:t>
      Бөлім мыналарды қамтиды:</w:t>
      </w:r>
    </w:p>
    <w:p>
      <w:pPr>
        <w:spacing w:after="0"/>
        <w:ind w:left="0"/>
        <w:jc w:val="both"/>
      </w:pPr>
      <w:r>
        <w:rPr>
          <w:rFonts w:ascii="Times New Roman"/>
          <w:b w:val="false"/>
          <w:i w:val="false"/>
          <w:color w:val="000000"/>
          <w:sz w:val="28"/>
        </w:rPr>
        <w:t>
      бұрын орындалған (алдыңғы) жұмыстардың сапасына және аяқталуына қойылатын талаптар;</w:t>
      </w:r>
    </w:p>
    <w:p>
      <w:pPr>
        <w:spacing w:after="0"/>
        <w:ind w:left="0"/>
        <w:jc w:val="both"/>
      </w:pPr>
      <w:r>
        <w:rPr>
          <w:rFonts w:ascii="Times New Roman"/>
          <w:b w:val="false"/>
          <w:i w:val="false"/>
          <w:color w:val="000000"/>
          <w:sz w:val="28"/>
        </w:rPr>
        <w:t>
      дайындық жұмыстарының сапасына және аяқталуына қойылатын талаптар, оларды жүргізу тәртібі;</w:t>
      </w:r>
    </w:p>
    <w:p>
      <w:pPr>
        <w:spacing w:after="0"/>
        <w:ind w:left="0"/>
        <w:jc w:val="both"/>
      </w:pPr>
      <w:r>
        <w:rPr>
          <w:rFonts w:ascii="Times New Roman"/>
          <w:b w:val="false"/>
          <w:i w:val="false"/>
          <w:color w:val="000000"/>
          <w:sz w:val="28"/>
        </w:rPr>
        <w:t>
      технологиялық операцияларды орындау кезінде жұмыс орындарын ұйымдастыру схемасы;</w:t>
      </w:r>
    </w:p>
    <w:p>
      <w:pPr>
        <w:spacing w:after="0"/>
        <w:ind w:left="0"/>
        <w:jc w:val="both"/>
      </w:pPr>
      <w:r>
        <w:rPr>
          <w:rFonts w:ascii="Times New Roman"/>
          <w:b w:val="false"/>
          <w:i w:val="false"/>
          <w:color w:val="000000"/>
          <w:sz w:val="28"/>
        </w:rPr>
        <w:t>
      жұмыстарды орындаудың технологиялық реттілігінің сипаттамасы;</w:t>
      </w:r>
    </w:p>
    <w:p>
      <w:pPr>
        <w:spacing w:after="0"/>
        <w:ind w:left="0"/>
        <w:jc w:val="both"/>
      </w:pPr>
      <w:r>
        <w:rPr>
          <w:rFonts w:ascii="Times New Roman"/>
          <w:b w:val="false"/>
          <w:i w:val="false"/>
          <w:color w:val="000000"/>
          <w:sz w:val="28"/>
        </w:rPr>
        <w:t>
      жұмыс аймағында материалдар мен бұйымдарды сақтаудың ұзақтығы мен қоры бойынша нұсқаулар;</w:t>
      </w:r>
    </w:p>
    <w:p>
      <w:pPr>
        <w:spacing w:after="0"/>
        <w:ind w:left="0"/>
        <w:jc w:val="both"/>
      </w:pPr>
      <w:r>
        <w:rPr>
          <w:rFonts w:ascii="Times New Roman"/>
          <w:b w:val="false"/>
          <w:i w:val="false"/>
          <w:color w:val="000000"/>
          <w:sz w:val="28"/>
        </w:rPr>
        <w:t xml:space="preserve">
      технологиялық қамтамасыз етудің қолданылатын құралдарын (технологиялық керек-жарақтар, құрал, саймандар және құрылғылар), машиналарды, тетіктерді, жабдықтарды және орындаушыларды (мамандығы, санаты, буын құрамы) көрсетіліп, технологиялық операциялардың атауы, олардың сипаттамасы және орындау реттілігі; </w:t>
      </w:r>
    </w:p>
    <w:p>
      <w:pPr>
        <w:spacing w:after="0"/>
        <w:ind w:left="0"/>
        <w:jc w:val="both"/>
      </w:pPr>
      <w:r>
        <w:rPr>
          <w:rFonts w:ascii="Times New Roman"/>
          <w:b w:val="false"/>
          <w:i w:val="false"/>
          <w:color w:val="000000"/>
          <w:sz w:val="28"/>
        </w:rPr>
        <w:t xml:space="preserve">
      жұмыстарды жүргізу және қысқы уақыт кезеңінде олардың ерекшеліктері бойынша нұсқау. </w:t>
      </w:r>
    </w:p>
    <w:p>
      <w:pPr>
        <w:spacing w:after="0"/>
        <w:ind w:left="0"/>
        <w:jc w:val="both"/>
      </w:pPr>
      <w:r>
        <w:rPr>
          <w:rFonts w:ascii="Times New Roman"/>
          <w:b w:val="false"/>
          <w:i w:val="false"/>
          <w:color w:val="000000"/>
          <w:sz w:val="28"/>
        </w:rPr>
        <w:t xml:space="preserve">
      Технологиялық операциялардың атауы, олардың сипаттамасы және орындау реттілігі осы Мемлекеттік нормативке </w:t>
      </w:r>
      <w:r>
        <w:rPr>
          <w:rFonts w:ascii="Times New Roman"/>
          <w:b w:val="false"/>
          <w:i w:val="false"/>
          <w:color w:val="000000"/>
          <w:sz w:val="28"/>
        </w:rPr>
        <w:t>1-қосымшада</w:t>
      </w:r>
      <w:r>
        <w:rPr>
          <w:rFonts w:ascii="Times New Roman"/>
          <w:b w:val="false"/>
          <w:i w:val="false"/>
          <w:color w:val="000000"/>
          <w:sz w:val="28"/>
        </w:rPr>
        <w:t xml:space="preserve"> келтірілген нысан бойынша операциялық карта түрінде ресімделеді.</w:t>
      </w:r>
    </w:p>
    <w:bookmarkStart w:name="z30" w:id="28"/>
    <w:p>
      <w:pPr>
        <w:spacing w:after="0"/>
        <w:ind w:left="0"/>
        <w:jc w:val="both"/>
      </w:pPr>
      <w:r>
        <w:rPr>
          <w:rFonts w:ascii="Times New Roman"/>
          <w:b w:val="false"/>
          <w:i w:val="false"/>
          <w:color w:val="000000"/>
          <w:sz w:val="28"/>
        </w:rPr>
        <w:t xml:space="preserve">
      14. "Материалдық-техникалық ресурстарға қажеттілік" деген бөлім мыналарды қамтиды: </w:t>
      </w:r>
    </w:p>
    <w:bookmarkEnd w:id="28"/>
    <w:p>
      <w:pPr>
        <w:spacing w:after="0"/>
        <w:ind w:left="0"/>
        <w:jc w:val="both"/>
      </w:pPr>
      <w:r>
        <w:rPr>
          <w:rFonts w:ascii="Times New Roman"/>
          <w:b w:val="false"/>
          <w:i w:val="false"/>
          <w:color w:val="000000"/>
          <w:sz w:val="28"/>
        </w:rPr>
        <w:t xml:space="preserve">
      осы Мемлекеттік нормативке </w:t>
      </w:r>
      <w:r>
        <w:rPr>
          <w:rFonts w:ascii="Times New Roman"/>
          <w:b w:val="false"/>
          <w:i w:val="false"/>
          <w:color w:val="000000"/>
          <w:sz w:val="28"/>
        </w:rPr>
        <w:t>2-қосымшада</w:t>
      </w:r>
      <w:r>
        <w:rPr>
          <w:rFonts w:ascii="Times New Roman"/>
          <w:b w:val="false"/>
          <w:i w:val="false"/>
          <w:color w:val="000000"/>
          <w:sz w:val="28"/>
        </w:rPr>
        <w:t xml:space="preserve"> келтірілген нысан бойынша жұмыстарды жүргізу кезінде қолданылатын материалдар мен бұйымдарға қажеттілік ведомосі;</w:t>
      </w:r>
    </w:p>
    <w:p>
      <w:pPr>
        <w:spacing w:after="0"/>
        <w:ind w:left="0"/>
        <w:jc w:val="both"/>
      </w:pPr>
      <w:r>
        <w:rPr>
          <w:rFonts w:ascii="Times New Roman"/>
          <w:b w:val="false"/>
          <w:i w:val="false"/>
          <w:color w:val="000000"/>
          <w:sz w:val="28"/>
        </w:rPr>
        <w:t xml:space="preserve">
      осы Мемлекеттік нормативке </w:t>
      </w:r>
      <w:r>
        <w:rPr>
          <w:rFonts w:ascii="Times New Roman"/>
          <w:b w:val="false"/>
          <w:i w:val="false"/>
          <w:color w:val="000000"/>
          <w:sz w:val="28"/>
        </w:rPr>
        <w:t>3-қосымшада</w:t>
      </w:r>
      <w:r>
        <w:rPr>
          <w:rFonts w:ascii="Times New Roman"/>
          <w:b w:val="false"/>
          <w:i w:val="false"/>
          <w:color w:val="000000"/>
          <w:sz w:val="28"/>
        </w:rPr>
        <w:t xml:space="preserve"> келтірілген нысан бойынша машиналар, тетіктер, жабдықтар, технологиялық керек-жарақтар, құрал, саймандар мен құрылғылар тізбесі.</w:t>
      </w:r>
    </w:p>
    <w:p>
      <w:pPr>
        <w:spacing w:after="0"/>
        <w:ind w:left="0"/>
        <w:jc w:val="both"/>
      </w:pPr>
      <w:r>
        <w:rPr>
          <w:rFonts w:ascii="Times New Roman"/>
          <w:b w:val="false"/>
          <w:i w:val="false"/>
          <w:color w:val="000000"/>
          <w:sz w:val="28"/>
        </w:rPr>
        <w:t xml:space="preserve">
      Материалдардың, бұйымдардың және жабдықтардың саны мен номенклатурасы өндірістік нормалар немесе ресурстар шығысын нормалау негізінде белгіленетін жұмыс сызбалары, ерекшеліктері немесе физикалық көлемдері бойынша анықталады. </w:t>
      </w:r>
    </w:p>
    <w:p>
      <w:pPr>
        <w:spacing w:after="0"/>
        <w:ind w:left="0"/>
        <w:jc w:val="both"/>
      </w:pPr>
      <w:r>
        <w:rPr>
          <w:rFonts w:ascii="Times New Roman"/>
          <w:b w:val="false"/>
          <w:i w:val="false"/>
          <w:color w:val="000000"/>
          <w:sz w:val="28"/>
        </w:rPr>
        <w:t>
      Технологиялық қамтамасыз ету құралдарының, машиналардың, тетіктер мен жабдықтардың саны мен типтері жұмыстардың көлемдеріне, оларды орындау мерзімдеріне, ауысымдар санына және ЖЖР-ге сәйкес технологиялық картада қабылданған жұмыстарды ұйымдастыру схемасы бойынша анықталады.</w:t>
      </w:r>
    </w:p>
    <w:bookmarkStart w:name="z31" w:id="29"/>
    <w:p>
      <w:pPr>
        <w:spacing w:after="0"/>
        <w:ind w:left="0"/>
        <w:jc w:val="both"/>
      </w:pPr>
      <w:r>
        <w:rPr>
          <w:rFonts w:ascii="Times New Roman"/>
          <w:b w:val="false"/>
          <w:i w:val="false"/>
          <w:color w:val="000000"/>
          <w:sz w:val="28"/>
        </w:rPr>
        <w:t xml:space="preserve">
      15. "Жұмыстардың сапасына қойылатын талаптар" деген бөлім құрылыс-монтаждау жұмыстарын жүргізу және қабылдау кезінде мынадай бақылау әдістері мен құралдарынан тұрады: </w:t>
      </w:r>
    </w:p>
    <w:bookmarkEnd w:id="29"/>
    <w:p>
      <w:pPr>
        <w:spacing w:after="0"/>
        <w:ind w:left="0"/>
        <w:jc w:val="both"/>
      </w:pPr>
      <w:r>
        <w:rPr>
          <w:rFonts w:ascii="Times New Roman"/>
          <w:b w:val="false"/>
          <w:i w:val="false"/>
          <w:color w:val="000000"/>
          <w:sz w:val="28"/>
        </w:rPr>
        <w:t>
      түсетін өнімді кіріс бақылау;</w:t>
      </w:r>
    </w:p>
    <w:p>
      <w:pPr>
        <w:spacing w:after="0"/>
        <w:ind w:left="0"/>
        <w:jc w:val="both"/>
      </w:pPr>
      <w:r>
        <w:rPr>
          <w:rFonts w:ascii="Times New Roman"/>
          <w:b w:val="false"/>
          <w:i w:val="false"/>
          <w:color w:val="000000"/>
          <w:sz w:val="28"/>
        </w:rPr>
        <w:t>
      технологиялық операцияларды орындау сатыларында операциялық бақылау;</w:t>
      </w:r>
    </w:p>
    <w:p>
      <w:pPr>
        <w:spacing w:after="0"/>
        <w:ind w:left="0"/>
        <w:jc w:val="both"/>
      </w:pPr>
      <w:r>
        <w:rPr>
          <w:rFonts w:ascii="Times New Roman"/>
          <w:b w:val="false"/>
          <w:i w:val="false"/>
          <w:color w:val="000000"/>
          <w:sz w:val="28"/>
        </w:rPr>
        <w:t>
      орындалған жұмыстарды қабылдау бақылау.</w:t>
      </w:r>
    </w:p>
    <w:p>
      <w:pPr>
        <w:spacing w:after="0"/>
        <w:ind w:left="0"/>
        <w:jc w:val="both"/>
      </w:pPr>
      <w:r>
        <w:rPr>
          <w:rFonts w:ascii="Times New Roman"/>
          <w:b w:val="false"/>
          <w:i w:val="false"/>
          <w:color w:val="000000"/>
          <w:sz w:val="28"/>
        </w:rPr>
        <w:t xml:space="preserve">
      Бақылаудың барлық түрлері үшін мыналар көрсетіледі: </w:t>
      </w:r>
    </w:p>
    <w:p>
      <w:pPr>
        <w:spacing w:after="0"/>
        <w:ind w:left="0"/>
        <w:jc w:val="both"/>
      </w:pPr>
      <w:r>
        <w:rPr>
          <w:rFonts w:ascii="Times New Roman"/>
          <w:b w:val="false"/>
          <w:i w:val="false"/>
          <w:color w:val="000000"/>
          <w:sz w:val="28"/>
        </w:rPr>
        <w:t>
      бақыланатын көрсеткіштер;</w:t>
      </w:r>
    </w:p>
    <w:p>
      <w:pPr>
        <w:spacing w:after="0"/>
        <w:ind w:left="0"/>
        <w:jc w:val="both"/>
      </w:pPr>
      <w:r>
        <w:rPr>
          <w:rFonts w:ascii="Times New Roman"/>
          <w:b w:val="false"/>
          <w:i w:val="false"/>
          <w:color w:val="000000"/>
          <w:sz w:val="28"/>
        </w:rPr>
        <w:t>
      бақылау орны;</w:t>
      </w:r>
    </w:p>
    <w:p>
      <w:pPr>
        <w:spacing w:after="0"/>
        <w:ind w:left="0"/>
        <w:jc w:val="both"/>
      </w:pPr>
      <w:r>
        <w:rPr>
          <w:rFonts w:ascii="Times New Roman"/>
          <w:b w:val="false"/>
          <w:i w:val="false"/>
          <w:color w:val="000000"/>
          <w:sz w:val="28"/>
        </w:rPr>
        <w:t>
      бақылау көлемі;</w:t>
      </w:r>
    </w:p>
    <w:p>
      <w:pPr>
        <w:spacing w:after="0"/>
        <w:ind w:left="0"/>
        <w:jc w:val="both"/>
      </w:pPr>
      <w:r>
        <w:rPr>
          <w:rFonts w:ascii="Times New Roman"/>
          <w:b w:val="false"/>
          <w:i w:val="false"/>
          <w:color w:val="000000"/>
          <w:sz w:val="28"/>
        </w:rPr>
        <w:t>
      бақылау мерзімділігі;</w:t>
      </w:r>
    </w:p>
    <w:p>
      <w:pPr>
        <w:spacing w:after="0"/>
        <w:ind w:left="0"/>
        <w:jc w:val="both"/>
      </w:pPr>
      <w:r>
        <w:rPr>
          <w:rFonts w:ascii="Times New Roman"/>
          <w:b w:val="false"/>
          <w:i w:val="false"/>
          <w:color w:val="000000"/>
          <w:sz w:val="28"/>
        </w:rPr>
        <w:t>
      бақылау әдісі және нормативтік құжатты белгілеу;</w:t>
      </w:r>
    </w:p>
    <w:p>
      <w:pPr>
        <w:spacing w:after="0"/>
        <w:ind w:left="0"/>
        <w:jc w:val="both"/>
      </w:pPr>
      <w:r>
        <w:rPr>
          <w:rFonts w:ascii="Times New Roman"/>
          <w:b w:val="false"/>
          <w:i w:val="false"/>
          <w:color w:val="000000"/>
          <w:sz w:val="28"/>
        </w:rPr>
        <w:t>
      өлшем құралдары және сынақ жабдығы, маркасы (типі), техникалық сипаттамалары (өлшеу ауқымы, бөлу бағасы, дәлдік сыныбы және тағы басқа);</w:t>
      </w:r>
    </w:p>
    <w:p>
      <w:pPr>
        <w:spacing w:after="0"/>
        <w:ind w:left="0"/>
        <w:jc w:val="both"/>
      </w:pPr>
      <w:r>
        <w:rPr>
          <w:rFonts w:ascii="Times New Roman"/>
          <w:b w:val="false"/>
          <w:i w:val="false"/>
          <w:color w:val="000000"/>
          <w:sz w:val="28"/>
        </w:rPr>
        <w:t>
      бақылауды орындаушы (бөлім, қызмет, маман);</w:t>
      </w:r>
    </w:p>
    <w:p>
      <w:pPr>
        <w:spacing w:after="0"/>
        <w:ind w:left="0"/>
        <w:jc w:val="both"/>
      </w:pPr>
      <w:r>
        <w:rPr>
          <w:rFonts w:ascii="Times New Roman"/>
          <w:b w:val="false"/>
          <w:i w:val="false"/>
          <w:color w:val="000000"/>
          <w:sz w:val="28"/>
        </w:rPr>
        <w:t>
      бақылау нәтижелері тіркелетін құжат (жұмыс журналдары, жасырын жұмыстарды куәландыру актілері, сынақтар хаттамалары және құжаттардың басқа да түрлері).</w:t>
      </w:r>
    </w:p>
    <w:p>
      <w:pPr>
        <w:spacing w:after="0"/>
        <w:ind w:left="0"/>
        <w:jc w:val="both"/>
      </w:pPr>
      <w:r>
        <w:rPr>
          <w:rFonts w:ascii="Times New Roman"/>
          <w:b w:val="false"/>
          <w:i w:val="false"/>
          <w:color w:val="000000"/>
          <w:sz w:val="28"/>
        </w:rPr>
        <w:t xml:space="preserve">
      Технологиялық процестерді бақылау картасы осы Мемлекеттік нормативке </w:t>
      </w:r>
      <w:r>
        <w:rPr>
          <w:rFonts w:ascii="Times New Roman"/>
          <w:b w:val="false"/>
          <w:i w:val="false"/>
          <w:color w:val="000000"/>
          <w:sz w:val="28"/>
        </w:rPr>
        <w:t>4-қосымшада</w:t>
      </w:r>
      <w:r>
        <w:rPr>
          <w:rFonts w:ascii="Times New Roman"/>
          <w:b w:val="false"/>
          <w:i w:val="false"/>
          <w:color w:val="000000"/>
          <w:sz w:val="28"/>
        </w:rPr>
        <w:t xml:space="preserve"> келтірілген нысан бойынша ресімделеді.</w:t>
      </w:r>
    </w:p>
    <w:bookmarkStart w:name="z32" w:id="30"/>
    <w:p>
      <w:pPr>
        <w:spacing w:after="0"/>
        <w:ind w:left="0"/>
        <w:jc w:val="both"/>
      </w:pPr>
      <w:r>
        <w:rPr>
          <w:rFonts w:ascii="Times New Roman"/>
          <w:b w:val="false"/>
          <w:i w:val="false"/>
          <w:color w:val="000000"/>
          <w:sz w:val="28"/>
        </w:rPr>
        <w:t xml:space="preserve">
      16. "Қауіпсіздік техникасы және еңбекті қорғау" деген бөлім барлық жұмыс орындары үшін технологиялық операцияларды орындаудың қауіпсіз әдістерінің сипаттамасын қамтиды, оның ішінде: </w:t>
      </w:r>
    </w:p>
    <w:bookmarkEnd w:id="30"/>
    <w:p>
      <w:pPr>
        <w:spacing w:after="0"/>
        <w:ind w:left="0"/>
        <w:jc w:val="both"/>
      </w:pPr>
      <w:r>
        <w:rPr>
          <w:rFonts w:ascii="Times New Roman"/>
          <w:b w:val="false"/>
          <w:i w:val="false"/>
          <w:color w:val="000000"/>
          <w:sz w:val="28"/>
        </w:rPr>
        <w:t>
      еңбекті қорғау және қауіпсіздік техникасы бойынша шешімдер;</w:t>
      </w:r>
    </w:p>
    <w:p>
      <w:pPr>
        <w:spacing w:after="0"/>
        <w:ind w:left="0"/>
        <w:jc w:val="both"/>
      </w:pPr>
      <w:r>
        <w:rPr>
          <w:rFonts w:ascii="Times New Roman"/>
          <w:b w:val="false"/>
          <w:i w:val="false"/>
          <w:color w:val="000000"/>
          <w:sz w:val="28"/>
        </w:rPr>
        <w:t>
      қауіпті аймақтарды, ескерту жазбалары мен белгілерін, жұмыс орындарын жарықтандыру тәсілдерін көрсете отырып, жұмыс орындарын қауіпсіз ұйымдастыру схемалары;</w:t>
      </w:r>
    </w:p>
    <w:p>
      <w:pPr>
        <w:spacing w:after="0"/>
        <w:ind w:left="0"/>
        <w:jc w:val="both"/>
      </w:pPr>
      <w:r>
        <w:rPr>
          <w:rFonts w:ascii="Times New Roman"/>
          <w:b w:val="false"/>
          <w:i w:val="false"/>
          <w:color w:val="000000"/>
          <w:sz w:val="28"/>
        </w:rPr>
        <w:t>
      технологиялық қамтамасыз ету құралдарын, машиналарды, тетіктер мен жабдықтарды қауіпсіз пайдалану қағидалары;</w:t>
      </w:r>
    </w:p>
    <w:p>
      <w:pPr>
        <w:spacing w:after="0"/>
        <w:ind w:left="0"/>
        <w:jc w:val="both"/>
      </w:pPr>
      <w:r>
        <w:rPr>
          <w:rFonts w:ascii="Times New Roman"/>
          <w:b w:val="false"/>
          <w:i w:val="false"/>
          <w:color w:val="000000"/>
          <w:sz w:val="28"/>
        </w:rPr>
        <w:t>
      қолданылатын жеке қорғану құралдары және оларды пайдалану бойынша нұсқаулар;</w:t>
      </w:r>
    </w:p>
    <w:p>
      <w:pPr>
        <w:spacing w:after="0"/>
        <w:ind w:left="0"/>
        <w:jc w:val="both"/>
      </w:pPr>
      <w:r>
        <w:rPr>
          <w:rFonts w:ascii="Times New Roman"/>
          <w:b w:val="false"/>
          <w:i w:val="false"/>
          <w:color w:val="000000"/>
          <w:sz w:val="28"/>
        </w:rPr>
        <w:t xml:space="preserve">
      дәнекерлеу жұмыстарын және ашық алау отты пайдалануға байланысты жұмыстарды қауіпсіз орындау қағидалары; </w:t>
      </w:r>
    </w:p>
    <w:p>
      <w:pPr>
        <w:spacing w:after="0"/>
        <w:ind w:left="0"/>
        <w:jc w:val="both"/>
      </w:pPr>
      <w:r>
        <w:rPr>
          <w:rFonts w:ascii="Times New Roman"/>
          <w:b w:val="false"/>
          <w:i w:val="false"/>
          <w:color w:val="000000"/>
          <w:sz w:val="28"/>
        </w:rPr>
        <w:t>
      жұмыстарды жүргізуге қойылатын экологиялық талаптар (қалдықтарды жинау және жою шарттары, шу деңгейін шектеу, жұмыс аймағының ауасындағы зиянды заттардың, тозаңның шоғырлануы).</w:t>
      </w:r>
    </w:p>
    <w:p>
      <w:pPr>
        <w:spacing w:after="0"/>
        <w:ind w:left="0"/>
        <w:jc w:val="both"/>
      </w:pPr>
      <w:r>
        <w:rPr>
          <w:rFonts w:ascii="Times New Roman"/>
          <w:b w:val="false"/>
          <w:i w:val="false"/>
          <w:color w:val="000000"/>
          <w:sz w:val="28"/>
        </w:rPr>
        <w:t>
      Еңбек қауіпсіздігі және қорғау бойынша шешімдердің құрамы мен мазмұны Қазақстан Республикасының сәулет, қала құрылысы және құрылыс қызметі саласындағы заңнама талаптарына сәйкес жасалады.</w:t>
      </w:r>
    </w:p>
    <w:bookmarkStart w:name="z33" w:id="31"/>
    <w:p>
      <w:pPr>
        <w:spacing w:after="0"/>
        <w:ind w:left="0"/>
        <w:jc w:val="both"/>
      </w:pPr>
      <w:r>
        <w:rPr>
          <w:rFonts w:ascii="Times New Roman"/>
          <w:b w:val="false"/>
          <w:i w:val="false"/>
          <w:color w:val="000000"/>
          <w:sz w:val="28"/>
        </w:rPr>
        <w:t xml:space="preserve">
      17. "Еңбек шығындарының калькуляциясы" деген бөлім осы Мемлекеттік нормативке </w:t>
      </w:r>
      <w:r>
        <w:rPr>
          <w:rFonts w:ascii="Times New Roman"/>
          <w:b w:val="false"/>
          <w:i w:val="false"/>
          <w:color w:val="000000"/>
          <w:sz w:val="28"/>
        </w:rPr>
        <w:t>5-қосымшаның</w:t>
      </w:r>
      <w:r>
        <w:rPr>
          <w:rFonts w:ascii="Times New Roman"/>
          <w:b w:val="false"/>
          <w:i w:val="false"/>
          <w:color w:val="000000"/>
          <w:sz w:val="28"/>
        </w:rPr>
        <w:t xml:space="preserve"> нысаны бойынша еңбек шығындарының калькуляциялар кестесінен тұрады. </w:t>
      </w:r>
    </w:p>
    <w:bookmarkEnd w:id="31"/>
    <w:p>
      <w:pPr>
        <w:spacing w:after="0"/>
        <w:ind w:left="0"/>
        <w:jc w:val="both"/>
      </w:pPr>
      <w:r>
        <w:rPr>
          <w:rFonts w:ascii="Times New Roman"/>
          <w:b w:val="false"/>
          <w:i w:val="false"/>
          <w:color w:val="000000"/>
          <w:sz w:val="28"/>
        </w:rPr>
        <w:t xml:space="preserve">
      Технологиялық процестің негізгі операциялары оларды орындаудың технологиялық реттілігінде келтіріледі.  </w:t>
      </w:r>
    </w:p>
    <w:p>
      <w:pPr>
        <w:spacing w:after="0"/>
        <w:ind w:left="0"/>
        <w:jc w:val="both"/>
      </w:pPr>
      <w:r>
        <w:rPr>
          <w:rFonts w:ascii="Times New Roman"/>
          <w:b w:val="false"/>
          <w:i w:val="false"/>
          <w:color w:val="000000"/>
          <w:sz w:val="28"/>
        </w:rPr>
        <w:t>
      Калькуляцияға, сондай-ақ, дайындық, қосалқы және қорытынды жұмыстар кезінде (жұмыс аймағында материалдар мен бұйымдарды түсіру және жиып қою, материалдар мен бұйымдарды жиып қою немесе монтаждау орнына жеткізу) орындалатын технологиялық операциялар енгізіледі.</w:t>
      </w:r>
    </w:p>
    <w:bookmarkStart w:name="z34" w:id="32"/>
    <w:p>
      <w:pPr>
        <w:spacing w:after="0"/>
        <w:ind w:left="0"/>
        <w:jc w:val="left"/>
      </w:pPr>
      <w:r>
        <w:rPr>
          <w:rFonts w:ascii="Times New Roman"/>
          <w:b/>
          <w:i w:val="false"/>
          <w:color w:val="000000"/>
        </w:rPr>
        <w:t xml:space="preserve"> 3-тарау. Технологиялық карталарды әзірлеу, келісу және бекіту тәртібі</w:t>
      </w:r>
    </w:p>
    <w:bookmarkEnd w:id="32"/>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министрлігінің Құрылыс және тұрғын үй-коммуналдық шаруашылық істері комитеті төрағасының 06.11.2019 </w:t>
      </w:r>
      <w:r>
        <w:rPr>
          <w:rFonts w:ascii="Times New Roman"/>
          <w:b w:val="false"/>
          <w:i w:val="false"/>
          <w:color w:val="ff0000"/>
          <w:sz w:val="28"/>
        </w:rPr>
        <w:t>№ 177-нқ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33"/>
    <w:p>
      <w:pPr>
        <w:spacing w:after="0"/>
        <w:ind w:left="0"/>
        <w:jc w:val="both"/>
      </w:pPr>
      <w:r>
        <w:rPr>
          <w:rFonts w:ascii="Times New Roman"/>
          <w:b w:val="false"/>
          <w:i w:val="false"/>
          <w:color w:val="000000"/>
          <w:sz w:val="28"/>
        </w:rPr>
        <w:t xml:space="preserve">
      18. Технологиялық картаны Тапсырыс берушінің тапсырысы бойынша жобалау-технологиялық ұйымы, сондай-ақ, мердігерлік құрылыс ұйымы әзірлейді. </w:t>
      </w:r>
    </w:p>
    <w:bookmarkEnd w:id="33"/>
    <w:bookmarkStart w:name="z36" w:id="34"/>
    <w:p>
      <w:pPr>
        <w:spacing w:after="0"/>
        <w:ind w:left="0"/>
        <w:jc w:val="both"/>
      </w:pPr>
      <w:r>
        <w:rPr>
          <w:rFonts w:ascii="Times New Roman"/>
          <w:b w:val="false"/>
          <w:i w:val="false"/>
          <w:color w:val="000000"/>
          <w:sz w:val="28"/>
        </w:rPr>
        <w:t xml:space="preserve">
      19. Технологиялық карталарды әзірлеу Тапсырыс беруші және Әзірлеуші арасындағы оларды орындау шарты бойынша жүзеге асырылады. Шарт жасасу кезінде Тапсырыс беруші нормативтік-техникалық құжатты әзірлеуге қысқаша техникалық тапсырманы (техникалық ерекшелікті) бекітеді, онда әзірлеменің негізгі мақсаттары және міндеттері, жұмыс кезеңдері және оларды орындау мерзімдері, сондай-ақ, пікір алу және келісу үшін құжаттың жіберілуі қажет ұйымдар көрсетіледі.                   Технологиялық картаны әзірлеуді негізгі әзірлеуші және бірлесіп орындаушылар нормативтік-техникалық құжатты шартта белгіленген мерзімде сапалы дайындауды қамтамасыз ететін, өзара келісілген тәртіпте ұйымдастырады. </w:t>
      </w:r>
    </w:p>
    <w:bookmarkEnd w:id="34"/>
    <w:p>
      <w:pPr>
        <w:spacing w:after="0"/>
        <w:ind w:left="0"/>
        <w:jc w:val="both"/>
      </w:pPr>
      <w:r>
        <w:rPr>
          <w:rFonts w:ascii="Times New Roman"/>
          <w:b w:val="false"/>
          <w:i w:val="false"/>
          <w:color w:val="000000"/>
          <w:sz w:val="28"/>
        </w:rPr>
        <w:t>
      Технологиялық картаны әзірлеуді ұйымдастыру бастапқы кезеңде бастапқы құжаттаманы жинауды және талдауды (техникалық, технологиялық) қамтиды.</w:t>
      </w:r>
    </w:p>
    <w:bookmarkStart w:name="z37" w:id="35"/>
    <w:p>
      <w:pPr>
        <w:spacing w:after="0"/>
        <w:ind w:left="0"/>
        <w:jc w:val="both"/>
      </w:pPr>
      <w:r>
        <w:rPr>
          <w:rFonts w:ascii="Times New Roman"/>
          <w:b w:val="false"/>
          <w:i w:val="false"/>
          <w:color w:val="000000"/>
          <w:sz w:val="28"/>
        </w:rPr>
        <w:t xml:space="preserve">
      20. Технологиялық картаны әзірлеу оңтайлы шешімдерді таңдау шарты кезінде мына факторлар бойынша жүзеге асырылады: </w:t>
      </w:r>
    </w:p>
    <w:bookmarkEnd w:id="35"/>
    <w:p>
      <w:pPr>
        <w:spacing w:after="0"/>
        <w:ind w:left="0"/>
        <w:jc w:val="both"/>
      </w:pPr>
      <w:r>
        <w:rPr>
          <w:rFonts w:ascii="Times New Roman"/>
          <w:b w:val="false"/>
          <w:i w:val="false"/>
          <w:color w:val="000000"/>
          <w:sz w:val="28"/>
        </w:rPr>
        <w:t>
      өндіріс технологиясы және жұмыстарды ұйымдастыру;</w:t>
      </w:r>
    </w:p>
    <w:p>
      <w:pPr>
        <w:spacing w:after="0"/>
        <w:ind w:left="0"/>
        <w:jc w:val="both"/>
      </w:pPr>
      <w:r>
        <w:rPr>
          <w:rFonts w:ascii="Times New Roman"/>
          <w:b w:val="false"/>
          <w:i w:val="false"/>
          <w:color w:val="000000"/>
          <w:sz w:val="28"/>
        </w:rPr>
        <w:t>
      еңбекті қорғау, экологиялық және өрт қауіпсіздігі;</w:t>
      </w:r>
    </w:p>
    <w:p>
      <w:pPr>
        <w:spacing w:after="0"/>
        <w:ind w:left="0"/>
        <w:jc w:val="both"/>
      </w:pPr>
      <w:r>
        <w:rPr>
          <w:rFonts w:ascii="Times New Roman"/>
          <w:b w:val="false"/>
          <w:i w:val="false"/>
          <w:color w:val="000000"/>
          <w:sz w:val="28"/>
        </w:rPr>
        <w:t>
      технологиялық қамтамасыз ету құралдары мен материалдық-техникалық ресурстар құрамы.</w:t>
      </w:r>
    </w:p>
    <w:bookmarkStart w:name="z38" w:id="36"/>
    <w:p>
      <w:pPr>
        <w:spacing w:after="0"/>
        <w:ind w:left="0"/>
        <w:jc w:val="both"/>
      </w:pPr>
      <w:r>
        <w:rPr>
          <w:rFonts w:ascii="Times New Roman"/>
          <w:b w:val="false"/>
          <w:i w:val="false"/>
          <w:color w:val="000000"/>
          <w:sz w:val="28"/>
        </w:rPr>
        <w:t xml:space="preserve">
      21. Технологиялық карталар сәулет, қала құрылысы және құрылыс қызметі саласындағы Қазақстан Республикасының заңнамасына сәйкес мүдделі мемлекеттік органдармен келісіледі. </w:t>
      </w:r>
    </w:p>
    <w:bookmarkEnd w:id="36"/>
    <w:bookmarkStart w:name="z39" w:id="37"/>
    <w:p>
      <w:pPr>
        <w:spacing w:after="0"/>
        <w:ind w:left="0"/>
        <w:jc w:val="both"/>
      </w:pPr>
      <w:r>
        <w:rPr>
          <w:rFonts w:ascii="Times New Roman"/>
          <w:b w:val="false"/>
          <w:i w:val="false"/>
          <w:color w:val="000000"/>
          <w:sz w:val="28"/>
        </w:rPr>
        <w:t xml:space="preserve">
      22. Технологиялық карталарды Тапсырыс беруші сәулет, қала құрылысы және құрылыс істері жөніндегі уәкілетті мемлекеттік орган белгілеген тәртіпте бекітеді және қолданысқа енгізеді. </w:t>
      </w:r>
    </w:p>
    <w:bookmarkEnd w:id="37"/>
    <w:bookmarkStart w:name="z40" w:id="38"/>
    <w:p>
      <w:pPr>
        <w:spacing w:after="0"/>
        <w:ind w:left="0"/>
        <w:jc w:val="both"/>
      </w:pPr>
      <w:r>
        <w:rPr>
          <w:rFonts w:ascii="Times New Roman"/>
          <w:b w:val="false"/>
          <w:i w:val="false"/>
          <w:color w:val="000000"/>
          <w:sz w:val="28"/>
        </w:rPr>
        <w:t xml:space="preserve">
      23. Технологиялық карталарды басып шығаруды және таратуды Тапсырыс беруші немесе Тапсырыс берушімен жасалған шарт негізінде оның тапсырмасы бойынша басқа да ұйым жүзеге асырады. </w:t>
      </w:r>
    </w:p>
    <w:bookmarkEnd w:id="38"/>
    <w:p>
      <w:pPr>
        <w:spacing w:after="0"/>
        <w:ind w:left="0"/>
        <w:jc w:val="both"/>
      </w:pPr>
      <w:r>
        <w:rPr>
          <w:rFonts w:ascii="Times New Roman"/>
          <w:b w:val="false"/>
          <w:i w:val="false"/>
          <w:color w:val="000000"/>
          <w:sz w:val="28"/>
        </w:rPr>
        <w:t>
      Сәулет, қала құрылысы және құрылыс істері жөніндегі уәкілетті мемлекеттік органы болып табылатын меншік иесі технологиялық карталарды басып шығару мен таратуды Қазақстан Республикасының сәулет, қала құрылысы және құрылыс қызметі саласындағы заңнамасына сәйкес жүзеге асырады.</w:t>
      </w:r>
    </w:p>
    <w:bookmarkStart w:name="z41" w:id="39"/>
    <w:p>
      <w:pPr>
        <w:spacing w:after="0"/>
        <w:ind w:left="0"/>
        <w:jc w:val="left"/>
      </w:pPr>
      <w:r>
        <w:rPr>
          <w:rFonts w:ascii="Times New Roman"/>
          <w:b/>
          <w:i w:val="false"/>
          <w:color w:val="000000"/>
        </w:rPr>
        <w:t xml:space="preserve"> 4-тарау. Технологиялық карталарға өзгерістер мен толықтырулар енгізу тәртібі</w:t>
      </w:r>
    </w:p>
    <w:bookmarkEnd w:id="39"/>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министрлігінің Құрылыс және тұрғын үй-коммуналдық шаруашылық істері комитеті төрағасының 06.11.2019 </w:t>
      </w:r>
      <w:r>
        <w:rPr>
          <w:rFonts w:ascii="Times New Roman"/>
          <w:b w:val="false"/>
          <w:i w:val="false"/>
          <w:color w:val="ff0000"/>
          <w:sz w:val="28"/>
        </w:rPr>
        <w:t>№ 177-нқ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40"/>
    <w:p>
      <w:pPr>
        <w:spacing w:after="0"/>
        <w:ind w:left="0"/>
        <w:jc w:val="both"/>
      </w:pPr>
      <w:r>
        <w:rPr>
          <w:rFonts w:ascii="Times New Roman"/>
          <w:b w:val="false"/>
          <w:i w:val="false"/>
          <w:color w:val="000000"/>
          <w:sz w:val="28"/>
        </w:rPr>
        <w:t xml:space="preserve">
      24. Технологиялық картаның белгіленген қолданыс мерзімі – 5 жыл. </w:t>
      </w:r>
    </w:p>
    <w:bookmarkEnd w:id="40"/>
    <w:p>
      <w:pPr>
        <w:spacing w:after="0"/>
        <w:ind w:left="0"/>
        <w:jc w:val="both"/>
      </w:pPr>
      <w:r>
        <w:rPr>
          <w:rFonts w:ascii="Times New Roman"/>
          <w:b w:val="false"/>
          <w:i w:val="false"/>
          <w:color w:val="000000"/>
          <w:sz w:val="28"/>
        </w:rPr>
        <w:t xml:space="preserve">
      Технологиялық картаның қолданыс мерзімі өткеннен кейін Тапсырыс беруші әзірлеуші ұйыммен бірлесіп, технологиялық картаның қолданыс мерзімін ұзарту, түзету немесе айналымнан алу туралы шешім қабылдайды. </w:t>
      </w:r>
    </w:p>
    <w:bookmarkStart w:name="z43" w:id="41"/>
    <w:p>
      <w:pPr>
        <w:spacing w:after="0"/>
        <w:ind w:left="0"/>
        <w:jc w:val="both"/>
      </w:pPr>
      <w:r>
        <w:rPr>
          <w:rFonts w:ascii="Times New Roman"/>
          <w:b w:val="false"/>
          <w:i w:val="false"/>
          <w:color w:val="000000"/>
          <w:sz w:val="28"/>
        </w:rPr>
        <w:t xml:space="preserve">
      25. Технологиялық картаның қолданыс мерзімі ұзартылған кезде әзірлеуші ұйым технологиялық карталарды түзетуді жүргізеді (олар болған кезде өзгерістер мен толықтырулар енгізіледі), сондай-ақ, мынадай бөлікте оларды өзектендіру жүргізіледі: </w:t>
      </w:r>
    </w:p>
    <w:bookmarkEnd w:id="41"/>
    <w:p>
      <w:pPr>
        <w:spacing w:after="0"/>
        <w:ind w:left="0"/>
        <w:jc w:val="both"/>
      </w:pPr>
      <w:r>
        <w:rPr>
          <w:rFonts w:ascii="Times New Roman"/>
          <w:b w:val="false"/>
          <w:i w:val="false"/>
          <w:color w:val="000000"/>
          <w:sz w:val="28"/>
        </w:rPr>
        <w:t>
      жұмыстардың технологиясы мен көлемдерін нақтылау;</w:t>
      </w:r>
    </w:p>
    <w:p>
      <w:pPr>
        <w:spacing w:after="0"/>
        <w:ind w:left="0"/>
        <w:jc w:val="both"/>
      </w:pPr>
      <w:r>
        <w:rPr>
          <w:rFonts w:ascii="Times New Roman"/>
          <w:b w:val="false"/>
          <w:i w:val="false"/>
          <w:color w:val="000000"/>
          <w:sz w:val="28"/>
        </w:rPr>
        <w:t>
      пайдаланылатын нормативтік құжаттар;</w:t>
      </w:r>
    </w:p>
    <w:p>
      <w:pPr>
        <w:spacing w:after="0"/>
        <w:ind w:left="0"/>
        <w:jc w:val="both"/>
      </w:pPr>
      <w:r>
        <w:rPr>
          <w:rFonts w:ascii="Times New Roman"/>
          <w:b w:val="false"/>
          <w:i w:val="false"/>
          <w:color w:val="000000"/>
          <w:sz w:val="28"/>
        </w:rPr>
        <w:t>
      қолданылатын бақылау құралдары;</w:t>
      </w:r>
    </w:p>
    <w:p>
      <w:pPr>
        <w:spacing w:after="0"/>
        <w:ind w:left="0"/>
        <w:jc w:val="both"/>
      </w:pPr>
      <w:r>
        <w:rPr>
          <w:rFonts w:ascii="Times New Roman"/>
          <w:b w:val="false"/>
          <w:i w:val="false"/>
          <w:color w:val="000000"/>
          <w:sz w:val="28"/>
        </w:rPr>
        <w:t>
      қолданылатын технологиялық қамтамасыз ету құралдары, машиналар, тетіктер мен жабдықтар;</w:t>
      </w:r>
    </w:p>
    <w:p>
      <w:pPr>
        <w:spacing w:after="0"/>
        <w:ind w:left="0"/>
        <w:jc w:val="both"/>
      </w:pPr>
      <w:r>
        <w:rPr>
          <w:rFonts w:ascii="Times New Roman"/>
          <w:b w:val="false"/>
          <w:i w:val="false"/>
          <w:color w:val="000000"/>
          <w:sz w:val="28"/>
        </w:rPr>
        <w:t>
      еңбек пен машина уақыт шығындарының калькуляциясы;</w:t>
      </w:r>
    </w:p>
    <w:p>
      <w:pPr>
        <w:spacing w:after="0"/>
        <w:ind w:left="0"/>
        <w:jc w:val="both"/>
      </w:pPr>
      <w:r>
        <w:rPr>
          <w:rFonts w:ascii="Times New Roman"/>
          <w:b w:val="false"/>
          <w:i w:val="false"/>
          <w:color w:val="000000"/>
          <w:sz w:val="28"/>
        </w:rPr>
        <w:t>
      қауіпсіздік техникасы мен еңбекті қорғау бойынша іс-шаралар.</w:t>
      </w:r>
    </w:p>
    <w:p>
      <w:pPr>
        <w:spacing w:after="0"/>
        <w:ind w:left="0"/>
        <w:jc w:val="both"/>
      </w:pPr>
      <w:r>
        <w:rPr>
          <w:rFonts w:ascii="Times New Roman"/>
          <w:b w:val="false"/>
          <w:i w:val="false"/>
          <w:color w:val="000000"/>
          <w:sz w:val="28"/>
        </w:rPr>
        <w:t xml:space="preserve">
      Бұл ретте, ескірген және өнеркәсіп бұдан әрі шығармайтын машиналарды, жабдықтарды, технологиялық керек-жарақтарды, құрылыс материалдарын және бұйымдарды ауыстыру жүргізіледі. </w:t>
      </w:r>
    </w:p>
    <w:p>
      <w:pPr>
        <w:spacing w:after="0"/>
        <w:ind w:left="0"/>
        <w:jc w:val="both"/>
      </w:pPr>
      <w:r>
        <w:rPr>
          <w:rFonts w:ascii="Times New Roman"/>
          <w:b w:val="false"/>
          <w:i w:val="false"/>
          <w:color w:val="000000"/>
          <w:sz w:val="28"/>
        </w:rPr>
        <w:t>
      Технологиялық карталарды түзеткеннен кейін әзірлеуші ұйым осы Мемлекеттік нормативтің 3-тарауының талаптарына сәйкес оны келіседі және бекітеді.</w:t>
      </w:r>
    </w:p>
    <w:bookmarkStart w:name="z44" w:id="42"/>
    <w:p>
      <w:pPr>
        <w:spacing w:after="0"/>
        <w:ind w:left="0"/>
        <w:jc w:val="both"/>
      </w:pPr>
      <w:r>
        <w:rPr>
          <w:rFonts w:ascii="Times New Roman"/>
          <w:b w:val="false"/>
          <w:i w:val="false"/>
          <w:color w:val="000000"/>
          <w:sz w:val="28"/>
        </w:rPr>
        <w:t xml:space="preserve">
      26. Әзірлеуші ұйым Тапсырыс берушіге хабарлау негізінде қолданыстағы заңнама нормаларының талаптарына сәйкес олардың қолданыс мерзімі ішінде парақтарды ауыстыру немесе жаңа қосымша парақтарды қосу арқылы технологиялық карталарға өзгерістер мен толықтырулар енгізеді. </w:t>
      </w:r>
    </w:p>
    <w:bookmarkEnd w:id="42"/>
    <w:bookmarkStart w:name="z45" w:id="43"/>
    <w:p>
      <w:pPr>
        <w:spacing w:after="0"/>
        <w:ind w:left="0"/>
        <w:jc w:val="both"/>
      </w:pPr>
      <w:r>
        <w:rPr>
          <w:rFonts w:ascii="Times New Roman"/>
          <w:b w:val="false"/>
          <w:i w:val="false"/>
          <w:color w:val="000000"/>
          <w:sz w:val="28"/>
        </w:rPr>
        <w:t>
      27. Технологиялық картаны айналымнан алу ол туралы әзірлеуші ұйымға хабарланып, оларды жою арқылы жүргізіледі. Технологиялық картаны өзгерту немесе айналымнан алу туралы ақпарат ақпараттық басылымдарда көрсетіледі.</w:t>
      </w:r>
    </w:p>
    <w:bookmarkEnd w:id="43"/>
    <w:bookmarkStart w:name="z46" w:id="44"/>
    <w:p>
      <w:pPr>
        <w:spacing w:after="0"/>
        <w:ind w:left="0"/>
        <w:jc w:val="left"/>
      </w:pPr>
      <w:r>
        <w:rPr>
          <w:rFonts w:ascii="Times New Roman"/>
          <w:b/>
          <w:i w:val="false"/>
          <w:color w:val="000000"/>
        </w:rPr>
        <w:t xml:space="preserve"> 5-тарау. Технологиялық карталарды ресімдеу ережелері</w:t>
      </w:r>
    </w:p>
    <w:bookmarkEnd w:id="44"/>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министрлігінің Құрылыс және тұрғын үй-коммуналдық шаруашылық істері комитеті төрағасының 06.11.2019 </w:t>
      </w:r>
      <w:r>
        <w:rPr>
          <w:rFonts w:ascii="Times New Roman"/>
          <w:b w:val="false"/>
          <w:i w:val="false"/>
          <w:color w:val="ff0000"/>
          <w:sz w:val="28"/>
        </w:rPr>
        <w:t>№ 177-нқ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 w:id="45"/>
    <w:p>
      <w:pPr>
        <w:spacing w:after="0"/>
        <w:ind w:left="0"/>
        <w:jc w:val="both"/>
      </w:pPr>
      <w:r>
        <w:rPr>
          <w:rFonts w:ascii="Times New Roman"/>
          <w:b w:val="false"/>
          <w:i w:val="false"/>
          <w:color w:val="000000"/>
          <w:sz w:val="28"/>
        </w:rPr>
        <w:t xml:space="preserve">
      28. Технологиялық карта Қазақстан Республикасының сәулет, қала құрылысы және құрылыс қызметі саласындағы заңнамамен белгіленген  талаптарға сәйкес ресімделеді. </w:t>
      </w:r>
    </w:p>
    <w:bookmarkEnd w:id="45"/>
    <w:bookmarkStart w:name="z48" w:id="46"/>
    <w:p>
      <w:pPr>
        <w:spacing w:after="0"/>
        <w:ind w:left="0"/>
        <w:jc w:val="both"/>
      </w:pPr>
      <w:r>
        <w:rPr>
          <w:rFonts w:ascii="Times New Roman"/>
          <w:b w:val="false"/>
          <w:i w:val="false"/>
          <w:color w:val="000000"/>
          <w:sz w:val="28"/>
        </w:rPr>
        <w:t xml:space="preserve">
      29. Технологиялық карталар мемлекеттік және орыс тілдерінде басып шығарылады. </w:t>
      </w:r>
    </w:p>
    <w:bookmarkEnd w:id="46"/>
    <w:bookmarkStart w:name="z49" w:id="47"/>
    <w:p>
      <w:pPr>
        <w:spacing w:after="0"/>
        <w:ind w:left="0"/>
        <w:jc w:val="both"/>
      </w:pPr>
      <w:r>
        <w:rPr>
          <w:rFonts w:ascii="Times New Roman"/>
          <w:b w:val="false"/>
          <w:i w:val="false"/>
          <w:color w:val="000000"/>
          <w:sz w:val="28"/>
        </w:rPr>
        <w:t xml:space="preserve">
      30. Технологиялық карта басылым сияқты - А4 форматындағы парақтарда мәтіндік, кестелік және графикалық материалды компьютерлік терумен ресімделеді. </w:t>
      </w:r>
    </w:p>
    <w:bookmarkEnd w:id="47"/>
    <w:bookmarkStart w:name="z50" w:id="48"/>
    <w:p>
      <w:pPr>
        <w:spacing w:after="0"/>
        <w:ind w:left="0"/>
        <w:jc w:val="both"/>
      </w:pPr>
      <w:r>
        <w:rPr>
          <w:rFonts w:ascii="Times New Roman"/>
          <w:b w:val="false"/>
          <w:i w:val="false"/>
          <w:color w:val="000000"/>
          <w:sz w:val="28"/>
        </w:rPr>
        <w:t xml:space="preserve">
      31. Технологиялық картаның мұқаба парағы, алғысөзі, мазмұны, мазмұнының арғы бетінде кіріспесі (қажеттілігіне қарай) және нормативтік-техникалық құжаттың мәтіні бір шмуцтитулы бар. </w:t>
      </w:r>
    </w:p>
    <w:bookmarkEnd w:id="48"/>
    <w:bookmarkStart w:name="z51" w:id="49"/>
    <w:p>
      <w:pPr>
        <w:spacing w:after="0"/>
        <w:ind w:left="0"/>
        <w:jc w:val="both"/>
      </w:pPr>
      <w:r>
        <w:rPr>
          <w:rFonts w:ascii="Times New Roman"/>
          <w:b w:val="false"/>
          <w:i w:val="false"/>
          <w:color w:val="000000"/>
          <w:sz w:val="28"/>
        </w:rPr>
        <w:t xml:space="preserve">
      32. Уәкілетті мемлекеттік органы бекітетін технологиялық карталардың мұқаба парағы осы Мемлекеттік нормативке </w:t>
      </w:r>
      <w:r>
        <w:rPr>
          <w:rFonts w:ascii="Times New Roman"/>
          <w:b w:val="false"/>
          <w:i w:val="false"/>
          <w:color w:val="000000"/>
          <w:sz w:val="28"/>
        </w:rPr>
        <w:t>6-қосымшаға</w:t>
      </w:r>
      <w:r>
        <w:rPr>
          <w:rFonts w:ascii="Times New Roman"/>
          <w:b w:val="false"/>
          <w:i w:val="false"/>
          <w:color w:val="000000"/>
          <w:sz w:val="28"/>
        </w:rPr>
        <w:t xml:space="preserve"> сәйкес ресімделеді. </w:t>
      </w:r>
    </w:p>
    <w:bookmarkEnd w:id="49"/>
    <w:p>
      <w:pPr>
        <w:spacing w:after="0"/>
        <w:ind w:left="0"/>
        <w:jc w:val="both"/>
      </w:pPr>
      <w:r>
        <w:rPr>
          <w:rFonts w:ascii="Times New Roman"/>
          <w:b w:val="false"/>
          <w:i w:val="false"/>
          <w:color w:val="000000"/>
          <w:sz w:val="28"/>
        </w:rPr>
        <w:t xml:space="preserve">
      Құрылыс мердігерлік ұйымы бекітетін технологиялық карталардың мұқаба парағы осы Мемлекеттік нормативке </w:t>
      </w:r>
      <w:r>
        <w:rPr>
          <w:rFonts w:ascii="Times New Roman"/>
          <w:b w:val="false"/>
          <w:i w:val="false"/>
          <w:color w:val="000000"/>
          <w:sz w:val="28"/>
        </w:rPr>
        <w:t>7-қосымшаға</w:t>
      </w:r>
      <w:r>
        <w:rPr>
          <w:rFonts w:ascii="Times New Roman"/>
          <w:b w:val="false"/>
          <w:i w:val="false"/>
          <w:color w:val="000000"/>
          <w:sz w:val="28"/>
        </w:rPr>
        <w:t xml:space="preserve"> сәйкес ресімделеді</w:t>
      </w:r>
    </w:p>
    <w:bookmarkStart w:name="z52" w:id="50"/>
    <w:p>
      <w:pPr>
        <w:spacing w:after="0"/>
        <w:ind w:left="0"/>
        <w:jc w:val="both"/>
      </w:pPr>
      <w:r>
        <w:rPr>
          <w:rFonts w:ascii="Times New Roman"/>
          <w:b w:val="false"/>
          <w:i w:val="false"/>
          <w:color w:val="000000"/>
          <w:sz w:val="28"/>
        </w:rPr>
        <w:t xml:space="preserve">
      33. Алғысөз, мазмұны, кіріспе және мәтіндік бөлік қолданыстағы мемлекеттік стандарттарға сәйкес орындалады. </w:t>
      </w:r>
    </w:p>
    <w:bookmarkEnd w:id="50"/>
    <w:bookmarkStart w:name="z53" w:id="51"/>
    <w:p>
      <w:pPr>
        <w:spacing w:after="0"/>
        <w:ind w:left="0"/>
        <w:jc w:val="both"/>
      </w:pPr>
      <w:r>
        <w:rPr>
          <w:rFonts w:ascii="Times New Roman"/>
          <w:b w:val="false"/>
          <w:i w:val="false"/>
          <w:color w:val="000000"/>
          <w:sz w:val="28"/>
        </w:rPr>
        <w:t xml:space="preserve">
      34. "Кіріспе" нормативтік-техникалық құжатты әзірлеуге негіздеме, пайдаланушыларға осы технологиялық картаны қолдануды жеңілдететін ақпаратты келтіру қажет болған кезде келтіріледі. </w:t>
      </w:r>
    </w:p>
    <w:bookmarkEnd w:id="51"/>
    <w:p>
      <w:pPr>
        <w:spacing w:after="0"/>
        <w:ind w:left="0"/>
        <w:jc w:val="both"/>
      </w:pPr>
      <w:r>
        <w:rPr>
          <w:rFonts w:ascii="Times New Roman"/>
          <w:b w:val="false"/>
          <w:i w:val="false"/>
          <w:color w:val="000000"/>
          <w:sz w:val="28"/>
        </w:rPr>
        <w:t>
      "Кіріспе" талаптардан тұрмайды.</w:t>
      </w:r>
    </w:p>
    <w:bookmarkStart w:name="z54" w:id="52"/>
    <w:p>
      <w:pPr>
        <w:spacing w:after="0"/>
        <w:ind w:left="0"/>
        <w:jc w:val="both"/>
      </w:pPr>
      <w:r>
        <w:rPr>
          <w:rFonts w:ascii="Times New Roman"/>
          <w:b w:val="false"/>
          <w:i w:val="false"/>
          <w:color w:val="000000"/>
          <w:sz w:val="28"/>
        </w:rPr>
        <w:t xml:space="preserve">
      35. Уәкілетті мемлекеттік органы бекітетін технологиялық карталардың шмуцтитулы осы Мемлекеттік нормативке </w:t>
      </w:r>
      <w:r>
        <w:rPr>
          <w:rFonts w:ascii="Times New Roman"/>
          <w:b w:val="false"/>
          <w:i w:val="false"/>
          <w:color w:val="000000"/>
          <w:sz w:val="28"/>
        </w:rPr>
        <w:t>8-қосымшаға</w:t>
      </w:r>
      <w:r>
        <w:rPr>
          <w:rFonts w:ascii="Times New Roman"/>
          <w:b w:val="false"/>
          <w:i w:val="false"/>
          <w:color w:val="000000"/>
          <w:sz w:val="28"/>
        </w:rPr>
        <w:t xml:space="preserve"> сәйкес ресімделеді.</w:t>
      </w:r>
    </w:p>
    <w:bookmarkEnd w:id="52"/>
    <w:bookmarkStart w:name="z55" w:id="53"/>
    <w:p>
      <w:pPr>
        <w:spacing w:after="0"/>
        <w:ind w:left="0"/>
        <w:jc w:val="left"/>
      </w:pPr>
      <w:r>
        <w:rPr>
          <w:rFonts w:ascii="Times New Roman"/>
          <w:b/>
          <w:i w:val="false"/>
          <w:color w:val="000000"/>
        </w:rPr>
        <w:t xml:space="preserve"> 6-тарау. Техникалық-нормалау карталарын әзірлеу, келісу және бекіту</w:t>
      </w:r>
    </w:p>
    <w:bookmarkEnd w:id="53"/>
    <w:p>
      <w:pPr>
        <w:spacing w:after="0"/>
        <w:ind w:left="0"/>
        <w:jc w:val="both"/>
      </w:pPr>
      <w:r>
        <w:rPr>
          <w:rFonts w:ascii="Times New Roman"/>
          <w:b w:val="false"/>
          <w:i w:val="false"/>
          <w:color w:val="ff0000"/>
          <w:sz w:val="28"/>
        </w:rPr>
        <w:t xml:space="preserve">
      Ескерту. 6-тараудың тақырыбы жаңа редакцияда – ҚР Индустрия және инфрақұрылымдық даму министрлігінің Құрылыс және тұрғын үй-коммуналдық шаруашылық істері комитеті төрағасының 06.11.2019 </w:t>
      </w:r>
      <w:r>
        <w:rPr>
          <w:rFonts w:ascii="Times New Roman"/>
          <w:b w:val="false"/>
          <w:i w:val="false"/>
          <w:color w:val="ff0000"/>
          <w:sz w:val="28"/>
        </w:rPr>
        <w:t>№ 177-нқ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 w:id="54"/>
    <w:p>
      <w:pPr>
        <w:spacing w:after="0"/>
        <w:ind w:left="0"/>
        <w:jc w:val="both"/>
      </w:pPr>
      <w:r>
        <w:rPr>
          <w:rFonts w:ascii="Times New Roman"/>
          <w:b w:val="false"/>
          <w:i w:val="false"/>
          <w:color w:val="000000"/>
          <w:sz w:val="28"/>
        </w:rPr>
        <w:t xml:space="preserve">
      36. Техникалық-нормалау картасы қолданыстағы сметалық нормаларды түзетудің негіздемесі үшін қолданылатын құрылыстағы қосалқы нормативтік-техникалық құжат болып табылады. </w:t>
      </w:r>
    </w:p>
    <w:bookmarkEnd w:id="54"/>
    <w:bookmarkStart w:name="z57" w:id="55"/>
    <w:p>
      <w:pPr>
        <w:spacing w:after="0"/>
        <w:ind w:left="0"/>
        <w:jc w:val="both"/>
      </w:pPr>
      <w:r>
        <w:rPr>
          <w:rFonts w:ascii="Times New Roman"/>
          <w:b w:val="false"/>
          <w:i w:val="false"/>
          <w:color w:val="000000"/>
          <w:sz w:val="28"/>
        </w:rPr>
        <w:t xml:space="preserve">
      37. Техникалық-нормалау карталары мынадай бөлімдер бойынша қысқаша ақпараттан тұрады: </w:t>
      </w:r>
    </w:p>
    <w:bookmarkEnd w:id="55"/>
    <w:p>
      <w:pPr>
        <w:spacing w:after="0"/>
        <w:ind w:left="0"/>
        <w:jc w:val="both"/>
      </w:pPr>
      <w:r>
        <w:rPr>
          <w:rFonts w:ascii="Times New Roman"/>
          <w:b w:val="false"/>
          <w:i w:val="false"/>
          <w:color w:val="000000"/>
          <w:sz w:val="28"/>
        </w:rPr>
        <w:t>
      жұмыс өндірісін ұйымдастыру және оның технологиясы;</w:t>
      </w:r>
    </w:p>
    <w:p>
      <w:pPr>
        <w:spacing w:after="0"/>
        <w:ind w:left="0"/>
        <w:jc w:val="both"/>
      </w:pPr>
      <w:r>
        <w:rPr>
          <w:rFonts w:ascii="Times New Roman"/>
          <w:b w:val="false"/>
          <w:i w:val="false"/>
          <w:color w:val="000000"/>
          <w:sz w:val="28"/>
        </w:rPr>
        <w:t>
      негізгі қолданылатын материалдар мен бұйымдардың сипаттамалары;</w:t>
      </w:r>
    </w:p>
    <w:p>
      <w:pPr>
        <w:spacing w:after="0"/>
        <w:ind w:left="0"/>
        <w:jc w:val="both"/>
      </w:pPr>
      <w:r>
        <w:rPr>
          <w:rFonts w:ascii="Times New Roman"/>
          <w:b w:val="false"/>
          <w:i w:val="false"/>
          <w:color w:val="000000"/>
          <w:sz w:val="28"/>
        </w:rPr>
        <w:t>
      материалдық-техникалық ресурстар;</w:t>
      </w:r>
    </w:p>
    <w:p>
      <w:pPr>
        <w:spacing w:after="0"/>
        <w:ind w:left="0"/>
        <w:jc w:val="both"/>
      </w:pPr>
      <w:r>
        <w:rPr>
          <w:rFonts w:ascii="Times New Roman"/>
          <w:b w:val="false"/>
          <w:i w:val="false"/>
          <w:color w:val="000000"/>
          <w:sz w:val="28"/>
        </w:rPr>
        <w:t>
      еңбек шығындарының калькульяциясы.</w:t>
      </w:r>
    </w:p>
    <w:bookmarkStart w:name="z58" w:id="56"/>
    <w:p>
      <w:pPr>
        <w:spacing w:after="0"/>
        <w:ind w:left="0"/>
        <w:jc w:val="both"/>
      </w:pPr>
      <w:r>
        <w:rPr>
          <w:rFonts w:ascii="Times New Roman"/>
          <w:b w:val="false"/>
          <w:i w:val="false"/>
          <w:color w:val="000000"/>
          <w:sz w:val="28"/>
        </w:rPr>
        <w:t xml:space="preserve">
      38. Техникалық-нормалау карталары бөлімдерінің мазмұны технологиялық карталардың осыған ұқсас бөлімдерінің мазмұнына қойылатын талаптарға сәйкес келеді. </w:t>
      </w:r>
    </w:p>
    <w:bookmarkEnd w:id="56"/>
    <w:bookmarkStart w:name="z59" w:id="57"/>
    <w:p>
      <w:pPr>
        <w:spacing w:after="0"/>
        <w:ind w:left="0"/>
        <w:jc w:val="both"/>
      </w:pPr>
      <w:r>
        <w:rPr>
          <w:rFonts w:ascii="Times New Roman"/>
          <w:b w:val="false"/>
          <w:i w:val="false"/>
          <w:color w:val="000000"/>
          <w:sz w:val="28"/>
        </w:rPr>
        <w:t xml:space="preserve">
      39. Техникалық-нормалау карталарын әзірлеу, келісу және бекіту құрылыстағы технологиялық карталарды әзірлеудің, келісудің және бекітудің тәртібіне сәйкес жүзеге асырылады. </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карталарды әзірлеу, келісу,</w:t>
            </w:r>
            <w:r>
              <w:br/>
            </w:r>
            <w:r>
              <w:rPr>
                <w:rFonts w:ascii="Times New Roman"/>
                <w:b w:val="false"/>
                <w:i w:val="false"/>
                <w:color w:val="000000"/>
                <w:sz w:val="20"/>
              </w:rPr>
              <w:t>бекіту және олардың мазмұны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Операциялық карта</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(жұмыстардың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қамтамасыз ету құралдары </w:t>
            </w:r>
          </w:p>
          <w:p>
            <w:pPr>
              <w:spacing w:after="20"/>
              <w:ind w:left="20"/>
              <w:jc w:val="both"/>
            </w:pPr>
            <w:r>
              <w:rPr>
                <w:rFonts w:ascii="Times New Roman"/>
                <w:b w:val="false"/>
                <w:i w:val="false"/>
                <w:color w:val="000000"/>
                <w:sz w:val="20"/>
              </w:rPr>
              <w:t>
(технологиялық керек-жарақтар, құрал, саймандар, құрылғылар), машиналар, тетіктер,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карталарды әзірлеу, келісу,</w:t>
            </w:r>
            <w:r>
              <w:br/>
            </w:r>
            <w:r>
              <w:rPr>
                <w:rFonts w:ascii="Times New Roman"/>
                <w:b w:val="false"/>
                <w:i w:val="false"/>
                <w:color w:val="000000"/>
                <w:sz w:val="20"/>
              </w:rPr>
              <w:t>бекіту және олардың мазмұны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Жұмыстарды жүргізу кезінде қолданылатын</w:t>
      </w:r>
      <w:r>
        <w:br/>
      </w:r>
      <w:r>
        <w:rPr>
          <w:rFonts w:ascii="Times New Roman"/>
          <w:b/>
          <w:i w:val="false"/>
          <w:color w:val="000000"/>
        </w:rPr>
        <w:t>материалдар мен бұйымдарға қажеттілік</w:t>
      </w:r>
      <w:r>
        <w:br/>
      </w:r>
      <w:r>
        <w:rPr>
          <w:rFonts w:ascii="Times New Roman"/>
          <w:b/>
          <w:i w:val="false"/>
          <w:color w:val="000000"/>
        </w:rPr>
        <w:t>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бұйымның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ҚР СТ сертификат </w:t>
            </w:r>
          </w:p>
          <w:p>
            <w:pPr>
              <w:spacing w:after="20"/>
              <w:ind w:left="20"/>
              <w:jc w:val="both"/>
            </w:pPr>
            <w:r>
              <w:rPr>
                <w:rFonts w:ascii="Times New Roman"/>
                <w:b w:val="false"/>
                <w:i w:val="false"/>
                <w:color w:val="000000"/>
                <w:sz w:val="20"/>
              </w:rPr>
              <w:t>
және тағы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карталарды әзірлеу, келісу,</w:t>
            </w:r>
            <w:r>
              <w:br/>
            </w:r>
            <w:r>
              <w:rPr>
                <w:rFonts w:ascii="Times New Roman"/>
                <w:b w:val="false"/>
                <w:i w:val="false"/>
                <w:color w:val="000000"/>
                <w:sz w:val="20"/>
              </w:rPr>
              <w:t>бекіту және олардың мазмұны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Машиналар, тетіктер, жабдықтар, технологиялық керек-жарақтар, құрал, саймандар мен құрылғылар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w:t>
            </w:r>
          </w:p>
          <w:p>
            <w:pPr>
              <w:spacing w:after="20"/>
              <w:ind w:left="20"/>
              <w:jc w:val="both"/>
            </w:pPr>
            <w:r>
              <w:rPr>
                <w:rFonts w:ascii="Times New Roman"/>
                <w:b w:val="false"/>
                <w:i w:val="false"/>
                <w:color w:val="000000"/>
                <w:sz w:val="20"/>
              </w:rPr>
              <w:t>
сипаттамалары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Буынға(бригадаға)</w:t>
            </w:r>
          </w:p>
          <w:p>
            <w:pPr>
              <w:spacing w:after="20"/>
              <w:ind w:left="20"/>
              <w:jc w:val="both"/>
            </w:pPr>
            <w:r>
              <w:rPr>
                <w:rFonts w:ascii="Times New Roman"/>
                <w:b w:val="false"/>
                <w:i w:val="false"/>
                <w:color w:val="000000"/>
                <w:sz w:val="20"/>
              </w:rPr>
              <w:t>
арналған саны,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карталарды әзірлеу, келісу,</w:t>
            </w:r>
            <w:r>
              <w:br/>
            </w:r>
            <w:r>
              <w:rPr>
                <w:rFonts w:ascii="Times New Roman"/>
                <w:b w:val="false"/>
                <w:i w:val="false"/>
                <w:color w:val="000000"/>
                <w:sz w:val="20"/>
              </w:rPr>
              <w:t>бекіту және олардың мазмұны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Технологиялық процестерді бақылау</w:t>
      </w:r>
      <w:r>
        <w:br/>
      </w:r>
      <w:r>
        <w:rPr>
          <w:rFonts w:ascii="Times New Roman"/>
          <w:b/>
          <w:i w:val="false"/>
          <w:color w:val="000000"/>
        </w:rPr>
        <w:t>КАРТАСЫ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 (технологиялық процесс)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параметр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(сынамаларды іріктеу) орны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мерзімділігі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Бақылауды немесе сынақтар өткізуді орындаушы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 НТҚ белгілері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сынақ құралдары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Номиналдық мәні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ауытқу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маркасы, НТҚ белгілері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ауқымы, </w:t>
            </w:r>
          </w:p>
          <w:p>
            <w:pPr>
              <w:spacing w:after="20"/>
              <w:ind w:left="20"/>
              <w:jc w:val="both"/>
            </w:pPr>
            <w:r>
              <w:rPr>
                <w:rFonts w:ascii="Times New Roman"/>
                <w:b w:val="false"/>
                <w:i w:val="false"/>
                <w:color w:val="000000"/>
                <w:sz w:val="20"/>
              </w:rPr>
              <w:t>
қателіктері,</w:t>
            </w:r>
          </w:p>
          <w:p>
            <w:pPr>
              <w:spacing w:after="20"/>
              <w:ind w:left="20"/>
              <w:jc w:val="both"/>
            </w:pPr>
            <w:r>
              <w:rPr>
                <w:rFonts w:ascii="Times New Roman"/>
                <w:b w:val="false"/>
                <w:i w:val="false"/>
                <w:color w:val="000000"/>
                <w:sz w:val="20"/>
              </w:rPr>
              <w:t>
дәлдік сыныбы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Кіріс бақылау</w:t>
      </w:r>
    </w:p>
    <w:p>
      <w:pPr>
        <w:spacing w:after="0"/>
        <w:ind w:left="0"/>
        <w:jc w:val="both"/>
      </w:pPr>
      <w:r>
        <w:rPr>
          <w:rFonts w:ascii="Times New Roman"/>
          <w:b w:val="false"/>
          <w:i w:val="false"/>
          <w:color w:val="000000"/>
          <w:sz w:val="28"/>
        </w:rPr>
        <w:t>
      Операциялық бақылау</w:t>
      </w:r>
    </w:p>
    <w:p>
      <w:pPr>
        <w:spacing w:after="0"/>
        <w:ind w:left="0"/>
        <w:jc w:val="both"/>
      </w:pPr>
      <w:r>
        <w:rPr>
          <w:rFonts w:ascii="Times New Roman"/>
          <w:b w:val="false"/>
          <w:i w:val="false"/>
          <w:color w:val="000000"/>
          <w:sz w:val="28"/>
        </w:rPr>
        <w:t>
      Қабылдау бақылауы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карталарды әзірлеу, келісу,</w:t>
            </w:r>
            <w:r>
              <w:br/>
            </w:r>
            <w:r>
              <w:rPr>
                <w:rFonts w:ascii="Times New Roman"/>
                <w:b w:val="false"/>
                <w:i w:val="false"/>
                <w:color w:val="000000"/>
                <w:sz w:val="20"/>
              </w:rPr>
              <w:t>бекіту және олардың мазмұны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Еңбек шығындарының калькуляциясы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бірлігіне уақыт нормасы, адам-сағ. (маш.-сағ.)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көлеміне еңбек шығындары, адам-сағ.</w:t>
            </w:r>
          </w:p>
          <w:p>
            <w:pPr>
              <w:spacing w:after="20"/>
              <w:ind w:left="20"/>
              <w:jc w:val="both"/>
            </w:pPr>
            <w:r>
              <w:rPr>
                <w:rFonts w:ascii="Times New Roman"/>
                <w:b w:val="false"/>
                <w:i w:val="false"/>
                <w:color w:val="000000"/>
                <w:sz w:val="20"/>
              </w:rPr>
              <w:t>
(маш.-сағ.)</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карталарды әзірлеу, келісу,</w:t>
            </w:r>
            <w:r>
              <w:br/>
            </w:r>
            <w:r>
              <w:rPr>
                <w:rFonts w:ascii="Times New Roman"/>
                <w:b w:val="false"/>
                <w:i w:val="false"/>
                <w:color w:val="000000"/>
                <w:sz w:val="20"/>
              </w:rPr>
              <w:t>бекіту және олардың мазмұны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Уәкілетті мемлекеттік органы бекітетін технологиялық карталардың мұқаба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Түрлі-түсті жолақ:</w:t>
            </w:r>
          </w:p>
          <w:p>
            <w:pPr>
              <w:spacing w:after="20"/>
              <w:ind w:left="20"/>
              <w:jc w:val="both"/>
            </w:pPr>
            <w:r>
              <w:rPr>
                <w:rFonts w:ascii="Times New Roman"/>
                <w:b w:val="false"/>
                <w:i w:val="false"/>
                <w:color w:val="000000"/>
                <w:sz w:val="20"/>
              </w:rPr>
              <w:t>
"кереге"</w:t>
            </w:r>
          </w:p>
          <w:p>
            <w:pPr>
              <w:spacing w:after="20"/>
              <w:ind w:left="20"/>
              <w:jc w:val="both"/>
            </w:pPr>
            <w:r>
              <w:rPr>
                <w:rFonts w:ascii="Times New Roman"/>
                <w:b w:val="false"/>
                <w:i w:val="false"/>
                <w:color w:val="000000"/>
                <w:sz w:val="20"/>
              </w:rPr>
              <w:t>
бөлшегі</w:t>
            </w:r>
          </w:p>
          <w:p>
            <w:pPr>
              <w:spacing w:after="20"/>
              <w:ind w:left="20"/>
              <w:jc w:val="both"/>
            </w:pPr>
            <w:r>
              <w:rPr>
                <w:rFonts w:ascii="Times New Roman"/>
                <w:b w:val="false"/>
                <w:i w:val="false"/>
                <w:color w:val="000000"/>
                <w:sz w:val="20"/>
              </w:rPr>
              <w:t xml:space="preserve">
бар </w:t>
            </w:r>
          </w:p>
          <w:p>
            <w:pPr>
              <w:spacing w:after="20"/>
              <w:ind w:left="20"/>
              <w:jc w:val="both"/>
            </w:pPr>
            <w:r>
              <w:rPr>
                <w:rFonts w:ascii="Times New Roman"/>
                <w:b w:val="false"/>
                <w:i w:val="false"/>
                <w:color w:val="000000"/>
                <w:sz w:val="20"/>
              </w:rPr>
              <w:t>
көк</w:t>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Сәулет, қала құрылысы және құрылыс саласындағы мемлекеттік нормативтер</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(мемлекеттік/орыс тілдерінде)</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_____________________________________________________</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(Технологиялық карталар) мемлекеттік/орыс тілдерінде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(Технологиялық картаның атауы) – мемлекеттік/орыс тілдерінде</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(Технологиялық картаның белгілері) - мемлекеттік/орыс</w:t>
            </w:r>
          </w:p>
          <w:p>
            <w:pPr>
              <w:spacing w:after="20"/>
              <w:ind w:left="20"/>
              <w:jc w:val="both"/>
            </w:pPr>
            <w:r>
              <w:rPr>
                <w:rFonts w:ascii="Times New Roman"/>
                <w:b w:val="false"/>
                <w:i w:val="false"/>
                <w:color w:val="000000"/>
                <w:sz w:val="20"/>
              </w:rPr>
              <w:t>
тілдерінде </w:t>
            </w:r>
          </w:p>
          <w:p>
            <w:pPr>
              <w:spacing w:after="20"/>
              <w:ind w:left="20"/>
              <w:jc w:val="both"/>
            </w:pPr>
            <w:r>
              <w:rPr>
                <w:rFonts w:ascii="Times New Roman"/>
                <w:b w:val="false"/>
                <w:i w:val="false"/>
                <w:color w:val="000000"/>
                <w:sz w:val="20"/>
              </w:rPr>
              <w:t>
Ресми басылым – мемлекеттік/орыс тілдерінде</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p>
          <w:p>
            <w:pPr>
              <w:spacing w:after="20"/>
              <w:ind w:left="20"/>
              <w:jc w:val="both"/>
            </w:pPr>
            <w:r>
              <w:rPr>
                <w:rFonts w:ascii="Times New Roman"/>
                <w:b w:val="false"/>
                <w:i w:val="false"/>
                <w:color w:val="000000"/>
                <w:sz w:val="20"/>
              </w:rPr>
              <w:t xml:space="preserve">
(құжатты бекіткен уәкілетті органның атауы) – </w:t>
            </w:r>
          </w:p>
          <w:p>
            <w:pPr>
              <w:spacing w:after="20"/>
              <w:ind w:left="20"/>
              <w:jc w:val="both"/>
            </w:pPr>
            <w:r>
              <w:rPr>
                <w:rFonts w:ascii="Times New Roman"/>
                <w:b w:val="false"/>
                <w:i w:val="false"/>
                <w:color w:val="000000"/>
                <w:sz w:val="20"/>
              </w:rPr>
              <w:t>
мемлекеттік/орыс тілдерінде</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(Уәкілетті орган орналасқан қала)</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(басып шығарылған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Технологиялық карталарды әзірлеу, келісу,</w:t>
            </w:r>
            <w:r>
              <w:br/>
            </w:r>
            <w:r>
              <w:rPr>
                <w:rFonts w:ascii="Times New Roman"/>
                <w:b w:val="false"/>
                <w:i w:val="false"/>
                <w:color w:val="000000"/>
                <w:sz w:val="20"/>
              </w:rPr>
              <w:t>бекіту және олардың мазмұны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Құрылыс мердігерлік ұйымы бекітетін</w:t>
      </w:r>
      <w:r>
        <w:br/>
      </w:r>
      <w:r>
        <w:rPr>
          <w:rFonts w:ascii="Times New Roman"/>
          <w:b/>
          <w:i w:val="false"/>
          <w:color w:val="000000"/>
        </w:rPr>
        <w:t>Технологиялық карталардың мұқаба парағы</w:t>
      </w:r>
    </w:p>
    <w:p>
      <w:pPr>
        <w:spacing w:after="0"/>
        <w:ind w:left="0"/>
        <w:jc w:val="both"/>
      </w:pPr>
      <w:r>
        <w:rPr>
          <w:rFonts w:ascii="Times New Roman"/>
          <w:b w:val="false"/>
          <w:i w:val="false"/>
          <w:color w:val="000000"/>
          <w:sz w:val="28"/>
        </w:rPr>
        <w:t>
      (Ұсынылатын)</w:t>
      </w:r>
    </w:p>
    <w:p>
      <w:pPr>
        <w:spacing w:after="0"/>
        <w:ind w:left="0"/>
        <w:jc w:val="both"/>
      </w:pPr>
      <w:r>
        <w:rPr>
          <w:rFonts w:ascii="Times New Roman"/>
          <w:b w:val="false"/>
          <w:i w:val="false"/>
          <w:color w:val="000000"/>
          <w:sz w:val="28"/>
        </w:rPr>
        <w:t>
      Тапсырыс беруші ұйымның атауы</w:t>
      </w:r>
    </w:p>
    <w:p>
      <w:pPr>
        <w:spacing w:after="0"/>
        <w:ind w:left="0"/>
        <w:jc w:val="both"/>
      </w:pPr>
      <w:r>
        <w:rPr>
          <w:rFonts w:ascii="Times New Roman"/>
          <w:b w:val="false"/>
          <w:i w:val="false"/>
          <w:color w:val="000000"/>
          <w:sz w:val="28"/>
        </w:rPr>
        <w:t xml:space="preserve">
      Әзірлеуші ұйымның атауы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         Т. А. Ә.</w:t>
      </w:r>
    </w:p>
    <w:p>
      <w:pPr>
        <w:spacing w:after="0"/>
        <w:ind w:left="0"/>
        <w:jc w:val="both"/>
      </w:pPr>
      <w:r>
        <w:rPr>
          <w:rFonts w:ascii="Times New Roman"/>
          <w:b w:val="false"/>
          <w:i w:val="false"/>
          <w:color w:val="000000"/>
          <w:sz w:val="28"/>
        </w:rPr>
        <w:t>
            20_____ж.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ТЕХНОЛОГИЯЛЫҚ КАРТА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жұмыстардың атауы </w:t>
      </w:r>
    </w:p>
    <w:p>
      <w:pPr>
        <w:spacing w:after="0"/>
        <w:ind w:left="0"/>
        <w:jc w:val="both"/>
      </w:pPr>
      <w:r>
        <w:rPr>
          <w:rFonts w:ascii="Times New Roman"/>
          <w:b w:val="false"/>
          <w:i w:val="false"/>
          <w:color w:val="000000"/>
          <w:sz w:val="28"/>
        </w:rPr>
        <w:t>
      Технологиялық картаның белгілері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Қолданыс мерзімі 20__ж. "__"_____  бастап </w:t>
      </w:r>
    </w:p>
    <w:p>
      <w:pPr>
        <w:spacing w:after="0"/>
        <w:ind w:left="0"/>
        <w:jc w:val="both"/>
      </w:pPr>
      <w:r>
        <w:rPr>
          <w:rFonts w:ascii="Times New Roman"/>
          <w:b w:val="false"/>
          <w:i w:val="false"/>
          <w:color w:val="000000"/>
          <w:sz w:val="28"/>
        </w:rPr>
        <w:t xml:space="preserve">
      20___ж. "___"_______________ дейін </w:t>
      </w:r>
    </w:p>
    <w:p>
      <w:pPr>
        <w:spacing w:after="0"/>
        <w:ind w:left="0"/>
        <w:jc w:val="both"/>
      </w:pPr>
      <w:r>
        <w:rPr>
          <w:rFonts w:ascii="Times New Roman"/>
          <w:b w:val="false"/>
          <w:i w:val="false"/>
          <w:color w:val="000000"/>
          <w:sz w:val="28"/>
        </w:rPr>
        <w:t>
      КЕЛІСІЛГЕН:   ӘЗІРЛЕНГЕН:</w:t>
      </w:r>
    </w:p>
    <w:p>
      <w:pPr>
        <w:spacing w:after="0"/>
        <w:ind w:left="0"/>
        <w:jc w:val="both"/>
      </w:pPr>
      <w:r>
        <w:rPr>
          <w:rFonts w:ascii="Times New Roman"/>
          <w:b w:val="false"/>
          <w:i w:val="false"/>
          <w:color w:val="000000"/>
          <w:sz w:val="28"/>
        </w:rPr>
        <w:t>
      Технологиялық картаны келіскен   Технологиялық картаны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тұлғалардың лауазымдары және қолдары   әзірлеушілердің</w:t>
            </w:r>
            <w:r>
              <w:rPr>
                <w:rFonts w:ascii="Times New Roman"/>
                <w:b w:val="false"/>
                <w:i w:val="false"/>
                <w:color w:val="000000"/>
                <w:sz w:val="20"/>
              </w:rPr>
              <w:t>Технологиялық карталарды әзірлеу, келісу,</w:t>
            </w:r>
            <w:r>
              <w:br/>
            </w:r>
            <w:r>
              <w:rPr>
                <w:rFonts w:ascii="Times New Roman"/>
                <w:b w:val="false"/>
                <w:i w:val="false"/>
                <w:color w:val="000000"/>
                <w:sz w:val="20"/>
              </w:rPr>
              <w:t>бекіту және олардың мазмұны жөніндегі</w:t>
            </w:r>
            <w:r>
              <w:br/>
            </w:r>
            <w:r>
              <w:rPr>
                <w:rFonts w:ascii="Times New Roman"/>
                <w:b w:val="false"/>
                <w:i w:val="false"/>
                <w:color w:val="000000"/>
                <w:sz w:val="20"/>
              </w:rPr>
              <w:t>мемлекеттік нормативке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Уәкілетті мемлекеттік органы бекітетін технологиялық</w:t>
      </w:r>
      <w:r>
        <w:br/>
      </w:r>
      <w:r>
        <w:rPr>
          <w:rFonts w:ascii="Times New Roman"/>
          <w:b/>
          <w:i w:val="false"/>
          <w:color w:val="000000"/>
        </w:rPr>
        <w:t>карталардың шмуцтитулы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Мемлекеттік және орыс тілдерінде технологиялық картаның белгілері</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(Технологиялық карта) – мемлекеттік және орыс тілдерінде</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(Қазақ тіліндегі / орыс тіліндегі технологиялық картаның атауы)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Қолданысқа енгізілген күні __________________________</w:t>
            </w:r>
          </w:p>
          <w:p>
            <w:pPr>
              <w:spacing w:after="20"/>
              <w:ind w:left="20"/>
              <w:jc w:val="both"/>
            </w:pPr>
            <w:r>
              <w:rPr>
                <w:rFonts w:ascii="Times New Roman"/>
                <w:b w:val="false"/>
                <w:i w:val="false"/>
                <w:color w:val="000000"/>
                <w:sz w:val="20"/>
              </w:rPr>
              <w:t xml:space="preserve">
 (жылы, айы, күні)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МӘТІН – мемлекеттік және орыс тілдерінде</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Ресми басылым (мемлекеттік және орыс тілдерінде)</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ӘОЖ</w:t>
      </w:r>
      <w:r>
        <w:rPr>
          <w:rFonts w:ascii="Times New Roman"/>
          <w:b w:val="false"/>
          <w:i w:val="false"/>
          <w:color w:val="000000"/>
          <w:sz w:val="28"/>
        </w:rPr>
        <w:t xml:space="preserve">                                    </w:t>
      </w:r>
      <w:r>
        <w:rPr>
          <w:rFonts w:ascii="Times New Roman"/>
          <w:b/>
          <w:i w:val="false"/>
          <w:color w:val="000000"/>
          <w:sz w:val="28"/>
        </w:rPr>
        <w:t>ХҚЖ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сөздер:</w:t>
      </w:r>
      <w:r>
        <w:rPr>
          <w:rFonts w:ascii="Times New Roman"/>
          <w:b w:val="false"/>
          <w:i w:val="false"/>
          <w:color w:val="000000"/>
          <w:sz w:val="28"/>
        </w:rPr>
        <w:t xml:space="preserve"> технологиялық карта, технологиялық операция, әзірлеу, келісу, бекіту.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