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80ac3" w14:textId="de80a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Кәмелетке толмағандарға жыныстық тиіспеушілікке қарсы қылмыстық құқық бұзушылықтар жасағаны үшін қылмыстық жауаптылыққа тартылған адамдарды есепке алуды жүргізу және олар туралы мәліметтерді жариялау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2015 жылғы 31 желтоқсандағы № 169 бұйрығы. Қазақстан Республикасының Әділет министрлігінде 2016 жылғы 3 ақпанда 12987 болып тіркелді. Күші жойылды - Қазақстан Республикасы Бас прокурорының 2017 жылғы 8 ақпандағы № 10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08.02.2017 </w:t>
      </w:r>
      <w:r>
        <w:rPr>
          <w:rFonts w:ascii="Times New Roman"/>
          <w:b w:val="false"/>
          <w:i w:val="false"/>
          <w:color w:val="ff0000"/>
          <w:sz w:val="28"/>
        </w:rPr>
        <w:t>№ 10</w:t>
      </w:r>
      <w:r>
        <w:rPr>
          <w:rFonts w:ascii="Times New Roman"/>
          <w:b w:val="false"/>
          <w:i w:val="false"/>
          <w:color w:val="ff0000"/>
          <w:sz w:val="28"/>
        </w:rPr>
        <w:t xml:space="preserve"> (ресми жарияланғаннан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құқықтық статистика және арнайы есепке алу туралы" 2003 жылғы 22 желтоқсандағы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12-2)-тармақшасын және </w:t>
      </w:r>
      <w:r>
        <w:rPr>
          <w:rFonts w:ascii="Times New Roman"/>
          <w:b w:val="false"/>
          <w:i w:val="false"/>
          <w:color w:val="000000"/>
          <w:sz w:val="28"/>
        </w:rPr>
        <w:t>12-бабы</w:t>
      </w:r>
      <w:r>
        <w:rPr>
          <w:rFonts w:ascii="Times New Roman"/>
          <w:b w:val="false"/>
          <w:i w:val="false"/>
          <w:color w:val="000000"/>
          <w:sz w:val="28"/>
        </w:rPr>
        <w:t xml:space="preserve"> 3 және 4-тармағының 16-1)-тармақшасын жүзеге асыру мақсатында, "Прокуратура туралы" 1995 жылғы 21 желтоқсандағы Қазақстан Республикасы Заңының </w:t>
      </w:r>
      <w:r>
        <w:rPr>
          <w:rFonts w:ascii="Times New Roman"/>
          <w:b w:val="false"/>
          <w:i w:val="false"/>
          <w:color w:val="000000"/>
          <w:sz w:val="28"/>
        </w:rPr>
        <w:t>11-бабы</w:t>
      </w:r>
      <w:r>
        <w:rPr>
          <w:rFonts w:ascii="Times New Roman"/>
          <w:b w:val="false"/>
          <w:i w:val="false"/>
          <w:color w:val="000000"/>
          <w:sz w:val="28"/>
        </w:rPr>
        <w:t xml:space="preserve"> 4-1)-тармақшасын басшылыққа ала отырып,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берілген Кәмелетке толмағандарға жыныстық тиіспеушілікке қарсы қылмыстық құқық бұзушылықтар жасағаны үшін қылмыстық жауаптылыққа тартылған адамдарды есепке алуды жүргізу және олар туралы мәліметтерді жариялау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w:t>
      </w:r>
    </w:p>
    <w:bookmarkEnd w:id="2"/>
    <w:p>
      <w:pPr>
        <w:spacing w:after="0"/>
        <w:ind w:left="0"/>
        <w:jc w:val="both"/>
      </w:pPr>
      <w:r>
        <w:rPr>
          <w:rFonts w:ascii="Times New Roman"/>
          <w:b w:val="false"/>
          <w:i w:val="false"/>
          <w:color w:val="000000"/>
          <w:sz w:val="28"/>
        </w:rPr>
        <w:t xml:space="preserve">
      1) осы бұйрықтың Қазақстан Республикасының Әділет министрлігінде мемлекеттік тіркелуін және оның мерзімдік баспа басылымдары мен "Әділет" ақпараттық-құқықтық жүйесінде ресми жариялануын; </w:t>
      </w:r>
    </w:p>
    <w:p>
      <w:pPr>
        <w:spacing w:after="0"/>
        <w:ind w:left="0"/>
        <w:jc w:val="both"/>
      </w:pPr>
      <w:r>
        <w:rPr>
          <w:rFonts w:ascii="Times New Roman"/>
          <w:b w:val="false"/>
          <w:i w:val="false"/>
          <w:color w:val="000000"/>
          <w:sz w:val="28"/>
        </w:rPr>
        <w:t xml:space="preserve">
      2) осы бұйрықты Қазақстан Республикасы Бас прокуратурасының интернет-ресурсында орналастыруды қамтамасыз етсін. </w:t>
      </w:r>
    </w:p>
    <w:bookmarkStart w:name="z4" w:id="3"/>
    <w:p>
      <w:pPr>
        <w:spacing w:after="0"/>
        <w:ind w:left="0"/>
        <w:jc w:val="both"/>
      </w:pPr>
      <w:r>
        <w:rPr>
          <w:rFonts w:ascii="Times New Roman"/>
          <w:b w:val="false"/>
          <w:i w:val="false"/>
          <w:color w:val="000000"/>
          <w:sz w:val="28"/>
        </w:rPr>
        <w:t>
      3. Осы бұйрықтың орындалуын бақылау Комитет Төрағасы С.М.Айтпаеваға жүктелсін.</w:t>
      </w:r>
    </w:p>
    <w:bookmarkEnd w:id="3"/>
    <w:bookmarkStart w:name="z5" w:id="4"/>
    <w:p>
      <w:pPr>
        <w:spacing w:after="0"/>
        <w:ind w:left="0"/>
        <w:jc w:val="both"/>
      </w:pPr>
      <w:r>
        <w:rPr>
          <w:rFonts w:ascii="Times New Roman"/>
          <w:b w:val="false"/>
          <w:i w:val="false"/>
          <w:color w:val="000000"/>
          <w:sz w:val="28"/>
        </w:rPr>
        <w:t>
      4. Осы бұйрық алғаш ресми жарияланған күнінен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Дауылбаев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169 бұйрығымен бекітілген</w:t>
            </w:r>
          </w:p>
        </w:tc>
      </w:tr>
    </w:tbl>
    <w:bookmarkStart w:name="z7" w:id="5"/>
    <w:p>
      <w:pPr>
        <w:spacing w:after="0"/>
        <w:ind w:left="0"/>
        <w:jc w:val="left"/>
      </w:pPr>
      <w:r>
        <w:rPr>
          <w:rFonts w:ascii="Times New Roman"/>
          <w:b/>
          <w:i w:val="false"/>
          <w:color w:val="000000"/>
        </w:rPr>
        <w:t xml:space="preserve"> Кәмелетке толмағандарға жыныстық тиіспеушілікке қарсы қылмыстық</w:t>
      </w:r>
      <w:r>
        <w:br/>
      </w:r>
      <w:r>
        <w:rPr>
          <w:rFonts w:ascii="Times New Roman"/>
          <w:b/>
          <w:i w:val="false"/>
          <w:color w:val="000000"/>
        </w:rPr>
        <w:t>құқық бұзушылықтар жасағаны үшін қылмыстық жауаптылыққа</w:t>
      </w:r>
      <w:r>
        <w:br/>
      </w:r>
      <w:r>
        <w:rPr>
          <w:rFonts w:ascii="Times New Roman"/>
          <w:b/>
          <w:i w:val="false"/>
          <w:color w:val="000000"/>
        </w:rPr>
        <w:t>тартылған адамдарды есепке алуды жүргізу және олар туралы</w:t>
      </w:r>
      <w:r>
        <w:br/>
      </w:r>
      <w:r>
        <w:rPr>
          <w:rFonts w:ascii="Times New Roman"/>
          <w:b/>
          <w:i w:val="false"/>
          <w:color w:val="000000"/>
        </w:rPr>
        <w:t>мәліметтерді жариялау қағидалары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Осы Кәмелетке толмағандарға жыныстық тиіспеушілікке қарсы қылмыстық құқық бұзушылықтар жасағаны үшін қылмыстық жауаптылыққа тартылған адамдарды есепке алуды жүргізу және олар туралы мәліметтерді жариялау қағидалары (бұдан әрі – Қағидалар) "Прокуратура туралы" Қазақстан Республикасының 1995 жылғы 21 желтоқсандағы </w:t>
      </w:r>
      <w:r>
        <w:rPr>
          <w:rFonts w:ascii="Times New Roman"/>
          <w:b w:val="false"/>
          <w:i w:val="false"/>
          <w:color w:val="000000"/>
          <w:sz w:val="28"/>
        </w:rPr>
        <w:t>Заңын</w:t>
      </w:r>
      <w:r>
        <w:rPr>
          <w:rFonts w:ascii="Times New Roman"/>
          <w:b w:val="false"/>
          <w:i w:val="false"/>
          <w:color w:val="000000"/>
          <w:sz w:val="28"/>
        </w:rPr>
        <w:t xml:space="preserve"> орындау үшін, "Мемлекеттік құқықтық статистика және арнайы есепке алу туралы" Қазақстан Республикасының 2003 жылғы 22 желтоқсандағы Заңының </w:t>
      </w:r>
      <w:r>
        <w:rPr>
          <w:rFonts w:ascii="Times New Roman"/>
          <w:b w:val="false"/>
          <w:i w:val="false"/>
          <w:color w:val="000000"/>
          <w:sz w:val="28"/>
        </w:rPr>
        <w:t>6-бабы</w:t>
      </w:r>
      <w:r>
        <w:rPr>
          <w:rFonts w:ascii="Times New Roman"/>
          <w:b w:val="false"/>
          <w:i w:val="false"/>
          <w:color w:val="000000"/>
          <w:sz w:val="28"/>
        </w:rPr>
        <w:t xml:space="preserve"> 12-2) тармақшасына және </w:t>
      </w:r>
      <w:r>
        <w:rPr>
          <w:rFonts w:ascii="Times New Roman"/>
          <w:b w:val="false"/>
          <w:i w:val="false"/>
          <w:color w:val="000000"/>
          <w:sz w:val="28"/>
        </w:rPr>
        <w:t>12-бабы</w:t>
      </w:r>
      <w:r>
        <w:rPr>
          <w:rFonts w:ascii="Times New Roman"/>
          <w:b w:val="false"/>
          <w:i w:val="false"/>
          <w:color w:val="000000"/>
          <w:sz w:val="28"/>
        </w:rPr>
        <w:t xml:space="preserve"> 3-тармағының 16-1) тармақшасына және 4-тармағына сәйкес арнайы есепке алудың жүргізілуін қамтамасыз ету мақсатында әзірленді.</w:t>
      </w:r>
    </w:p>
    <w:bookmarkEnd w:id="6"/>
    <w:bookmarkStart w:name="z10" w:id="7"/>
    <w:p>
      <w:pPr>
        <w:spacing w:after="0"/>
        <w:ind w:left="0"/>
        <w:jc w:val="both"/>
      </w:pPr>
      <w:r>
        <w:rPr>
          <w:rFonts w:ascii="Times New Roman"/>
          <w:b w:val="false"/>
          <w:i w:val="false"/>
          <w:color w:val="000000"/>
          <w:sz w:val="28"/>
        </w:rPr>
        <w:t xml:space="preserve">
      2. Қағидалар Кәмелетке толмағандарға жыныстық тиіспеушілікке қарсы қылмыстық құқық бұзушылықтар жасағаны үшін қылмыстық жауаптылыққа тартылған адамдарды есепке алуды жүргізу және олар туралы мәліметтерді жариялау тәртібін белгілейді. </w:t>
      </w:r>
    </w:p>
    <w:bookmarkEnd w:id="7"/>
    <w:bookmarkStart w:name="z11" w:id="8"/>
    <w:p>
      <w:pPr>
        <w:spacing w:after="0"/>
        <w:ind w:left="0"/>
        <w:jc w:val="both"/>
      </w:pPr>
      <w:r>
        <w:rPr>
          <w:rFonts w:ascii="Times New Roman"/>
          <w:b w:val="false"/>
          <w:i w:val="false"/>
          <w:color w:val="000000"/>
          <w:sz w:val="28"/>
        </w:rPr>
        <w:t xml:space="preserve">
      3. Кәмелетке толмағандарға жыныстық тиіспеушілікке қарсы қылмыстық құқық бұзушылықтар жасағаны үшін қылмыстық жауаптылыққа тартылған адамдарды есепке алуды және олар туралы мәліметтер жариялауды Қазақстан Республикасы Бас прокуратурасының Құқықтық статистика және арнайы есепке алу жөніндегі </w:t>
      </w:r>
      <w:r>
        <w:rPr>
          <w:rFonts w:ascii="Times New Roman"/>
          <w:b w:val="false"/>
          <w:i w:val="false"/>
          <w:color w:val="000000"/>
          <w:sz w:val="28"/>
        </w:rPr>
        <w:t>комитеті</w:t>
      </w:r>
      <w:r>
        <w:rPr>
          <w:rFonts w:ascii="Times New Roman"/>
          <w:b w:val="false"/>
          <w:i w:val="false"/>
          <w:color w:val="000000"/>
          <w:sz w:val="28"/>
        </w:rPr>
        <w:t xml:space="preserve"> (бұдан әрі – Комитет) және оның аумақтық басқармалары "Арнайы есепке алу" автоматтандырылған ақпараттық жүйесінде (бұдан әрі – АЕ ААЖ) электрондық деректер журналын жүргізу арқылы іске асырады. </w:t>
      </w:r>
    </w:p>
    <w:bookmarkEnd w:id="8"/>
    <w:p>
      <w:pPr>
        <w:spacing w:after="0"/>
        <w:ind w:left="0"/>
        <w:jc w:val="both"/>
      </w:pPr>
      <w:r>
        <w:rPr>
          <w:rFonts w:ascii="Times New Roman"/>
          <w:b w:val="false"/>
          <w:i w:val="false"/>
          <w:color w:val="000000"/>
          <w:sz w:val="28"/>
        </w:rPr>
        <w:t xml:space="preserve">
      Аталған санаттағы адамдар туралы мәліметтер "Арнайы есепке алудың жекелеген түрлерін жүргізу мен пайдаланудың Қағидасын бекiту туралы" Қазақстан Республикасы Бас Прокурорының 2014 жылғы 10 шілдедегі № 71 (Нормативтік құқықтық кесімдерінің мемлекеттік тіркеу тізілімінде № 9638 болып тіркелген)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оларға қатысты процестік шешімдердің қабылдануы және айыптау үкімдерінің заңды күшіне енуі бойынша АЕ ААЖ-не ақпараттық есепке алу құжаттарын енгізу арқылы қалыптасады (бұдан әрi – 71 Қағидалар). </w:t>
      </w:r>
    </w:p>
    <w:p>
      <w:pPr>
        <w:spacing w:after="0"/>
        <w:ind w:left="0"/>
        <w:jc w:val="both"/>
      </w:pPr>
      <w:r>
        <w:rPr>
          <w:rFonts w:ascii="Times New Roman"/>
          <w:b w:val="false"/>
          <w:i w:val="false"/>
          <w:color w:val="000000"/>
          <w:sz w:val="28"/>
        </w:rPr>
        <w:t xml:space="preserve">
      Көрсетілген мәліметтер электрондық деректер журналында автоматты режимде бейленеленеді. Электрондық журнал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мәліметтерден тұрады. </w:t>
      </w:r>
    </w:p>
    <w:bookmarkStart w:name="z12" w:id="9"/>
    <w:p>
      <w:pPr>
        <w:spacing w:after="0"/>
        <w:ind w:left="0"/>
        <w:jc w:val="both"/>
      </w:pPr>
      <w:r>
        <w:rPr>
          <w:rFonts w:ascii="Times New Roman"/>
          <w:b w:val="false"/>
          <w:i w:val="false"/>
          <w:color w:val="000000"/>
          <w:sz w:val="28"/>
        </w:rPr>
        <w:t>
      4. Комитеттің аумақтық басқармаларының басшылары кәмелетке толмағандарға жыныстық тиіспеушілікке қарсы қылмыстық құқық бұзушылықтар жасағаны үшін қылмыстық жауаптылыққа тартылған адамдар туралы мәліметтердің уақтылы енгізілуін, толықтығын және дұрыстығын қамтамасыз етеді.</w:t>
      </w:r>
    </w:p>
    <w:bookmarkEnd w:id="9"/>
    <w:bookmarkStart w:name="z13" w:id="10"/>
    <w:p>
      <w:pPr>
        <w:spacing w:after="0"/>
        <w:ind w:left="0"/>
        <w:jc w:val="left"/>
      </w:pPr>
      <w:r>
        <w:rPr>
          <w:rFonts w:ascii="Times New Roman"/>
          <w:b/>
          <w:i w:val="false"/>
          <w:color w:val="000000"/>
        </w:rPr>
        <w:t xml:space="preserve"> 2. Кәмелетке толмағандарға жыныстық тиіспеушілікке қарсы</w:t>
      </w:r>
      <w:r>
        <w:br/>
      </w:r>
      <w:r>
        <w:rPr>
          <w:rFonts w:ascii="Times New Roman"/>
          <w:b/>
          <w:i w:val="false"/>
          <w:color w:val="000000"/>
        </w:rPr>
        <w:t>қылмыстық құқық бұзушылықтар жасағаны үшін қылмыстық</w:t>
      </w:r>
      <w:r>
        <w:br/>
      </w:r>
      <w:r>
        <w:rPr>
          <w:rFonts w:ascii="Times New Roman"/>
          <w:b/>
          <w:i w:val="false"/>
          <w:color w:val="000000"/>
        </w:rPr>
        <w:t>жауаптылыққа тартылған адамдарды есепке алуды жүргізу тәртібі</w:t>
      </w:r>
    </w:p>
    <w:bookmarkEnd w:id="10"/>
    <w:bookmarkStart w:name="z14" w:id="11"/>
    <w:p>
      <w:pPr>
        <w:spacing w:after="0"/>
        <w:ind w:left="0"/>
        <w:jc w:val="both"/>
      </w:pPr>
      <w:r>
        <w:rPr>
          <w:rFonts w:ascii="Times New Roman"/>
          <w:b w:val="false"/>
          <w:i w:val="false"/>
          <w:color w:val="000000"/>
          <w:sz w:val="28"/>
        </w:rPr>
        <w:t xml:space="preserve">
      5. Кәмелетке толмағандарға жыныстық тиіспеушілікке қарсы қылмыстық құқық бұзушылықтар жасағаны үшін қылмыстық жауаптылыққа тартылған адамдарды есепке қою үшін соттардың айыптау үкімдерінің (қаулыларының) заңды күшіне енуі және оларға қатысты Қазақстан Республикасы Қылмыстық-процестік кодексінің (бұдан әрі – ҚР ҚПК) </w:t>
      </w:r>
      <w:r>
        <w:rPr>
          <w:rFonts w:ascii="Times New Roman"/>
          <w:b w:val="false"/>
          <w:i w:val="false"/>
          <w:color w:val="000000"/>
          <w:sz w:val="28"/>
        </w:rPr>
        <w:t>35-бабы</w:t>
      </w:r>
      <w:r>
        <w:rPr>
          <w:rFonts w:ascii="Times New Roman"/>
          <w:b w:val="false"/>
          <w:i w:val="false"/>
          <w:color w:val="000000"/>
          <w:sz w:val="28"/>
        </w:rPr>
        <w:t xml:space="preserve"> бірінші бөлігінің 9) тармағы, сонымен қатар ҚР ҚПК </w:t>
      </w:r>
      <w:r>
        <w:rPr>
          <w:rFonts w:ascii="Times New Roman"/>
          <w:b w:val="false"/>
          <w:i w:val="false"/>
          <w:color w:val="000000"/>
          <w:sz w:val="28"/>
        </w:rPr>
        <w:t>37-бабы</w:t>
      </w:r>
      <w:r>
        <w:rPr>
          <w:rFonts w:ascii="Times New Roman"/>
          <w:b w:val="false"/>
          <w:i w:val="false"/>
          <w:color w:val="000000"/>
          <w:sz w:val="28"/>
        </w:rPr>
        <w:t xml:space="preserve"> бірінші бөлігінің 9) тармағы (1997 жылғы редакциясында) негізінде қылмыстық істерді тоқтату туралы процестік шешімнің қабылдануы негіз болып табылады.</w:t>
      </w:r>
    </w:p>
    <w:bookmarkEnd w:id="11"/>
    <w:bookmarkStart w:name="z15" w:id="12"/>
    <w:p>
      <w:pPr>
        <w:spacing w:after="0"/>
        <w:ind w:left="0"/>
        <w:jc w:val="both"/>
      </w:pPr>
      <w:r>
        <w:rPr>
          <w:rFonts w:ascii="Times New Roman"/>
          <w:b w:val="false"/>
          <w:i w:val="false"/>
          <w:color w:val="000000"/>
          <w:sz w:val="28"/>
        </w:rPr>
        <w:t xml:space="preserve">
      6. Адамдарды есепке алу мәліметтерді енгізу және Қазақстан Республикасы Қылмыстық кодексінің (бұдан әрі – ҚР ҚК) </w:t>
      </w:r>
      <w:r>
        <w:rPr>
          <w:rFonts w:ascii="Times New Roman"/>
          <w:b w:val="false"/>
          <w:i w:val="false"/>
          <w:color w:val="000000"/>
          <w:sz w:val="28"/>
        </w:rPr>
        <w:t>120-бабы</w:t>
      </w:r>
      <w:r>
        <w:rPr>
          <w:rFonts w:ascii="Times New Roman"/>
          <w:b w:val="false"/>
          <w:i w:val="false"/>
          <w:color w:val="000000"/>
          <w:sz w:val="28"/>
        </w:rPr>
        <w:t xml:space="preserve"> үшінші бөлігінің 3 және 5-тармақтары, сонымен қатар 120-бабы 4-бөлігі, </w:t>
      </w:r>
      <w:r>
        <w:rPr>
          <w:rFonts w:ascii="Times New Roman"/>
          <w:b w:val="false"/>
          <w:i w:val="false"/>
          <w:color w:val="000000"/>
          <w:sz w:val="28"/>
        </w:rPr>
        <w:t>121-бабы</w:t>
      </w:r>
      <w:r>
        <w:rPr>
          <w:rFonts w:ascii="Times New Roman"/>
          <w:b w:val="false"/>
          <w:i w:val="false"/>
          <w:color w:val="000000"/>
          <w:sz w:val="28"/>
        </w:rPr>
        <w:t xml:space="preserve"> үшінші бөлігінің 3 және 5-тармақтары, сонымен қатар  </w:t>
      </w:r>
      <w:r>
        <w:rPr>
          <w:rFonts w:ascii="Times New Roman"/>
          <w:b w:val="false"/>
          <w:i w:val="false"/>
          <w:color w:val="000000"/>
          <w:sz w:val="28"/>
        </w:rPr>
        <w:t>121-бабы</w:t>
      </w:r>
      <w:r>
        <w:rPr>
          <w:rFonts w:ascii="Times New Roman"/>
          <w:b w:val="false"/>
          <w:i w:val="false"/>
          <w:color w:val="000000"/>
          <w:sz w:val="28"/>
        </w:rPr>
        <w:t xml:space="preserve"> 4-бөлігі және </w:t>
      </w:r>
      <w:r>
        <w:rPr>
          <w:rFonts w:ascii="Times New Roman"/>
          <w:b w:val="false"/>
          <w:i w:val="false"/>
          <w:color w:val="000000"/>
          <w:sz w:val="28"/>
        </w:rPr>
        <w:t>124-бабы</w:t>
      </w:r>
      <w:r>
        <w:rPr>
          <w:rFonts w:ascii="Times New Roman"/>
          <w:b w:val="false"/>
          <w:i w:val="false"/>
          <w:color w:val="000000"/>
          <w:sz w:val="28"/>
        </w:rPr>
        <w:t xml:space="preserve"> бойынша Кәмелетке толмағандарға жыныстық тиіспеушілікке қарсы қылмыстық құқық бұзушылық жасағаны үшін қылмыстық жауаптылыққа тартылған адамдардың электрондық журналын АЕ ААЖ-нде жүргізу арқылы іске асырылады.</w:t>
      </w:r>
    </w:p>
    <w:bookmarkEnd w:id="12"/>
    <w:bookmarkStart w:name="z16" w:id="13"/>
    <w:p>
      <w:pPr>
        <w:spacing w:after="0"/>
        <w:ind w:left="0"/>
        <w:jc w:val="both"/>
      </w:pPr>
      <w:r>
        <w:rPr>
          <w:rFonts w:ascii="Times New Roman"/>
          <w:b w:val="false"/>
          <w:i w:val="false"/>
          <w:color w:val="000000"/>
          <w:sz w:val="28"/>
        </w:rPr>
        <w:t xml:space="preserve">
      7. Аталған санаттағы адамдар бойынша мәліметтердің АЕ ААЖ-нде есепке алынуының толықтығын және уақытылы енгізілуін бақылауды қамтамасыз ету мақсатында Комитеттің аумақтық басқармалары айына бір рет (есептік кезеңнен кейінгі айдың 5-күніне дейін) электрондық журнал деректерінің Қазақстан Республикасы Бас Прокурорының 2014 жылғы 30 қыркүйектегі № 98 бұйрығымен бекітілген "Сот актілері шығарылған тұлғалар саны туралы" № 10 нысанды, "Қылмыстық құқық бұзушылық жасаған сотталғандардың құрамы туралы" № 11 нысанды және "Кәмелетке толмағандарды соттау туралы" № 12 есептердің статистикалық нысандарының көрсеткіштерімен осы Қағидалардың </w:t>
      </w:r>
      <w:r>
        <w:rPr>
          <w:rFonts w:ascii="Times New Roman"/>
          <w:b w:val="false"/>
          <w:i w:val="false"/>
          <w:color w:val="000000"/>
          <w:sz w:val="28"/>
        </w:rPr>
        <w:t>6-қосымшасында</w:t>
      </w:r>
      <w:r>
        <w:rPr>
          <w:rFonts w:ascii="Times New Roman"/>
          <w:b w:val="false"/>
          <w:i w:val="false"/>
          <w:color w:val="000000"/>
          <w:sz w:val="28"/>
        </w:rPr>
        <w:t xml:space="preserve"> көрсетілген ҚР ҚК баптары бойынша салыстыруын жүргізеді. </w:t>
      </w:r>
    </w:p>
    <w:bookmarkEnd w:id="13"/>
    <w:p>
      <w:pPr>
        <w:spacing w:after="0"/>
        <w:ind w:left="0"/>
        <w:jc w:val="both"/>
      </w:pPr>
      <w:r>
        <w:rPr>
          <w:rFonts w:ascii="Times New Roman"/>
          <w:b w:val="false"/>
          <w:i w:val="false"/>
          <w:color w:val="000000"/>
          <w:sz w:val="28"/>
        </w:rPr>
        <w:t>
      Салыстыру нәтижелері актімен ресімделеді және Комитеттің аумақтық басқармаларының арнайы есепке алу және құқықтық статистиканы қалыптастыру бөлімшелерінің басшылары бекітеді.</w:t>
      </w:r>
    </w:p>
    <w:bookmarkStart w:name="z17" w:id="14"/>
    <w:p>
      <w:pPr>
        <w:spacing w:after="0"/>
        <w:ind w:left="0"/>
        <w:jc w:val="left"/>
      </w:pPr>
      <w:r>
        <w:rPr>
          <w:rFonts w:ascii="Times New Roman"/>
          <w:b/>
          <w:i w:val="false"/>
          <w:color w:val="000000"/>
        </w:rPr>
        <w:t xml:space="preserve"> 3. Ішкі істер органдарының кәмелетке толмағандарға жыныстық</w:t>
      </w:r>
      <w:r>
        <w:br/>
      </w:r>
      <w:r>
        <w:rPr>
          <w:rFonts w:ascii="Times New Roman"/>
          <w:b/>
          <w:i w:val="false"/>
          <w:color w:val="000000"/>
        </w:rPr>
        <w:t>тиіспеушілікке қарсы қылмыстық құқық бұзушылықтар жасағаны үшін</w:t>
      </w:r>
      <w:r>
        <w:br/>
      </w:r>
      <w:r>
        <w:rPr>
          <w:rFonts w:ascii="Times New Roman"/>
          <w:b/>
          <w:i w:val="false"/>
          <w:color w:val="000000"/>
        </w:rPr>
        <w:t>қылмыстық жауаптылыққа тартылған адамдар туралы мәліметтерді</w:t>
      </w:r>
      <w:r>
        <w:br/>
      </w:r>
      <w:r>
        <w:rPr>
          <w:rFonts w:ascii="Times New Roman"/>
          <w:b/>
          <w:i w:val="false"/>
          <w:color w:val="000000"/>
        </w:rPr>
        <w:t>ұсыну тәртібі және мерзімдері</w:t>
      </w:r>
    </w:p>
    <w:bookmarkEnd w:id="14"/>
    <w:bookmarkStart w:name="z18" w:id="15"/>
    <w:p>
      <w:pPr>
        <w:spacing w:after="0"/>
        <w:ind w:left="0"/>
        <w:jc w:val="both"/>
      </w:pPr>
      <w:r>
        <w:rPr>
          <w:rFonts w:ascii="Times New Roman"/>
          <w:b w:val="false"/>
          <w:i w:val="false"/>
          <w:color w:val="000000"/>
          <w:sz w:val="28"/>
        </w:rPr>
        <w:t xml:space="preserve">
      8. Кәмелетке толмағандарға жыныстық тиіспеушілікке қарсы қылмыстық құқық бұзушылықтар жасағаны үшін қылмыстық жауаптылыққа тартылған адамның тұрғылықты мекенжайы бойынша оның жазасын өтеуден босатылғаннан кейін, с.і. </w:t>
      </w:r>
      <w:r>
        <w:rPr>
          <w:rFonts w:ascii="Times New Roman"/>
          <w:b w:val="false"/>
          <w:i w:val="false"/>
          <w:color w:val="000000"/>
          <w:sz w:val="28"/>
        </w:rPr>
        <w:t>әкімшілік қадағалау</w:t>
      </w:r>
      <w:r>
        <w:rPr>
          <w:rFonts w:ascii="Times New Roman"/>
          <w:b w:val="false"/>
          <w:i w:val="false"/>
          <w:color w:val="000000"/>
          <w:sz w:val="28"/>
        </w:rPr>
        <w:t xml:space="preserve"> белгілеу кезінде мінез-құлқына </w:t>
      </w:r>
      <w:r>
        <w:rPr>
          <w:rFonts w:ascii="Times New Roman"/>
          <w:b w:val="false"/>
          <w:i w:val="false"/>
          <w:color w:val="000000"/>
          <w:sz w:val="28"/>
        </w:rPr>
        <w:t>пробациялық</w:t>
      </w:r>
      <w:r>
        <w:rPr>
          <w:rFonts w:ascii="Times New Roman"/>
          <w:b w:val="false"/>
          <w:i w:val="false"/>
          <w:color w:val="000000"/>
          <w:sz w:val="28"/>
        </w:rPr>
        <w:t xml:space="preserve"> </w:t>
      </w:r>
      <w:r>
        <w:rPr>
          <w:rFonts w:ascii="Times New Roman"/>
          <w:b w:val="false"/>
          <w:i w:val="false"/>
          <w:color w:val="000000"/>
          <w:sz w:val="28"/>
        </w:rPr>
        <w:t>бақылауды</w:t>
      </w:r>
      <w:r>
        <w:rPr>
          <w:rFonts w:ascii="Times New Roman"/>
          <w:b w:val="false"/>
          <w:i w:val="false"/>
          <w:color w:val="000000"/>
          <w:sz w:val="28"/>
        </w:rPr>
        <w:t xml:space="preserve"> іске асыратын ішкі істер органдары адамды есепке қойғаннан кейін бес жұмыс күні ішінде Комитеттің аумақтық басқармаларына оның нақты тұрғылықты орны туралы мәліметтерді жолдайды.</w:t>
      </w:r>
    </w:p>
    <w:bookmarkEnd w:id="15"/>
    <w:bookmarkStart w:name="z19" w:id="16"/>
    <w:p>
      <w:pPr>
        <w:spacing w:after="0"/>
        <w:ind w:left="0"/>
        <w:jc w:val="both"/>
      </w:pPr>
      <w:r>
        <w:rPr>
          <w:rFonts w:ascii="Times New Roman"/>
          <w:b w:val="false"/>
          <w:i w:val="false"/>
          <w:color w:val="000000"/>
          <w:sz w:val="28"/>
        </w:rPr>
        <w:t xml:space="preserve">
      9. Оған қатысты ҚР ҚПК </w:t>
      </w:r>
      <w:r>
        <w:rPr>
          <w:rFonts w:ascii="Times New Roman"/>
          <w:b w:val="false"/>
          <w:i w:val="false"/>
          <w:color w:val="000000"/>
          <w:sz w:val="28"/>
        </w:rPr>
        <w:t>35-бабы</w:t>
      </w:r>
      <w:r>
        <w:rPr>
          <w:rFonts w:ascii="Times New Roman"/>
          <w:b w:val="false"/>
          <w:i w:val="false"/>
          <w:color w:val="000000"/>
          <w:sz w:val="28"/>
        </w:rPr>
        <w:t xml:space="preserve"> бірінші бөлігінің 9) тармағы, сонымен қатар ҚР ҚПК </w:t>
      </w:r>
      <w:r>
        <w:rPr>
          <w:rFonts w:ascii="Times New Roman"/>
          <w:b w:val="false"/>
          <w:i w:val="false"/>
          <w:color w:val="000000"/>
          <w:sz w:val="28"/>
        </w:rPr>
        <w:t>37-бабы</w:t>
      </w:r>
      <w:r>
        <w:rPr>
          <w:rFonts w:ascii="Times New Roman"/>
          <w:b w:val="false"/>
          <w:i w:val="false"/>
          <w:color w:val="000000"/>
          <w:sz w:val="28"/>
        </w:rPr>
        <w:t xml:space="preserve"> бірінші бөлігінің 9) тармағы (1997 жылғы редакциясында) негізінде қылмыстық істі тоқтату туралы процестік шешім қабылданған адамның тұрғылықты орны туралы ақпарат алу үшін, сондай-ақ адамның мінез-құлқын бақылаудың аяқталуы бойынша ішкі істер органдары тоқсан сайын Комитет ұсынған аталған санаттағы адамдардың тізімі бойынша олардың тұрғылықты орны туралы мәліметтерді ұсынады.</w:t>
      </w:r>
    </w:p>
    <w:bookmarkEnd w:id="16"/>
    <w:bookmarkStart w:name="z20" w:id="17"/>
    <w:p>
      <w:pPr>
        <w:spacing w:after="0"/>
        <w:ind w:left="0"/>
        <w:jc w:val="left"/>
      </w:pPr>
      <w:r>
        <w:rPr>
          <w:rFonts w:ascii="Times New Roman"/>
          <w:b/>
          <w:i w:val="false"/>
          <w:color w:val="000000"/>
        </w:rPr>
        <w:t xml:space="preserve"> 4. Кәмелетке толмағандарға жыныстық тиіспеушілікке қарсы</w:t>
      </w:r>
      <w:r>
        <w:br/>
      </w:r>
      <w:r>
        <w:rPr>
          <w:rFonts w:ascii="Times New Roman"/>
          <w:b/>
          <w:i w:val="false"/>
          <w:color w:val="000000"/>
        </w:rPr>
        <w:t>қылмыстық құқық бұзушылықтар жасағаны үшін қылмыстық</w:t>
      </w:r>
      <w:r>
        <w:br/>
      </w:r>
      <w:r>
        <w:rPr>
          <w:rFonts w:ascii="Times New Roman"/>
          <w:b/>
          <w:i w:val="false"/>
          <w:color w:val="000000"/>
        </w:rPr>
        <w:t>жауаптылыққа тартылған адамдар туралы мәліметтерді жариялау тәртібі</w:t>
      </w:r>
    </w:p>
    <w:bookmarkEnd w:id="17"/>
    <w:bookmarkStart w:name="z21" w:id="18"/>
    <w:p>
      <w:pPr>
        <w:spacing w:after="0"/>
        <w:ind w:left="0"/>
        <w:jc w:val="both"/>
      </w:pPr>
      <w:r>
        <w:rPr>
          <w:rFonts w:ascii="Times New Roman"/>
          <w:b w:val="false"/>
          <w:i w:val="false"/>
          <w:color w:val="000000"/>
          <w:sz w:val="28"/>
        </w:rPr>
        <w:t>
      10. Кәмелетке толмағандарға жыныстық тиіспеушілікке қарсы қылмыстық құқық бұзушылықтар жасағаны үшін қылмыстық жауаптылыққа тартылған адамдар туралы мәліметтерді жариялауды Комитет геоақпараттық жүйедегі Комитеттің интернет-ресурсында "Ақпараттық сервис" жүйесінде бейнелеу жолымен 71-Қағидаларға сәйкес орталықтандырылған есепке қойғаннан кейін 5 жұмыс күні ішінде іске асырады.</w:t>
      </w:r>
    </w:p>
    <w:bookmarkEnd w:id="18"/>
    <w:p>
      <w:pPr>
        <w:spacing w:after="0"/>
        <w:ind w:left="0"/>
        <w:jc w:val="both"/>
      </w:pPr>
      <w:r>
        <w:rPr>
          <w:rFonts w:ascii="Times New Roman"/>
          <w:b w:val="false"/>
          <w:i w:val="false"/>
          <w:color w:val="000000"/>
          <w:sz w:val="28"/>
        </w:rPr>
        <w:t xml:space="preserve">
      Кәмелетке толмағандарға жыныстық тиіспеушілікке қарсы қылмыстық құқық бұзушылықтар жасағаны үшін қылмыстық жауаптылыққа тартылған адамдар туралы жарияланатын мәліметтер сауалнама деректерінен (бар болған жағдайда) Т.А.Ә., туған күні), фотосуреттен, осы Қағидалардың </w:t>
      </w:r>
      <w:r>
        <w:rPr>
          <w:rFonts w:ascii="Times New Roman"/>
          <w:b w:val="false"/>
          <w:i w:val="false"/>
          <w:color w:val="000000"/>
          <w:sz w:val="28"/>
        </w:rPr>
        <w:t>6-қосымшасында</w:t>
      </w:r>
      <w:r>
        <w:rPr>
          <w:rFonts w:ascii="Times New Roman"/>
          <w:b w:val="false"/>
          <w:i w:val="false"/>
          <w:color w:val="000000"/>
          <w:sz w:val="28"/>
        </w:rPr>
        <w:t xml:space="preserve"> көрсетілген ҚР ҚК баптары бойынша сотталу немесе қылмыстық жауаптылыққа тартылу туралы деректерден, тұрғылықты мекенжайынан тұрады. </w:t>
      </w:r>
    </w:p>
    <w:p>
      <w:pPr>
        <w:spacing w:after="0"/>
        <w:ind w:left="0"/>
        <w:jc w:val="both"/>
      </w:pPr>
      <w:r>
        <w:rPr>
          <w:rFonts w:ascii="Times New Roman"/>
          <w:b w:val="false"/>
          <w:i w:val="false"/>
          <w:color w:val="000000"/>
          <w:sz w:val="28"/>
        </w:rPr>
        <w:t xml:space="preserve">
      Кәмелетке толмағандарға жыныстық тиіспеушілікке қарсы қылмыстық құқық бұзушылықтар жасағаны үшін қылмыстық жауаптылыққа тартылған Қазақстан Республикасы азаматтарының және Қазақстан Республикасында </w:t>
      </w:r>
      <w:r>
        <w:rPr>
          <w:rFonts w:ascii="Times New Roman"/>
          <w:b w:val="false"/>
          <w:i w:val="false"/>
          <w:color w:val="000000"/>
          <w:sz w:val="28"/>
        </w:rPr>
        <w:t>ықтиярхат</w:t>
      </w:r>
      <w:r>
        <w:rPr>
          <w:rFonts w:ascii="Times New Roman"/>
          <w:b w:val="false"/>
          <w:i w:val="false"/>
          <w:color w:val="000000"/>
          <w:sz w:val="28"/>
        </w:rPr>
        <w:t xml:space="preserve"> ресімдеген шетелдіктердің фотосуреті құқық қорғау, арнайы және өзге де мемлекеттік органдардың ақпарат алмасу жүйесінен сұрау-жауап режимінде беріледі.</w:t>
      </w:r>
    </w:p>
    <w:bookmarkStart w:name="z22" w:id="19"/>
    <w:p>
      <w:pPr>
        <w:spacing w:after="0"/>
        <w:ind w:left="0"/>
        <w:jc w:val="both"/>
      </w:pPr>
      <w:r>
        <w:rPr>
          <w:rFonts w:ascii="Times New Roman"/>
          <w:b w:val="false"/>
          <w:i w:val="false"/>
          <w:color w:val="000000"/>
          <w:sz w:val="28"/>
        </w:rPr>
        <w:t>
      11. Жарияланатын мәліметтердің толықтығы мен дұрыстығын осы арнайы есепке алу түрін жүргізу үшін жауапты Комитет қызметкерлері қамтамасыз етеді.</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толмағандарға жыныстық</w:t>
            </w:r>
            <w:r>
              <w:br/>
            </w:r>
            <w:r>
              <w:rPr>
                <w:rFonts w:ascii="Times New Roman"/>
                <w:b w:val="false"/>
                <w:i w:val="false"/>
                <w:color w:val="000000"/>
                <w:sz w:val="20"/>
              </w:rPr>
              <w:t>тиіспеушілікке қарсы қылмыстық</w:t>
            </w:r>
            <w:r>
              <w:br/>
            </w:r>
            <w:r>
              <w:rPr>
                <w:rFonts w:ascii="Times New Roman"/>
                <w:b w:val="false"/>
                <w:i w:val="false"/>
                <w:color w:val="000000"/>
                <w:sz w:val="20"/>
              </w:rPr>
              <w:t>құқық бұзушылықтар жасағаны үшін</w:t>
            </w:r>
            <w:r>
              <w:br/>
            </w:r>
            <w:r>
              <w:rPr>
                <w:rFonts w:ascii="Times New Roman"/>
                <w:b w:val="false"/>
                <w:i w:val="false"/>
                <w:color w:val="000000"/>
                <w:sz w:val="20"/>
              </w:rPr>
              <w:t>қылмыстық жауаптылыққа тартылған</w:t>
            </w:r>
            <w:r>
              <w:br/>
            </w:r>
            <w:r>
              <w:rPr>
                <w:rFonts w:ascii="Times New Roman"/>
                <w:b w:val="false"/>
                <w:i w:val="false"/>
                <w:color w:val="000000"/>
                <w:sz w:val="20"/>
              </w:rPr>
              <w:t>адамдарды арнайы есепке алуды</w:t>
            </w:r>
            <w:r>
              <w:br/>
            </w:r>
            <w:r>
              <w:rPr>
                <w:rFonts w:ascii="Times New Roman"/>
                <w:b w:val="false"/>
                <w:i w:val="false"/>
                <w:color w:val="000000"/>
                <w:sz w:val="20"/>
              </w:rPr>
              <w:t>жүргізу және олар туралы</w:t>
            </w:r>
            <w:r>
              <w:br/>
            </w:r>
            <w:r>
              <w:rPr>
                <w:rFonts w:ascii="Times New Roman"/>
                <w:b w:val="false"/>
                <w:i w:val="false"/>
                <w:color w:val="000000"/>
                <w:sz w:val="20"/>
              </w:rPr>
              <w:t>мәліметтерді жариялау қағидаларына</w:t>
            </w:r>
            <w:r>
              <w:br/>
            </w:r>
            <w:r>
              <w:rPr>
                <w:rFonts w:ascii="Times New Roman"/>
                <w:b w:val="false"/>
                <w:i w:val="false"/>
                <w:color w:val="000000"/>
                <w:sz w:val="20"/>
              </w:rPr>
              <w:t>қосымша</w:t>
            </w:r>
          </w:p>
        </w:tc>
      </w:tr>
    </w:tbl>
    <w:bookmarkStart w:name="z24" w:id="20"/>
    <w:p>
      <w:pPr>
        <w:spacing w:after="0"/>
        <w:ind w:left="0"/>
        <w:jc w:val="left"/>
      </w:pPr>
      <w:r>
        <w:rPr>
          <w:rFonts w:ascii="Times New Roman"/>
          <w:b/>
          <w:i w:val="false"/>
          <w:color w:val="000000"/>
        </w:rPr>
        <w:t xml:space="preserve"> ЭЛЕКТРОНДЫҚ ЖУРНАЛ</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
        <w:gridCol w:w="225"/>
        <w:gridCol w:w="1163"/>
        <w:gridCol w:w="366"/>
        <w:gridCol w:w="930"/>
        <w:gridCol w:w="366"/>
        <w:gridCol w:w="366"/>
        <w:gridCol w:w="366"/>
        <w:gridCol w:w="882"/>
        <w:gridCol w:w="1023"/>
        <w:gridCol w:w="882"/>
        <w:gridCol w:w="366"/>
        <w:gridCol w:w="1305"/>
        <w:gridCol w:w="366"/>
        <w:gridCol w:w="366"/>
        <w:gridCol w:w="366"/>
        <w:gridCol w:w="507"/>
        <w:gridCol w:w="366"/>
        <w:gridCol w:w="366"/>
        <w:gridCol w:w="1498"/>
      </w:tblGrid>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болған жағдайда)</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 нөмірі, ЖСН</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ҚІ нөмірі</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шешім</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Қабылдану күні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(кім соттаған)</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Үкімді (қаулыны) шығару күні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(босату) бабы</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Жазалау шарасы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Үкімнің (қаулының) заңды күшіне ену күні</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күні</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күні</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орны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тұратын орны</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коды</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Пробациялық бақылауды жүзеге асыратын орган, тек бұл анықталған жағдайда</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