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126c" w14:textId="f9d1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бөлімдері мен мекемелерінің азаматтық қызметшілерін аттестаттаудан өткiзу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30 желтоқсандағы № 745 бұйрығы. Қазақстан Республикасының Әділет министрлігінде 2016 жылы 8 ақпанда № 13014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22.04.2024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бөлімдері мен мекемелерінің азаматтық қызметшілерін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Экономика және қаржы департаментінің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интернет-ресурсына орналастырсын.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22.04.2024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"Мемлекеттік бюджет қаражаты есебінен ұсталатын Қазақстан Республикасы Қарулы Күштері әскери бөлімдері мен мекемелерінің азаматтық қызметшілерін аттестаттаудан өткізу қағидалары мен шарттарын бекіту туралы" Қазақстан Республикасы Қорғаныс министрінің 2015 жылғы 13 шілдедегі № 405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25 тамыздағы № 11941 болып тіркелген, Қазақстан Республикасы "Әділет" нормативтік құқықтық актілердің ақпараттық-құқықтық жүйесінде 2015 жылғы 11 қыркүйекте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25.06.2021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745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бөлімдері мен</w:t>
      </w:r>
      <w:r>
        <w:br/>
      </w:r>
      <w:r>
        <w:rPr>
          <w:rFonts w:ascii="Times New Roman"/>
          <w:b/>
          <w:i w:val="false"/>
          <w:color w:val="000000"/>
        </w:rPr>
        <w:t>мекемелерінің азаматтық қызметшілерін аттестаттаудан өткiзу</w:t>
      </w:r>
      <w:r>
        <w:br/>
      </w:r>
      <w:r>
        <w:rPr>
          <w:rFonts w:ascii="Times New Roman"/>
          <w:b/>
          <w:i w:val="false"/>
          <w:color w:val="000000"/>
        </w:rPr>
        <w:t>қағидалары мен шарттары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 Қарулы Күштерінің әскери бөлімдері мен мекемелерінің азаматтық қызметшілерін аттестаттаудан өткiзу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әрi – Қағидалар) Қазақстан Республикасының Еңбек кодексi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әзiрлендi және Қазақстан Республикасы Қарулы Күштерінің әскери бөлімдері мен мекемелерінің азаматтық қызметшілерін (бұдан әрi – қызметкерлер) аттестаттаудан өткiзу тәртiбi мен шарттарын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22.04.2024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2. Қазақстан Республикасы Қарулы Күштерінің әскери бөлімдері мен мекемелерінің </w:t>
      </w:r>
      <w:r>
        <w:rPr>
          <w:rFonts w:ascii="Times New Roman"/>
          <w:b w:val="false"/>
          <w:i w:val="false"/>
          <w:color w:val="000000"/>
          <w:sz w:val="28"/>
        </w:rPr>
        <w:t>азаматтық қызметшілерін</w:t>
      </w:r>
      <w:r>
        <w:rPr>
          <w:rFonts w:ascii="Times New Roman"/>
          <w:b w:val="false"/>
          <w:i w:val="false"/>
          <w:color w:val="000000"/>
          <w:sz w:val="28"/>
        </w:rPr>
        <w:t xml:space="preserve"> аттестаттау олардың кәсiби және бiлiктiлiк даярлығын, iскерлiк қасиеттерiн айқындау, бiлiктiлiк санаттарын (разрядтарды) белгiлеу мақсатында жүзеге асырылады.</w:t>
      </w:r>
    </w:p>
    <w:bookmarkEnd w:id="12"/>
    <w:bookmarkStart w:name="z16" w:id="13"/>
    <w:p>
      <w:pPr>
        <w:spacing w:after="0"/>
        <w:ind w:left="0"/>
        <w:jc w:val="both"/>
      </w:pPr>
      <w:r>
        <w:rPr>
          <w:rFonts w:ascii="Times New Roman"/>
          <w:b w:val="false"/>
          <w:i w:val="false"/>
          <w:color w:val="000000"/>
          <w:sz w:val="28"/>
        </w:rPr>
        <w:t>
      3. Аттестаттау кезiнде бағалаудың негiзгi өлшемшарты Қазақстан Республикасы Қарулы Күштерінің әскери бөлімдері мен мекемелерінің азаматтық қызметшілерін оларға жүктелген мiндеттердi орындау қабiлеті болып табылады.</w:t>
      </w:r>
    </w:p>
    <w:bookmarkEnd w:id="13"/>
    <w:bookmarkStart w:name="z17" w:id="14"/>
    <w:p>
      <w:pPr>
        <w:spacing w:after="0"/>
        <w:ind w:left="0"/>
        <w:jc w:val="both"/>
      </w:pPr>
      <w:r>
        <w:rPr>
          <w:rFonts w:ascii="Times New Roman"/>
          <w:b w:val="false"/>
          <w:i w:val="false"/>
          <w:color w:val="000000"/>
          <w:sz w:val="28"/>
        </w:rPr>
        <w:t>
      4. Жүктi әйелдер мен осы лауазымға орналасқан күннен бастап алты айдан аз жұмыс істеген азаматтық қызметшілерді қоспағанда, Қазақстан Республикасы Қарулы Күштерінің әскери бөлімдері мен мекемелерінің барлық азаматтық қызметшілері аттестатталуға жатады.</w:t>
      </w:r>
    </w:p>
    <w:bookmarkEnd w:id="14"/>
    <w:bookmarkStart w:name="z18" w:id="15"/>
    <w:p>
      <w:pPr>
        <w:spacing w:after="0"/>
        <w:ind w:left="0"/>
        <w:jc w:val="both"/>
      </w:pPr>
      <w:r>
        <w:rPr>
          <w:rFonts w:ascii="Times New Roman"/>
          <w:b w:val="false"/>
          <w:i w:val="false"/>
          <w:color w:val="000000"/>
          <w:sz w:val="28"/>
        </w:rPr>
        <w:t>
      5. Қазақстан Республикасы Қарулы Күштерінің әскери бөлімдері мен мекемелерінің азаматтық қызметшілері Қазақстан Республикасы Қарулы Күштерінің мекемелерінде жұмыста болған әрбiр келесі үш жыл өткеннен кейін, бiрақ осы лауазымға орналасқан күннен бастап алты айдан ерте емес аттестатталудан өтедi.</w:t>
      </w:r>
    </w:p>
    <w:bookmarkEnd w:id="15"/>
    <w:p>
      <w:pPr>
        <w:spacing w:after="0"/>
        <w:ind w:left="0"/>
        <w:jc w:val="both"/>
      </w:pPr>
      <w:r>
        <w:rPr>
          <w:rFonts w:ascii="Times New Roman"/>
          <w:b w:val="false"/>
          <w:i w:val="false"/>
          <w:color w:val="000000"/>
          <w:sz w:val="28"/>
        </w:rPr>
        <w:t>
      Бұл ретте аттестаттау көрсетілген мерзiм басталған күннен бастап алты айдан кешіктірілмей өткiзiледі.</w:t>
      </w:r>
    </w:p>
    <w:bookmarkStart w:name="z19" w:id="16"/>
    <w:p>
      <w:pPr>
        <w:spacing w:after="0"/>
        <w:ind w:left="0"/>
        <w:jc w:val="both"/>
      </w:pPr>
      <w:r>
        <w:rPr>
          <w:rFonts w:ascii="Times New Roman"/>
          <w:b w:val="false"/>
          <w:i w:val="false"/>
          <w:color w:val="000000"/>
          <w:sz w:val="28"/>
        </w:rPr>
        <w:t>
      6. Баласы үш жасқа толғанға дейін бала күтімі бойынша еңбекақысы сақталмайтын демалыста болатын Қазақстан Республикасы Қарулы Күштерінің әскери бөлімдері мен мекемелерінің азаматтық қызметшілері  жұмысқа шыққаннан кейiн алты айдан ерте емес аттестатталады.</w:t>
      </w:r>
    </w:p>
    <w:bookmarkEnd w:id="16"/>
    <w:p>
      <w:pPr>
        <w:spacing w:after="0"/>
        <w:ind w:left="0"/>
        <w:jc w:val="both"/>
      </w:pPr>
      <w:r>
        <w:rPr>
          <w:rFonts w:ascii="Times New Roman"/>
          <w:b w:val="false"/>
          <w:i w:val="false"/>
          <w:color w:val="000000"/>
          <w:sz w:val="28"/>
        </w:rPr>
        <w:t>
      Қазақстан Республикасы Қарулы Күштерінің әскери бөлімдері мен мекемелері азаматтық қызметшілерінің өтiнiшi бойынша кезекті санат беру үшін аттестаттау көрсетілген мерзiмдер өткеннен кейін өткiзіеді.</w:t>
      </w:r>
    </w:p>
    <w:bookmarkStart w:name="z20" w:id="17"/>
    <w:p>
      <w:pPr>
        <w:spacing w:after="0"/>
        <w:ind w:left="0"/>
        <w:jc w:val="both"/>
      </w:pPr>
      <w:r>
        <w:rPr>
          <w:rFonts w:ascii="Times New Roman"/>
          <w:b w:val="false"/>
          <w:i w:val="false"/>
          <w:color w:val="000000"/>
          <w:sz w:val="28"/>
        </w:rPr>
        <w:t>
      7. Аттестаттау бiрқатар жүйелі:</w:t>
      </w:r>
    </w:p>
    <w:bookmarkEnd w:id="17"/>
    <w:bookmarkStart w:name="z21" w:id="18"/>
    <w:p>
      <w:pPr>
        <w:spacing w:after="0"/>
        <w:ind w:left="0"/>
        <w:jc w:val="both"/>
      </w:pPr>
      <w:r>
        <w:rPr>
          <w:rFonts w:ascii="Times New Roman"/>
          <w:b w:val="false"/>
          <w:i w:val="false"/>
          <w:color w:val="000000"/>
          <w:sz w:val="28"/>
        </w:rPr>
        <w:t>
      1) аттестаттау комиссиясы өткізетін Қазақстан Республикасы Қарулы Күштерінің әскери бөлімдері мен мекемелерінің азаматтық қызметшілерімен әңгiмелесу;</w:t>
      </w:r>
    </w:p>
    <w:bookmarkEnd w:id="18"/>
    <w:bookmarkStart w:name="z22" w:id="19"/>
    <w:p>
      <w:pPr>
        <w:spacing w:after="0"/>
        <w:ind w:left="0"/>
        <w:jc w:val="both"/>
      </w:pPr>
      <w:r>
        <w:rPr>
          <w:rFonts w:ascii="Times New Roman"/>
          <w:b w:val="false"/>
          <w:i w:val="false"/>
          <w:color w:val="000000"/>
          <w:sz w:val="28"/>
        </w:rPr>
        <w:t>
      2) аттестаттау комиссиясының шешiм шығару кезеңдерiн қамтиды.</w:t>
      </w:r>
    </w:p>
    <w:bookmarkEnd w:id="19"/>
    <w:bookmarkStart w:name="z23" w:id="20"/>
    <w:p>
      <w:pPr>
        <w:spacing w:after="0"/>
        <w:ind w:left="0"/>
        <w:jc w:val="left"/>
      </w:pPr>
      <w:r>
        <w:rPr>
          <w:rFonts w:ascii="Times New Roman"/>
          <w:b/>
          <w:i w:val="false"/>
          <w:color w:val="000000"/>
        </w:rPr>
        <w:t xml:space="preserve"> 2. Аттестаттауды өткiзу тәртібі мен шарттары</w:t>
      </w:r>
    </w:p>
    <w:bookmarkEnd w:id="20"/>
    <w:bookmarkStart w:name="z24" w:id="21"/>
    <w:p>
      <w:pPr>
        <w:spacing w:after="0"/>
        <w:ind w:left="0"/>
        <w:jc w:val="both"/>
      </w:pPr>
      <w:r>
        <w:rPr>
          <w:rFonts w:ascii="Times New Roman"/>
          <w:b w:val="false"/>
          <w:i w:val="false"/>
          <w:color w:val="000000"/>
          <w:sz w:val="28"/>
        </w:rPr>
        <w:t>
      8. Аттестаттауды өткiзуді аттестаттайтын органның кадр қызметi оның басшысының тапсырмасы бойынша ұйымдастырады және ол мынадай iс-шараларды:</w:t>
      </w:r>
    </w:p>
    <w:bookmarkEnd w:id="21"/>
    <w:bookmarkStart w:name="z25" w:id="22"/>
    <w:p>
      <w:pPr>
        <w:spacing w:after="0"/>
        <w:ind w:left="0"/>
        <w:jc w:val="both"/>
      </w:pPr>
      <w:r>
        <w:rPr>
          <w:rFonts w:ascii="Times New Roman"/>
          <w:b w:val="false"/>
          <w:i w:val="false"/>
          <w:color w:val="000000"/>
          <w:sz w:val="28"/>
        </w:rPr>
        <w:t>
      1) аттестатталушыларға қажеттi құжаттарды дайындауды;</w:t>
      </w:r>
    </w:p>
    <w:bookmarkEnd w:id="22"/>
    <w:bookmarkStart w:name="z26" w:id="23"/>
    <w:p>
      <w:pPr>
        <w:spacing w:after="0"/>
        <w:ind w:left="0"/>
        <w:jc w:val="both"/>
      </w:pPr>
      <w:r>
        <w:rPr>
          <w:rFonts w:ascii="Times New Roman"/>
          <w:b w:val="false"/>
          <w:i w:val="false"/>
          <w:color w:val="000000"/>
          <w:sz w:val="28"/>
        </w:rPr>
        <w:t>
      2) аттестаттауды өткiзу кестелерiн әзiрлеуді;</w:t>
      </w:r>
    </w:p>
    <w:bookmarkEnd w:id="23"/>
    <w:bookmarkStart w:name="z27" w:id="24"/>
    <w:p>
      <w:pPr>
        <w:spacing w:after="0"/>
        <w:ind w:left="0"/>
        <w:jc w:val="both"/>
      </w:pPr>
      <w:r>
        <w:rPr>
          <w:rFonts w:ascii="Times New Roman"/>
          <w:b w:val="false"/>
          <w:i w:val="false"/>
          <w:color w:val="000000"/>
          <w:sz w:val="28"/>
        </w:rPr>
        <w:t>
      3) аттестаттау комиссияларының құрамын айқындауды;</w:t>
      </w:r>
    </w:p>
    <w:bookmarkEnd w:id="24"/>
    <w:bookmarkStart w:name="z28" w:id="25"/>
    <w:p>
      <w:pPr>
        <w:spacing w:after="0"/>
        <w:ind w:left="0"/>
        <w:jc w:val="both"/>
      </w:pPr>
      <w:r>
        <w:rPr>
          <w:rFonts w:ascii="Times New Roman"/>
          <w:b w:val="false"/>
          <w:i w:val="false"/>
          <w:color w:val="000000"/>
          <w:sz w:val="28"/>
        </w:rPr>
        <w:t>
      4) аттестаттауды өткiзудiң мақсаты мен тәртiбi туралы түсiндiру жұмыстарын ұйымдастыруды қамтиды.</w:t>
      </w:r>
    </w:p>
    <w:bookmarkEnd w:id="25"/>
    <w:bookmarkStart w:name="z29" w:id="26"/>
    <w:p>
      <w:pPr>
        <w:spacing w:after="0"/>
        <w:ind w:left="0"/>
        <w:jc w:val="both"/>
      </w:pPr>
      <w:r>
        <w:rPr>
          <w:rFonts w:ascii="Times New Roman"/>
          <w:b w:val="false"/>
          <w:i w:val="false"/>
          <w:color w:val="000000"/>
          <w:sz w:val="28"/>
        </w:rPr>
        <w:t>
      9. Кадр қызметi осы Қағидалардың 8-тармағына сәйкес аттестатталуға жататын Қазақстан Республикасы Қарулы Күштерінің әскери бөлімдері мен мекемелерінің азаматтық қызметшілерін алты ай iшiнде бiр рет айқындайды.</w:t>
      </w:r>
    </w:p>
    <w:bookmarkEnd w:id="26"/>
    <w:bookmarkStart w:name="z30" w:id="27"/>
    <w:p>
      <w:pPr>
        <w:spacing w:after="0"/>
        <w:ind w:left="0"/>
        <w:jc w:val="both"/>
      </w:pPr>
      <w:r>
        <w:rPr>
          <w:rFonts w:ascii="Times New Roman"/>
          <w:b w:val="false"/>
          <w:i w:val="false"/>
          <w:color w:val="000000"/>
          <w:sz w:val="28"/>
        </w:rPr>
        <w:t>
      10. Мекеменің басшысы кадр қызметiнiң ұсынысы бойынша аттестатталатын адамдардың тiзiмi, аттестаттауды өткiзу кестесi мен аттестаттау комиссиясының құрамы бекiтiлетін бұйрық шығарады.</w:t>
      </w:r>
    </w:p>
    <w:bookmarkEnd w:id="27"/>
    <w:bookmarkStart w:name="z31" w:id="28"/>
    <w:p>
      <w:pPr>
        <w:spacing w:after="0"/>
        <w:ind w:left="0"/>
        <w:jc w:val="both"/>
      </w:pPr>
      <w:r>
        <w:rPr>
          <w:rFonts w:ascii="Times New Roman"/>
          <w:b w:val="false"/>
          <w:i w:val="false"/>
          <w:color w:val="000000"/>
          <w:sz w:val="28"/>
        </w:rPr>
        <w:t>
      11. Кадр қызметi аттестаттауды өткiзу мерзiмдерi туралы оны өткiзу басталғанға дейін бiр айдан кешіктірмей Қазақстан Республикасы Қарулы Күштерінің әскери бөлімдері мен мекемелерінің азаматтық қызметшілерін жазбаша түрде хабардар етедi.</w:t>
      </w:r>
    </w:p>
    <w:bookmarkEnd w:id="28"/>
    <w:bookmarkStart w:name="z32" w:id="29"/>
    <w:p>
      <w:pPr>
        <w:spacing w:after="0"/>
        <w:ind w:left="0"/>
        <w:jc w:val="both"/>
      </w:pPr>
      <w:r>
        <w:rPr>
          <w:rFonts w:ascii="Times New Roman"/>
          <w:b w:val="false"/>
          <w:i w:val="false"/>
          <w:color w:val="000000"/>
          <w:sz w:val="28"/>
        </w:rPr>
        <w:t>
      12. Аттестатталуға жататын Қазақстан Республикасы Қарулы Күштерінің әскери бөлімдері мен мекемелері азаматтық қызметшілерінің тiкелей басшысы қызметтiк мiнездеменi ресiмдейді және оны аттестаттау комиссиясының отырысына дейiн төрт аптадан кешіктірмей кадр қызметiне жолдайды.</w:t>
      </w:r>
    </w:p>
    <w:bookmarkEnd w:id="29"/>
    <w:bookmarkStart w:name="z33" w:id="30"/>
    <w:p>
      <w:pPr>
        <w:spacing w:after="0"/>
        <w:ind w:left="0"/>
        <w:jc w:val="both"/>
      </w:pPr>
      <w:r>
        <w:rPr>
          <w:rFonts w:ascii="Times New Roman"/>
          <w:b w:val="false"/>
          <w:i w:val="false"/>
          <w:color w:val="000000"/>
          <w:sz w:val="28"/>
        </w:rPr>
        <w:t>
      13. Қызметтiк мiнездеме аттестатталатын адамның кәсiби, жеке басының қасиеттерi мен қызметтiк істері нәтижелерiн негiзделген, объективті түрде бағалауды көздейді.</w:t>
      </w:r>
    </w:p>
    <w:bookmarkEnd w:id="30"/>
    <w:bookmarkStart w:name="z34" w:id="31"/>
    <w:p>
      <w:pPr>
        <w:spacing w:after="0"/>
        <w:ind w:left="0"/>
        <w:jc w:val="both"/>
      </w:pPr>
      <w:r>
        <w:rPr>
          <w:rFonts w:ascii="Times New Roman"/>
          <w:b w:val="false"/>
          <w:i w:val="false"/>
          <w:color w:val="000000"/>
          <w:sz w:val="28"/>
        </w:rPr>
        <w:t>
      14. Кадр қызметi аттестаттау комиссиясының отырысына дейiн үш аптадан кешіктірмей Қазақстан Республикасы Қарулы Күштерінің әскери бөлімдері мен мекемелерінің азаматтық қызметшілерін оған берiлген қызметтiк мiнездемемен таныстырады.</w:t>
      </w:r>
    </w:p>
    <w:bookmarkEnd w:id="31"/>
    <w:bookmarkStart w:name="z35" w:id="32"/>
    <w:p>
      <w:pPr>
        <w:spacing w:after="0"/>
        <w:ind w:left="0"/>
        <w:jc w:val="both"/>
      </w:pPr>
      <w:r>
        <w:rPr>
          <w:rFonts w:ascii="Times New Roman"/>
          <w:b w:val="false"/>
          <w:i w:val="false"/>
          <w:color w:val="000000"/>
          <w:sz w:val="28"/>
        </w:rPr>
        <w:t xml:space="preserve">
      15. Қазақстан Республикасы Қарулы Күштерінің әскери бөлімдері мен мекемелерінің азаматтық қызметшісі өзіне берілген қызметтік мінездемемен келіспеген жағдайда өзінің келіспегені туралы кадр қызметіне жазбаша түрде мәлімдейді. </w:t>
      </w:r>
    </w:p>
    <w:bookmarkEnd w:id="32"/>
    <w:bookmarkStart w:name="z36" w:id="33"/>
    <w:p>
      <w:pPr>
        <w:spacing w:after="0"/>
        <w:ind w:left="0"/>
        <w:jc w:val="both"/>
      </w:pPr>
      <w:r>
        <w:rPr>
          <w:rFonts w:ascii="Times New Roman"/>
          <w:b w:val="false"/>
          <w:i w:val="false"/>
          <w:color w:val="000000"/>
          <w:sz w:val="28"/>
        </w:rPr>
        <w:t xml:space="preserve">
      16. Аттестатталуға жататын Қазақстан Республикасы Қарулы Күштерінің әскери бөлімдері мен мекемелерінің азаматтық қызметшісіне аттестаттау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p>
    <w:bookmarkEnd w:id="33"/>
    <w:bookmarkStart w:name="z37" w:id="34"/>
    <w:p>
      <w:pPr>
        <w:spacing w:after="0"/>
        <w:ind w:left="0"/>
        <w:jc w:val="both"/>
      </w:pPr>
      <w:r>
        <w:rPr>
          <w:rFonts w:ascii="Times New Roman"/>
          <w:b w:val="false"/>
          <w:i w:val="false"/>
          <w:color w:val="000000"/>
          <w:sz w:val="28"/>
        </w:rPr>
        <w:t xml:space="preserve">
      17. Аттестатталуға жататын Қазақстан Республикасы Қарулы Күштерінің әскери бөлімдері мен мекемелерінің азаматтық қызметшісіне бағалау парағы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ресiмделедi.</w:t>
      </w:r>
    </w:p>
    <w:bookmarkEnd w:id="34"/>
    <w:bookmarkStart w:name="z38" w:id="35"/>
    <w:p>
      <w:pPr>
        <w:spacing w:after="0"/>
        <w:ind w:left="0"/>
        <w:jc w:val="both"/>
      </w:pPr>
      <w:r>
        <w:rPr>
          <w:rFonts w:ascii="Times New Roman"/>
          <w:b w:val="false"/>
          <w:i w:val="false"/>
          <w:color w:val="000000"/>
          <w:sz w:val="28"/>
        </w:rPr>
        <w:t>
      18. Кадр қызметi жинақталған аттестаттау материалдарын аттестаттау комиссиясына жолдайды.</w:t>
      </w:r>
    </w:p>
    <w:bookmarkEnd w:id="35"/>
    <w:bookmarkStart w:name="z39" w:id="36"/>
    <w:p>
      <w:pPr>
        <w:spacing w:after="0"/>
        <w:ind w:left="0"/>
        <w:jc w:val="both"/>
      </w:pPr>
      <w:r>
        <w:rPr>
          <w:rFonts w:ascii="Times New Roman"/>
          <w:b w:val="false"/>
          <w:i w:val="false"/>
          <w:color w:val="000000"/>
          <w:sz w:val="28"/>
        </w:rPr>
        <w:t xml:space="preserve">
      19. Аттестаттау комиссиясын кадр қызметiнiң ұсынысы бойынша мекеменің басшысы құрады және ол комиссия мүшелерi мен хатшысынан тұрады. Аттестаттау комиссиясының мүшелерi қатарынан төраға тағайындалады. Аттестаттау комиссиясының төрағасы оның қызметiне басшылық жасайды, оның отырыстарында төрағалық етеді, оның жұмысын жоспарлайды, жалпы бақылауды жүзеге асырады және оның қызметi мен қабылдайтын шешiмдері үшiн жауапты болады. </w:t>
      </w:r>
    </w:p>
    <w:bookmarkEnd w:id="36"/>
    <w:bookmarkStart w:name="z40" w:id="37"/>
    <w:p>
      <w:pPr>
        <w:spacing w:after="0"/>
        <w:ind w:left="0"/>
        <w:jc w:val="both"/>
      </w:pPr>
      <w:r>
        <w:rPr>
          <w:rFonts w:ascii="Times New Roman"/>
          <w:b w:val="false"/>
          <w:i w:val="false"/>
          <w:color w:val="000000"/>
          <w:sz w:val="28"/>
        </w:rPr>
        <w:t>
      20. Отырыс барысында комиссия ұсынылған материалдарды зерделейдi, аттестатталатын адамды тыңдайды.</w:t>
      </w:r>
    </w:p>
    <w:bookmarkEnd w:id="37"/>
    <w:bookmarkStart w:name="z41" w:id="38"/>
    <w:p>
      <w:pPr>
        <w:spacing w:after="0"/>
        <w:ind w:left="0"/>
        <w:jc w:val="both"/>
      </w:pPr>
      <w:r>
        <w:rPr>
          <w:rFonts w:ascii="Times New Roman"/>
          <w:b w:val="false"/>
          <w:i w:val="false"/>
          <w:color w:val="000000"/>
          <w:sz w:val="28"/>
        </w:rPr>
        <w:t>
      21. Ұсынылған материалдарды зерделеу және азаматтық қызметшімен әңгiмелесу нәтижелері бойынша комиссия мынадай шешiмдердiң бiрiн қабылдайды:</w:t>
      </w:r>
    </w:p>
    <w:bookmarkEnd w:id="38"/>
    <w:bookmarkStart w:name="z42" w:id="39"/>
    <w:p>
      <w:pPr>
        <w:spacing w:after="0"/>
        <w:ind w:left="0"/>
        <w:jc w:val="both"/>
      </w:pPr>
      <w:r>
        <w:rPr>
          <w:rFonts w:ascii="Times New Roman"/>
          <w:b w:val="false"/>
          <w:i w:val="false"/>
          <w:color w:val="000000"/>
          <w:sz w:val="28"/>
        </w:rPr>
        <w:t>
      1) атқаратын лауазымына сәйкес;</w:t>
      </w:r>
    </w:p>
    <w:bookmarkEnd w:id="39"/>
    <w:bookmarkStart w:name="z43" w:id="40"/>
    <w:p>
      <w:pPr>
        <w:spacing w:after="0"/>
        <w:ind w:left="0"/>
        <w:jc w:val="both"/>
      </w:pPr>
      <w:r>
        <w:rPr>
          <w:rFonts w:ascii="Times New Roman"/>
          <w:b w:val="false"/>
          <w:i w:val="false"/>
          <w:color w:val="000000"/>
          <w:sz w:val="28"/>
        </w:rPr>
        <w:t>
      2) қайта аттестатталуға жатады;</w:t>
      </w:r>
    </w:p>
    <w:bookmarkEnd w:id="40"/>
    <w:bookmarkStart w:name="z44" w:id="41"/>
    <w:p>
      <w:pPr>
        <w:spacing w:after="0"/>
        <w:ind w:left="0"/>
        <w:jc w:val="both"/>
      </w:pPr>
      <w:r>
        <w:rPr>
          <w:rFonts w:ascii="Times New Roman"/>
          <w:b w:val="false"/>
          <w:i w:val="false"/>
          <w:color w:val="000000"/>
          <w:sz w:val="28"/>
        </w:rPr>
        <w:t>
      3) атқаратын лауазымына сәйкес емес.</w:t>
      </w:r>
    </w:p>
    <w:bookmarkEnd w:id="41"/>
    <w:bookmarkStart w:name="z45" w:id="42"/>
    <w:p>
      <w:pPr>
        <w:spacing w:after="0"/>
        <w:ind w:left="0"/>
        <w:jc w:val="both"/>
      </w:pPr>
      <w:r>
        <w:rPr>
          <w:rFonts w:ascii="Times New Roman"/>
          <w:b w:val="false"/>
          <w:i w:val="false"/>
          <w:color w:val="000000"/>
          <w:sz w:val="28"/>
        </w:rPr>
        <w:t>
      22. Комиссия оң шешiм шығарған кезде азаматтық қызметшiге тиісті бiлiктiлiк санатын (разрядын) белгілейдi (растайды) немесе оны белгілеуге негiздердің болмауы туралы атап өтеді.</w:t>
      </w:r>
    </w:p>
    <w:bookmarkEnd w:id="42"/>
    <w:bookmarkStart w:name="z46" w:id="43"/>
    <w:p>
      <w:pPr>
        <w:spacing w:after="0"/>
        <w:ind w:left="0"/>
        <w:jc w:val="both"/>
      </w:pPr>
      <w:r>
        <w:rPr>
          <w:rFonts w:ascii="Times New Roman"/>
          <w:b w:val="false"/>
          <w:i w:val="false"/>
          <w:color w:val="000000"/>
          <w:sz w:val="28"/>
        </w:rPr>
        <w:t>
      23. Аттестаттау комиссиясының шешiмi ашық дауыс берумен қабылданады. Аттестаттау комиссиясының құрамына кіретін Қазақстан Республикасы Қарулы Күштерінің әскери бөлімдері мен мекемелерінің азаматтық қызметшісіне қатысты шешім қабылдау кезінде дауыс беру оның қатысуынсыз өтеді.</w:t>
      </w:r>
    </w:p>
    <w:bookmarkEnd w:id="43"/>
    <w:bookmarkStart w:name="z47" w:id="44"/>
    <w:p>
      <w:pPr>
        <w:spacing w:after="0"/>
        <w:ind w:left="0"/>
        <w:jc w:val="both"/>
      </w:pPr>
      <w:r>
        <w:rPr>
          <w:rFonts w:ascii="Times New Roman"/>
          <w:b w:val="false"/>
          <w:i w:val="false"/>
          <w:color w:val="000000"/>
          <w:sz w:val="28"/>
        </w:rPr>
        <w:t>
      24. Қайта аттестаттау алғашқы аттестаттау өткен күннен бастап үш ай өткеннен кейiн осы Қағидаларда айқындалған тәртiппен өткізіледi. Аттестаттау комиссиясы қайта аттестаттауды өткiзе отырып, мынадай шешiмдердiң бiрiн қабылдайды:</w:t>
      </w:r>
    </w:p>
    <w:bookmarkEnd w:id="44"/>
    <w:bookmarkStart w:name="z48" w:id="45"/>
    <w:p>
      <w:pPr>
        <w:spacing w:after="0"/>
        <w:ind w:left="0"/>
        <w:jc w:val="both"/>
      </w:pPr>
      <w:r>
        <w:rPr>
          <w:rFonts w:ascii="Times New Roman"/>
          <w:b w:val="false"/>
          <w:i w:val="false"/>
          <w:color w:val="000000"/>
          <w:sz w:val="28"/>
        </w:rPr>
        <w:t>
      1) атқаратын лауазымына сәйкес;</w:t>
      </w:r>
    </w:p>
    <w:bookmarkEnd w:id="45"/>
    <w:bookmarkStart w:name="z49" w:id="46"/>
    <w:p>
      <w:pPr>
        <w:spacing w:after="0"/>
        <w:ind w:left="0"/>
        <w:jc w:val="both"/>
      </w:pPr>
      <w:r>
        <w:rPr>
          <w:rFonts w:ascii="Times New Roman"/>
          <w:b w:val="false"/>
          <w:i w:val="false"/>
          <w:color w:val="000000"/>
          <w:sz w:val="28"/>
        </w:rPr>
        <w:t>
      2) атқаратын лауазымына сәйкес емес.</w:t>
      </w:r>
    </w:p>
    <w:bookmarkEnd w:id="46"/>
    <w:p>
      <w:pPr>
        <w:spacing w:after="0"/>
        <w:ind w:left="0"/>
        <w:jc w:val="both"/>
      </w:pPr>
      <w:r>
        <w:rPr>
          <w:rFonts w:ascii="Times New Roman"/>
          <w:b w:val="false"/>
          <w:i w:val="false"/>
          <w:color w:val="000000"/>
          <w:sz w:val="28"/>
        </w:rPr>
        <w:t>
      Азаматтық қызметші атқаратын лауазымына сәйкес болған кезде комиссия осы Қағидалардың 27-тармағын ескере отырып шешiм шығарады.</w:t>
      </w:r>
    </w:p>
    <w:bookmarkStart w:name="z50" w:id="47"/>
    <w:p>
      <w:pPr>
        <w:spacing w:after="0"/>
        <w:ind w:left="0"/>
        <w:jc w:val="both"/>
      </w:pPr>
      <w:r>
        <w:rPr>
          <w:rFonts w:ascii="Times New Roman"/>
          <w:b w:val="false"/>
          <w:i w:val="false"/>
          <w:color w:val="000000"/>
          <w:sz w:val="28"/>
        </w:rPr>
        <w:t>
      25. Аттестаттау комиссиясының шешiмдерi, оның отырысына қатысқан аттестаттау комиссиясының төрағасы, мүшелерi мен хатшысы қол қоятын хаттамамен ресiмделедi.</w:t>
      </w:r>
    </w:p>
    <w:bookmarkEnd w:id="47"/>
    <w:bookmarkStart w:name="z51" w:id="48"/>
    <w:p>
      <w:pPr>
        <w:spacing w:after="0"/>
        <w:ind w:left="0"/>
        <w:jc w:val="both"/>
      </w:pPr>
      <w:r>
        <w:rPr>
          <w:rFonts w:ascii="Times New Roman"/>
          <w:b w:val="false"/>
          <w:i w:val="false"/>
          <w:color w:val="000000"/>
          <w:sz w:val="28"/>
        </w:rPr>
        <w:t>
      26. Аттестаттау нәтижелері үш жұмыс күні ішінде аттестатталатын адамға қолын қойдырып, аттестаттау парағының бір данасын берумен хабарланады.</w:t>
      </w:r>
    </w:p>
    <w:bookmarkEnd w:id="48"/>
    <w:bookmarkStart w:name="z52" w:id="49"/>
    <w:p>
      <w:pPr>
        <w:spacing w:after="0"/>
        <w:ind w:left="0"/>
        <w:jc w:val="both"/>
      </w:pPr>
      <w:r>
        <w:rPr>
          <w:rFonts w:ascii="Times New Roman"/>
          <w:b w:val="false"/>
          <w:i w:val="false"/>
          <w:color w:val="000000"/>
          <w:sz w:val="28"/>
        </w:rPr>
        <w:t>
      27. Аттестаттау комиссиясының шешімін әскери бөлімнің (мекеменің) басшысы бір ай мерзімде бекітеді, ол туралы әскери бөлім (мекеме) бойынша бұйрықта жарияланады.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22.04.2024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28. Аттестаттау комиссиясының бекiтiлген шешiмдерi Қазақстан Республикасы Қарулы Күштерінің әскери бөлімдері мен мекемелерінің азаматтық қызметшілерінің аттестаттау </w:t>
      </w:r>
      <w:r>
        <w:rPr>
          <w:rFonts w:ascii="Times New Roman"/>
          <w:b w:val="false"/>
          <w:i w:val="false"/>
          <w:color w:val="000000"/>
          <w:sz w:val="28"/>
        </w:rPr>
        <w:t>парақтарына</w:t>
      </w:r>
      <w:r>
        <w:rPr>
          <w:rFonts w:ascii="Times New Roman"/>
          <w:b w:val="false"/>
          <w:i w:val="false"/>
          <w:color w:val="000000"/>
          <w:sz w:val="28"/>
        </w:rPr>
        <w:t xml:space="preserve"> енгiзiледi.</w:t>
      </w:r>
    </w:p>
    <w:bookmarkEnd w:id="50"/>
    <w:bookmarkStart w:name="z54" w:id="51"/>
    <w:p>
      <w:pPr>
        <w:spacing w:after="0"/>
        <w:ind w:left="0"/>
        <w:jc w:val="both"/>
      </w:pPr>
      <w:r>
        <w:rPr>
          <w:rFonts w:ascii="Times New Roman"/>
          <w:b w:val="false"/>
          <w:i w:val="false"/>
          <w:color w:val="000000"/>
          <w:sz w:val="28"/>
        </w:rPr>
        <w:t>
      29. Аттестаттаудан өткен Қазақстан Республикасы Қарулы Күштерінің әскери бөлімдері мен мекемелерінің азаматтық қызметшінің аттестаттау парағы және оған қызметтiк мiнездеме оның жеке iсiнде сақталады. Әскери бөлімдер (мекемелер) басшысы бекiткен аттестаттау комиссиясының шешiмi, сонымен қатар, Қазақстан Республикасы Қарулы Күштерінің әскери бөлімдері мен мекемелері азаматтық қызметшісінің қызметтік тiзiмiне енгiзiледi.</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бөлімдері мен мекемелерінің</w:t>
            </w:r>
            <w:r>
              <w:br/>
            </w:r>
            <w:r>
              <w:rPr>
                <w:rFonts w:ascii="Times New Roman"/>
                <w:b w:val="false"/>
                <w:i w:val="false"/>
                <w:color w:val="000000"/>
                <w:sz w:val="20"/>
              </w:rPr>
              <w:t>азаматтық қызметшілерін 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bookmarkStart w:name="z56" w:id="52"/>
    <w:p>
      <w:pPr>
        <w:spacing w:after="0"/>
        <w:ind w:left="0"/>
        <w:jc w:val="left"/>
      </w:pPr>
      <w:r>
        <w:rPr>
          <w:rFonts w:ascii="Times New Roman"/>
          <w:b/>
          <w:i w:val="false"/>
          <w:color w:val="000000"/>
        </w:rPr>
        <w:t xml:space="preserve"> Аттестатталуға жататын Қазақстан Республикасы Қарулы Күштерінің</w:t>
      </w:r>
      <w:r>
        <w:br/>
      </w:r>
      <w:r>
        <w:rPr>
          <w:rFonts w:ascii="Times New Roman"/>
          <w:b/>
          <w:i w:val="false"/>
          <w:color w:val="000000"/>
        </w:rPr>
        <w:t>әскери бөлімдері мен мекемелерінің азаматтық қызметшілеріне</w:t>
      </w:r>
      <w:r>
        <w:br/>
      </w:r>
      <w:r>
        <w:rPr>
          <w:rFonts w:ascii="Times New Roman"/>
          <w:b/>
          <w:i w:val="false"/>
          <w:color w:val="000000"/>
        </w:rPr>
        <w:t xml:space="preserve">аттестаттау парағы Аттестаттау түрi: кезектi – </w:t>
      </w:r>
    </w:p>
    <w:bookmarkEnd w:id="52"/>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i w:val="false"/>
          <w:color w:val="000000"/>
          <w:sz w:val="28"/>
        </w:rPr>
        <w:t xml:space="preserve">; қайта – </w:t>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41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(керектiсiн Х белгiсiмен белгiлеу керек)</w:t>
      </w:r>
    </w:p>
    <w:p>
      <w:pPr>
        <w:spacing w:after="0"/>
        <w:ind w:left="0"/>
        <w:jc w:val="both"/>
      </w:pPr>
      <w:r>
        <w:rPr>
          <w:rFonts w:ascii="Times New Roman"/>
          <w:b w:val="false"/>
          <w:i w:val="false"/>
          <w:color w:val="000000"/>
          <w:sz w:val="28"/>
        </w:rPr>
        <w:t>
      1. Тегi, аты, әкесiнiң аты (олар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күнi ____ж. "___"___________</w:t>
      </w:r>
    </w:p>
    <w:p>
      <w:pPr>
        <w:spacing w:after="0"/>
        <w:ind w:left="0"/>
        <w:jc w:val="both"/>
      </w:pPr>
      <w:r>
        <w:rPr>
          <w:rFonts w:ascii="Times New Roman"/>
          <w:b w:val="false"/>
          <w:i w:val="false"/>
          <w:color w:val="000000"/>
          <w:sz w:val="28"/>
        </w:rPr>
        <w:t>
      3. Бiлiмi туралы, бiлiктiлiгiн арттыру, қайта даярлау туралы</w:t>
      </w:r>
    </w:p>
    <w:p>
      <w:pPr>
        <w:spacing w:after="0"/>
        <w:ind w:left="0"/>
        <w:jc w:val="both"/>
      </w:pPr>
      <w:r>
        <w:rPr>
          <w:rFonts w:ascii="Times New Roman"/>
          <w:b w:val="false"/>
          <w:i w:val="false"/>
          <w:color w:val="000000"/>
          <w:sz w:val="28"/>
        </w:rPr>
        <w:t>
      мәлiметтер (қашан және қандай оқу орнын бітірген, бiлiмi бойынша</w:t>
      </w:r>
    </w:p>
    <w:p>
      <w:pPr>
        <w:spacing w:after="0"/>
        <w:ind w:left="0"/>
        <w:jc w:val="both"/>
      </w:pPr>
      <w:r>
        <w:rPr>
          <w:rFonts w:ascii="Times New Roman"/>
          <w:b w:val="false"/>
          <w:i w:val="false"/>
          <w:color w:val="000000"/>
          <w:sz w:val="28"/>
        </w:rPr>
        <w:t>
      мамандығы мен бiлiктiлiгi, біліктілігін арттыру, қайта даярлау,</w:t>
      </w:r>
    </w:p>
    <w:p>
      <w:pPr>
        <w:spacing w:after="0"/>
        <w:ind w:left="0"/>
        <w:jc w:val="both"/>
      </w:pPr>
      <w:r>
        <w:rPr>
          <w:rFonts w:ascii="Times New Roman"/>
          <w:b w:val="false"/>
          <w:i w:val="false"/>
          <w:color w:val="000000"/>
          <w:sz w:val="28"/>
        </w:rPr>
        <w:t>
      ғылыми дәрежесi, ғылыми атағы, берiлген күнi туралы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күнi, бiлiктiлiк</w:t>
      </w:r>
    </w:p>
    <w:p>
      <w:pPr>
        <w:spacing w:after="0"/>
        <w:ind w:left="0"/>
        <w:jc w:val="both"/>
      </w:pPr>
      <w:r>
        <w:rPr>
          <w:rFonts w:ascii="Times New Roman"/>
          <w:b w:val="false"/>
          <w:i w:val="false"/>
          <w:color w:val="000000"/>
          <w:sz w:val="28"/>
        </w:rPr>
        <w:t>
      санаты (разряды)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Жалпы еңбек өтiлi – ________________________________________</w:t>
      </w:r>
    </w:p>
    <w:p>
      <w:pPr>
        <w:spacing w:after="0"/>
        <w:ind w:left="0"/>
        <w:jc w:val="both"/>
      </w:pPr>
      <w:r>
        <w:rPr>
          <w:rFonts w:ascii="Times New Roman"/>
          <w:b w:val="false"/>
          <w:i w:val="false"/>
          <w:color w:val="000000"/>
          <w:sz w:val="28"/>
        </w:rPr>
        <w:t>
      6. Атқаратын лауазымдағы жалпы жұмыс өтiлi_____________________</w:t>
      </w:r>
    </w:p>
    <w:p>
      <w:pPr>
        <w:spacing w:after="0"/>
        <w:ind w:left="0"/>
        <w:jc w:val="both"/>
      </w:pPr>
      <w:r>
        <w:rPr>
          <w:rFonts w:ascii="Times New Roman"/>
          <w:b w:val="false"/>
          <w:i w:val="false"/>
          <w:color w:val="000000"/>
          <w:sz w:val="28"/>
        </w:rPr>
        <w:t>
      7. Аттестаттау комиссиясының мүшелерi айтқан ескертулер мен</w:t>
      </w:r>
    </w:p>
    <w:p>
      <w:pPr>
        <w:spacing w:after="0"/>
        <w:ind w:left="0"/>
        <w:jc w:val="both"/>
      </w:pPr>
      <w:r>
        <w:rPr>
          <w:rFonts w:ascii="Times New Roman"/>
          <w:b w:val="false"/>
          <w:i w:val="false"/>
          <w:color w:val="000000"/>
          <w:sz w:val="28"/>
        </w:rPr>
        <w:t>
      ұсыныстар: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Аттестатталушының пiкiрi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Аттестатталушының қызметтiк мiнездемесiне сәйкес тiкелей</w:t>
      </w:r>
    </w:p>
    <w:p>
      <w:pPr>
        <w:spacing w:after="0"/>
        <w:ind w:left="0"/>
        <w:jc w:val="both"/>
      </w:pPr>
      <w:r>
        <w:rPr>
          <w:rFonts w:ascii="Times New Roman"/>
          <w:b w:val="false"/>
          <w:i w:val="false"/>
          <w:color w:val="000000"/>
          <w:sz w:val="28"/>
        </w:rPr>
        <w:t>
      басшының азаматтық қызметшінің қызметiн бағалауы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______ мүшесi қатысты.</w:t>
      </w:r>
    </w:p>
    <w:p>
      <w:pPr>
        <w:spacing w:after="0"/>
        <w:ind w:left="0"/>
        <w:jc w:val="both"/>
      </w:pPr>
      <w:r>
        <w:rPr>
          <w:rFonts w:ascii="Times New Roman"/>
          <w:b w:val="false"/>
          <w:i w:val="false"/>
          <w:color w:val="000000"/>
          <w:sz w:val="28"/>
        </w:rPr>
        <w:t>
      11. Дауыс беру нәтижелері бойынша аттестаттау комиссиясының</w:t>
      </w:r>
    </w:p>
    <w:p>
      <w:pPr>
        <w:spacing w:after="0"/>
        <w:ind w:left="0"/>
        <w:jc w:val="both"/>
      </w:pPr>
      <w:r>
        <w:rPr>
          <w:rFonts w:ascii="Times New Roman"/>
          <w:b w:val="false"/>
          <w:i w:val="false"/>
          <w:color w:val="000000"/>
          <w:sz w:val="28"/>
        </w:rPr>
        <w:t>
      әрбiр мүшесi толтыратын қоса берiлетiн азаматтық қызметшінің қызметiн</w:t>
      </w:r>
    </w:p>
    <w:p>
      <w:pPr>
        <w:spacing w:after="0"/>
        <w:ind w:left="0"/>
        <w:jc w:val="both"/>
      </w:pPr>
      <w:r>
        <w:rPr>
          <w:rFonts w:ascii="Times New Roman"/>
          <w:b w:val="false"/>
          <w:i w:val="false"/>
          <w:color w:val="000000"/>
          <w:sz w:val="28"/>
        </w:rPr>
        <w:t>
      бағалау парағына сәйкес бағалау:</w:t>
      </w:r>
    </w:p>
    <w:p>
      <w:pPr>
        <w:spacing w:after="0"/>
        <w:ind w:left="0"/>
        <w:jc w:val="both"/>
      </w:pPr>
      <w:r>
        <w:rPr>
          <w:rFonts w:ascii="Times New Roman"/>
          <w:b w:val="false"/>
          <w:i w:val="false"/>
          <w:color w:val="000000"/>
          <w:sz w:val="28"/>
        </w:rPr>
        <w:t>
      1) атқаратын лауазымына сәйкес келеді (дауыс саны) ___________;</w:t>
      </w:r>
    </w:p>
    <w:p>
      <w:pPr>
        <w:spacing w:after="0"/>
        <w:ind w:left="0"/>
        <w:jc w:val="both"/>
      </w:pPr>
      <w:r>
        <w:rPr>
          <w:rFonts w:ascii="Times New Roman"/>
          <w:b w:val="false"/>
          <w:i w:val="false"/>
          <w:color w:val="000000"/>
          <w:sz w:val="28"/>
        </w:rPr>
        <w:t>
      2) қайта аттестатталуға жатады (дауыс саны) __________________;</w:t>
      </w:r>
    </w:p>
    <w:p>
      <w:pPr>
        <w:spacing w:after="0"/>
        <w:ind w:left="0"/>
        <w:jc w:val="both"/>
      </w:pPr>
      <w:r>
        <w:rPr>
          <w:rFonts w:ascii="Times New Roman"/>
          <w:b w:val="false"/>
          <w:i w:val="false"/>
          <w:color w:val="000000"/>
          <w:sz w:val="28"/>
        </w:rPr>
        <w:t>
      3) атқаратын лауазымына сәйкес емес (дауыс саны) ______________</w:t>
      </w:r>
    </w:p>
    <w:p>
      <w:pPr>
        <w:spacing w:after="0"/>
        <w:ind w:left="0"/>
        <w:jc w:val="both"/>
      </w:pPr>
      <w:r>
        <w:rPr>
          <w:rFonts w:ascii="Times New Roman"/>
          <w:b w:val="false"/>
          <w:i w:val="false"/>
          <w:color w:val="000000"/>
          <w:sz w:val="28"/>
        </w:rPr>
        <w:t>
      12. Бiлiктiлiк санаты (разряды):</w:t>
      </w:r>
    </w:p>
    <w:p>
      <w:pPr>
        <w:spacing w:after="0"/>
        <w:ind w:left="0"/>
        <w:jc w:val="both"/>
      </w:pPr>
      <w:r>
        <w:rPr>
          <w:rFonts w:ascii="Times New Roman"/>
          <w:b w:val="false"/>
          <w:i w:val="false"/>
          <w:color w:val="000000"/>
          <w:sz w:val="28"/>
        </w:rPr>
        <w:t>
      1) ________________ (жазумен) бiлiктiлiк санатына (разрядына)</w:t>
      </w:r>
    </w:p>
    <w:p>
      <w:pPr>
        <w:spacing w:after="0"/>
        <w:ind w:left="0"/>
        <w:jc w:val="both"/>
      </w:pPr>
      <w:r>
        <w:rPr>
          <w:rFonts w:ascii="Times New Roman"/>
          <w:b w:val="false"/>
          <w:i w:val="false"/>
          <w:color w:val="000000"/>
          <w:sz w:val="28"/>
        </w:rPr>
        <w:t>
      сәйкес келеді_______________ (дауыс саны) ___________________________</w:t>
      </w:r>
    </w:p>
    <w:p>
      <w:pPr>
        <w:spacing w:after="0"/>
        <w:ind w:left="0"/>
        <w:jc w:val="both"/>
      </w:pPr>
      <w:r>
        <w:rPr>
          <w:rFonts w:ascii="Times New Roman"/>
          <w:b w:val="false"/>
          <w:i w:val="false"/>
          <w:color w:val="000000"/>
          <w:sz w:val="28"/>
        </w:rPr>
        <w:t>
                            (әрбір бiлiктiлiк санаты (разряды) бойынша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бiлiктiлiк санатын (разрядын) белгiлеуге негiздеме жоқ</w:t>
      </w:r>
    </w:p>
    <w:p>
      <w:pPr>
        <w:spacing w:after="0"/>
        <w:ind w:left="0"/>
        <w:jc w:val="both"/>
      </w:pPr>
      <w:r>
        <w:rPr>
          <w:rFonts w:ascii="Times New Roman"/>
          <w:b w:val="false"/>
          <w:i w:val="false"/>
          <w:color w:val="000000"/>
          <w:sz w:val="28"/>
        </w:rPr>
        <w:t>
      (дауыс саны) ________________________________________________________</w:t>
      </w:r>
    </w:p>
    <w:p>
      <w:pPr>
        <w:spacing w:after="0"/>
        <w:ind w:left="0"/>
        <w:jc w:val="both"/>
      </w:pPr>
      <w:r>
        <w:rPr>
          <w:rFonts w:ascii="Times New Roman"/>
          <w:b w:val="false"/>
          <w:i w:val="false"/>
          <w:color w:val="000000"/>
          <w:sz w:val="28"/>
        </w:rPr>
        <w:t>
      Қорытынды бағалау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(бiлiктiлiк санатының (разрядының) сандық белгiсi жазумен</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13. Аттестаттау комиссиясының ұсынымдары (олар берілетін</w:t>
      </w:r>
    </w:p>
    <w:p>
      <w:pPr>
        <w:spacing w:after="0"/>
        <w:ind w:left="0"/>
        <w:jc w:val="both"/>
      </w:pPr>
      <w:r>
        <w:rPr>
          <w:rFonts w:ascii="Times New Roman"/>
          <w:b w:val="false"/>
          <w:i w:val="false"/>
          <w:color w:val="000000"/>
          <w:sz w:val="28"/>
        </w:rPr>
        <w:t>
      дәлелдемелерді көрсетумен)___________________________________________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Ескертпелер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мүшелерi: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өткiзiлген күн 20___ж. "___" __________</w:t>
      </w:r>
    </w:p>
    <w:p>
      <w:pPr>
        <w:spacing w:after="0"/>
        <w:ind w:left="0"/>
        <w:jc w:val="both"/>
      </w:pPr>
      <w:r>
        <w:rPr>
          <w:rFonts w:ascii="Times New Roman"/>
          <w:b w:val="false"/>
          <w:i w:val="false"/>
          <w:color w:val="000000"/>
          <w:sz w:val="28"/>
        </w:rPr>
        <w:t>
      Ұйым басшысының аттестаттау қорытындылары бойынша шешiмi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w:t>
      </w:r>
    </w:p>
    <w:p>
      <w:pPr>
        <w:spacing w:after="0"/>
        <w:ind w:left="0"/>
        <w:jc w:val="both"/>
      </w:pPr>
      <w:r>
        <w:rPr>
          <w:rFonts w:ascii="Times New Roman"/>
          <w:b w:val="false"/>
          <w:i w:val="false"/>
          <w:color w:val="000000"/>
          <w:sz w:val="28"/>
        </w:rPr>
        <w:t>
                                              (қызметкердің қолы және күнi)</w:t>
      </w:r>
    </w:p>
    <w:p>
      <w:pPr>
        <w:spacing w:after="0"/>
        <w:ind w:left="0"/>
        <w:jc w:val="both"/>
      </w:pPr>
      <w:r>
        <w:rPr>
          <w:rFonts w:ascii="Times New Roman"/>
          <w:b w:val="false"/>
          <w:i w:val="false"/>
          <w:color w:val="000000"/>
          <w:sz w:val="28"/>
        </w:rPr>
        <w:t>
      Ұйымның мөрі үшін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бөлімдері мен мекемелерінің</w:t>
            </w:r>
            <w:r>
              <w:br/>
            </w:r>
            <w:r>
              <w:rPr>
                <w:rFonts w:ascii="Times New Roman"/>
                <w:b w:val="false"/>
                <w:i w:val="false"/>
                <w:color w:val="000000"/>
                <w:sz w:val="20"/>
              </w:rPr>
              <w:t>азаматтық қызметшілерін 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bookmarkStart w:name="z58" w:id="53"/>
    <w:p>
      <w:pPr>
        <w:spacing w:after="0"/>
        <w:ind w:left="0"/>
        <w:jc w:val="left"/>
      </w:pPr>
      <w:r>
        <w:rPr>
          <w:rFonts w:ascii="Times New Roman"/>
          <w:b/>
          <w:i w:val="false"/>
          <w:color w:val="000000"/>
        </w:rPr>
        <w:t xml:space="preserve"> Аттестатталуға жататын Қазақстан Республикасы Қарулы Күштерінің</w:t>
      </w:r>
      <w:r>
        <w:br/>
      </w:r>
      <w:r>
        <w:rPr>
          <w:rFonts w:ascii="Times New Roman"/>
          <w:b/>
          <w:i w:val="false"/>
          <w:color w:val="000000"/>
        </w:rPr>
        <w:t>әскери бөлімдері мен мекемелерінің азаматтық қызметшілерін</w:t>
      </w:r>
      <w:r>
        <w:br/>
      </w:r>
      <w:r>
        <w:rPr>
          <w:rFonts w:ascii="Times New Roman"/>
          <w:b/>
          <w:i w:val="false"/>
          <w:color w:val="000000"/>
        </w:rPr>
        <w:t>бағалау парағы</w:t>
      </w:r>
    </w:p>
    <w:bookmarkEnd w:id="53"/>
    <w:p>
      <w:pPr>
        <w:spacing w:after="0"/>
        <w:ind w:left="0"/>
        <w:jc w:val="both"/>
      </w:pPr>
      <w:r>
        <w:rPr>
          <w:rFonts w:ascii="Times New Roman"/>
          <w:b w:val="false"/>
          <w:i w:val="false"/>
          <w:color w:val="000000"/>
          <w:sz w:val="28"/>
        </w:rPr>
        <w:t>
      (аттестаттау комиссиясының мүшесi толтырады)</w:t>
      </w:r>
    </w:p>
    <w:p>
      <w:pPr>
        <w:spacing w:after="0"/>
        <w:ind w:left="0"/>
        <w:jc w:val="both"/>
      </w:pPr>
      <w:r>
        <w:rPr>
          <w:rFonts w:ascii="Times New Roman"/>
          <w:b w:val="false"/>
          <w:i w:val="false"/>
          <w:color w:val="000000"/>
          <w:sz w:val="28"/>
        </w:rPr>
        <w:t xml:space="preserve">
      Аттестаттау түрi: кезектi - </w:t>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қайта - </w:t>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(керектiсiн Х белгiсiмен белгiлеу керек)</w:t>
      </w:r>
    </w:p>
    <w:p>
      <w:pPr>
        <w:spacing w:after="0"/>
        <w:ind w:left="0"/>
        <w:jc w:val="both"/>
      </w:pPr>
      <w:r>
        <w:rPr>
          <w:rFonts w:ascii="Times New Roman"/>
          <w:b w:val="false"/>
          <w:i w:val="false"/>
          <w:color w:val="000000"/>
          <w:sz w:val="28"/>
        </w:rPr>
        <w:t>
      Тегі, аты, әкесінің аты (олар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Аттестатталушының бағасы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Аттестаттау комиссиясы мүшесiнiң шешiмi (төменде көрсетілгеннің</w:t>
      </w:r>
    </w:p>
    <w:p>
      <w:pPr>
        <w:spacing w:after="0"/>
        <w:ind w:left="0"/>
        <w:jc w:val="both"/>
      </w:pPr>
      <w:r>
        <w:rPr>
          <w:rFonts w:ascii="Times New Roman"/>
          <w:b w:val="false"/>
          <w:i w:val="false"/>
          <w:color w:val="000000"/>
          <w:sz w:val="28"/>
        </w:rPr>
        <w:t>
      бiрi: атқаратын лауазымына сәйкес келеді; қайта аттестатталуға</w:t>
      </w:r>
    </w:p>
    <w:p>
      <w:pPr>
        <w:spacing w:after="0"/>
        <w:ind w:left="0"/>
        <w:jc w:val="both"/>
      </w:pPr>
      <w:r>
        <w:rPr>
          <w:rFonts w:ascii="Times New Roman"/>
          <w:b w:val="false"/>
          <w:i w:val="false"/>
          <w:color w:val="000000"/>
          <w:sz w:val="28"/>
        </w:rPr>
        <w:t>
      жатады; атқаратын лауазымына сәйкес емес):___________________________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мүшесi шешiмiнiң негiздемесi: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Бiлiктiлiк санатына (разрядына) сәйкес келеді__________________</w:t>
      </w:r>
    </w:p>
    <w:p>
      <w:pPr>
        <w:spacing w:after="0"/>
        <w:ind w:left="0"/>
        <w:jc w:val="both"/>
      </w:pPr>
      <w:r>
        <w:rPr>
          <w:rFonts w:ascii="Times New Roman"/>
          <w:b w:val="false"/>
          <w:i w:val="false"/>
          <w:color w:val="000000"/>
          <w:sz w:val="28"/>
        </w:rPr>
        <w:t>
      Бiлiктiлiк санатын (разрядын) белгiлеуге негiздеме жоқ_________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Негiздеме:_____________________________________________________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мүшесi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Күнi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