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8240" w14:textId="6f78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желтоқсандағы № 1069 бұйрығы. Қазақстан Республикасының Әділет министрлігінде 2016 жылы 24 ақпанда № 13189 болып тіркелді. Күші жойылды - Қазақстан Республикасы Еңбек және халықты әлеуметтік қорғау министрінің 2023 жылғы 31 мамырдағы № 192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31.05.2023 </w:t>
      </w:r>
      <w:r>
        <w:rPr>
          <w:rFonts w:ascii="Times New Roman"/>
          <w:b w:val="false"/>
          <w:i w:val="false"/>
          <w:color w:val="000000"/>
          <w:sz w:val="28"/>
        </w:rPr>
        <w:t>№ 192</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1999 жылғы 5 сәуірдегі Қазақстан Республикасының Заңы 5-бабының </w:t>
      </w:r>
      <w:r>
        <w:rPr>
          <w:rFonts w:ascii="Times New Roman"/>
          <w:b w:val="false"/>
          <w:i w:val="false"/>
          <w:color w:val="000000"/>
          <w:sz w:val="28"/>
        </w:rPr>
        <w:t>7-тармағына</w:t>
      </w:r>
      <w:r>
        <w:rPr>
          <w:rFonts w:ascii="Times New Roman"/>
          <w:b w:val="false"/>
          <w:i w:val="false"/>
          <w:color w:val="000000"/>
          <w:sz w:val="28"/>
        </w:rPr>
        <w:t xml:space="preserve"> және 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11745 болып тіркелген, 2015 жылғы 5 тамызда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және төлеу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Әлеуметтік көмек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вице-министрi С.Қ. Жақыповаға жүктелсiн.</w:t>
      </w:r>
    </w:p>
    <w:bookmarkEnd w:id="8"/>
    <w:bookmarkStart w:name="z10" w:id="9"/>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 Ә. Исекешев</w:t>
      </w:r>
    </w:p>
    <w:p>
      <w:pPr>
        <w:spacing w:after="0"/>
        <w:ind w:left="0"/>
        <w:jc w:val="both"/>
      </w:pPr>
      <w:r>
        <w:rPr>
          <w:rFonts w:ascii="Times New Roman"/>
          <w:b w:val="false"/>
          <w:i w:val="false"/>
          <w:color w:val="000000"/>
          <w:sz w:val="28"/>
        </w:rPr>
        <w:t>
      2016 жылғы "__"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2016 жылғы 27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 И. Тасмағамбетов</w:t>
      </w:r>
    </w:p>
    <w:p>
      <w:pPr>
        <w:spacing w:after="0"/>
        <w:ind w:left="0"/>
        <w:jc w:val="both"/>
      </w:pPr>
      <w:r>
        <w:rPr>
          <w:rFonts w:ascii="Times New Roman"/>
          <w:b w:val="false"/>
          <w:i w:val="false"/>
          <w:color w:val="000000"/>
          <w:sz w:val="28"/>
        </w:rPr>
        <w:t>
      2016 жылғы 19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 Қ. Қасымов</w:t>
      </w:r>
    </w:p>
    <w:p>
      <w:pPr>
        <w:spacing w:after="0"/>
        <w:ind w:left="0"/>
        <w:jc w:val="both"/>
      </w:pPr>
      <w:r>
        <w:rPr>
          <w:rFonts w:ascii="Times New Roman"/>
          <w:b w:val="false"/>
          <w:i w:val="false"/>
          <w:color w:val="000000"/>
          <w:sz w:val="28"/>
        </w:rPr>
        <w:t>
      2016 жылғы 6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1069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3 маусымдағы</w:t>
            </w:r>
            <w:r>
              <w:br/>
            </w:r>
            <w:r>
              <w:rPr>
                <w:rFonts w:ascii="Times New Roman"/>
                <w:b w:val="false"/>
                <w:i w:val="false"/>
                <w:color w:val="000000"/>
                <w:sz w:val="20"/>
              </w:rPr>
              <w:t>№ 445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Арнаулы мемлекеттік жәрдемақы тағайындау және төлеу қағидалары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Арнаулы мемлекеттік жәрдемақы тағайындау және төлеу қағидалары (бұдан әрі – Қағидалар)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арнаулы мемлекеттік жәрдемақы тағайындау және төлеу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6"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3"/>
    <w:bookmarkStart w:name="z17" w:id="14"/>
    <w:p>
      <w:pPr>
        <w:spacing w:after="0"/>
        <w:ind w:left="0"/>
        <w:jc w:val="both"/>
      </w:pPr>
      <w:r>
        <w:rPr>
          <w:rFonts w:ascii="Times New Roman"/>
          <w:b w:val="false"/>
          <w:i w:val="false"/>
          <w:color w:val="000000"/>
          <w:sz w:val="28"/>
        </w:rPr>
        <w:t>
      2) арнайы комиссиялар – 1941 жылғы 22 маусым – 1945 жылғы 9 мамыр кезеңінде кемінде 6 ай жұмыс істеген адамдардың жұмыс өтілін белгілеу үшін тиісті әкімшілік-аумақтық бірліктер әкімдерінің шешімдерімен құрылатын комиссиялар;</w:t>
      </w:r>
    </w:p>
    <w:bookmarkEnd w:id="14"/>
    <w:bookmarkStart w:name="z18" w:id="15"/>
    <w:p>
      <w:pPr>
        <w:spacing w:after="0"/>
        <w:ind w:left="0"/>
        <w:jc w:val="both"/>
      </w:pPr>
      <w:r>
        <w:rPr>
          <w:rFonts w:ascii="Times New Roman"/>
          <w:b w:val="false"/>
          <w:i w:val="false"/>
          <w:color w:val="000000"/>
          <w:sz w:val="28"/>
        </w:rPr>
        <w:t>
      3) арнаулы мемлекеттік жәрдемақы (бұдан әрі – жәрдемақы) – жәрдемақыға құқығы бар азаматтарға жәрдемақылардың өзге түрлеріне қарамастан берілетін ақшалай төлем;</w:t>
      </w:r>
    </w:p>
    <w:bookmarkEnd w:id="15"/>
    <w:bookmarkStart w:name="z19" w:id="16"/>
    <w:p>
      <w:pPr>
        <w:spacing w:after="0"/>
        <w:ind w:left="0"/>
        <w:jc w:val="both"/>
      </w:pPr>
      <w:r>
        <w:rPr>
          <w:rFonts w:ascii="Times New Roman"/>
          <w:b w:val="false"/>
          <w:i w:val="false"/>
          <w:color w:val="000000"/>
          <w:sz w:val="28"/>
        </w:rPr>
        <w:t>
      4) жәрдемақы алушы (бұдан әрі – алушы) – жәрдемақы тағайындалған жеке тұлға;</w:t>
      </w:r>
    </w:p>
    <w:bookmarkEnd w:id="16"/>
    <w:bookmarkStart w:name="z20" w:id="17"/>
    <w:p>
      <w:pPr>
        <w:spacing w:after="0"/>
        <w:ind w:left="0"/>
        <w:jc w:val="both"/>
      </w:pPr>
      <w:r>
        <w:rPr>
          <w:rFonts w:ascii="Times New Roman"/>
          <w:b w:val="false"/>
          <w:i w:val="false"/>
          <w:color w:val="000000"/>
          <w:sz w:val="28"/>
        </w:rPr>
        <w:t>
      5) жәрдемақы беру жөніндегі уәкілетті ұйым – қаржы нарығы мен қаржы ұйымдарын реттеу және қадағалау жөніндегі уәкілетті органның банктік операциялардың тиісті түрлеріне лицензиясы бар ұйымдары, "Қазпочта" акционерлік қоғамының аумақтық бөлімшелері;</w:t>
      </w:r>
    </w:p>
    <w:bookmarkEnd w:id="17"/>
    <w:bookmarkStart w:name="z21" w:id="18"/>
    <w:p>
      <w:pPr>
        <w:spacing w:after="0"/>
        <w:ind w:left="0"/>
        <w:jc w:val="both"/>
      </w:pPr>
      <w:r>
        <w:rPr>
          <w:rFonts w:ascii="Times New Roman"/>
          <w:b w:val="false"/>
          <w:i w:val="false"/>
          <w:color w:val="000000"/>
          <w:sz w:val="28"/>
        </w:rPr>
        <w:t>
      6) жәрдемақы тағайындау жөніндегі уәкілетті орган – Қазақстан Республикасы Денсаулық сақтау және әлеуметтік даму министрлігі Еңбек, әлеуметтік қорғау және көші-қон комитетінің аумақтық бөлімшесі;</w:t>
      </w:r>
    </w:p>
    <w:bookmarkEnd w:id="18"/>
    <w:bookmarkStart w:name="z22" w:id="19"/>
    <w:p>
      <w:pPr>
        <w:spacing w:after="0"/>
        <w:ind w:left="0"/>
        <w:jc w:val="both"/>
      </w:pPr>
      <w:r>
        <w:rPr>
          <w:rFonts w:ascii="Times New Roman"/>
          <w:b w:val="false"/>
          <w:i w:val="false"/>
          <w:color w:val="000000"/>
          <w:sz w:val="28"/>
        </w:rPr>
        <w:t>
      7) медициналық-әлеуметтік сараптама бөлімшесі (бұдан әрі – МӘС бөлімшесі) – жәрдемақы тағайындау жөніндегі уәкілетті органның медициналық-әлеуметтік сараптама жүргізетін құрылымдық бөлімшесі;</w:t>
      </w:r>
    </w:p>
    <w:bookmarkEnd w:id="19"/>
    <w:bookmarkStart w:name="z23" w:id="20"/>
    <w:p>
      <w:pPr>
        <w:spacing w:after="0"/>
        <w:ind w:left="0"/>
        <w:jc w:val="both"/>
      </w:pPr>
      <w:r>
        <w:rPr>
          <w:rFonts w:ascii="Times New Roman"/>
          <w:b w:val="false"/>
          <w:i w:val="false"/>
          <w:color w:val="000000"/>
          <w:sz w:val="28"/>
        </w:rPr>
        <w:t>
      8) Мемлекеттік корпорацияның бөлімшелері – Мемлекеттік корпорацияның қалалық, аудандық бөлімшелері;</w:t>
      </w:r>
    </w:p>
    <w:bookmarkEnd w:id="20"/>
    <w:bookmarkStart w:name="z24" w:id="21"/>
    <w:p>
      <w:pPr>
        <w:spacing w:after="0"/>
        <w:ind w:left="0"/>
        <w:jc w:val="both"/>
      </w:pPr>
      <w:r>
        <w:rPr>
          <w:rFonts w:ascii="Times New Roman"/>
          <w:b w:val="false"/>
          <w:i w:val="false"/>
          <w:color w:val="000000"/>
          <w:sz w:val="28"/>
        </w:rPr>
        <w:t>
      9) Мемлекеттік корпорацияның филиалы – Мемлекеттік корпорацияның облыстық, Астана және Алматы қалаларының филиалдары;</w:t>
      </w:r>
    </w:p>
    <w:bookmarkEnd w:id="21"/>
    <w:bookmarkStart w:name="z25" w:id="22"/>
    <w:p>
      <w:pPr>
        <w:spacing w:after="0"/>
        <w:ind w:left="0"/>
        <w:jc w:val="both"/>
      </w:pPr>
      <w:r>
        <w:rPr>
          <w:rFonts w:ascii="Times New Roman"/>
          <w:b w:val="false"/>
          <w:i w:val="false"/>
          <w:color w:val="000000"/>
          <w:sz w:val="28"/>
        </w:rPr>
        <w:t>
      10) орталық атқарушы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p>
    <w:bookmarkEnd w:id="22"/>
    <w:bookmarkStart w:name="z26" w:id="23"/>
    <w:p>
      <w:pPr>
        <w:spacing w:after="0"/>
        <w:ind w:left="0"/>
        <w:jc w:val="both"/>
      </w:pPr>
      <w:r>
        <w:rPr>
          <w:rFonts w:ascii="Times New Roman"/>
          <w:b w:val="false"/>
          <w:i w:val="false"/>
          <w:color w:val="000000"/>
          <w:sz w:val="28"/>
        </w:rPr>
        <w:t>
      11) өтініш беруші – жәрдемақы тағайындауға жүгінетін жеке тұлға;</w:t>
      </w:r>
    </w:p>
    <w:bookmarkEnd w:id="23"/>
    <w:bookmarkStart w:name="z27" w:id="24"/>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24"/>
    <w:bookmarkStart w:name="z28" w:id="25"/>
    <w:p>
      <w:pPr>
        <w:spacing w:after="0"/>
        <w:ind w:left="0"/>
        <w:jc w:val="both"/>
      </w:pPr>
      <w:r>
        <w:rPr>
          <w:rFonts w:ascii="Times New Roman"/>
          <w:b w:val="false"/>
          <w:i w:val="false"/>
          <w:color w:val="000000"/>
          <w:sz w:val="28"/>
        </w:rPr>
        <w:t>
      13) электрондық іс макеті (бұдан әрі – ЭІМ) – Мемлекеттік корпорацияның қалыптастыратын жәрдемақы алушының электрондық іс макеті.</w:t>
      </w:r>
    </w:p>
    <w:bookmarkEnd w:id="25"/>
    <w:bookmarkStart w:name="z29" w:id="26"/>
    <w:p>
      <w:pPr>
        <w:spacing w:after="0"/>
        <w:ind w:left="0"/>
        <w:jc w:val="both"/>
      </w:pPr>
      <w:r>
        <w:rPr>
          <w:rFonts w:ascii="Times New Roman"/>
          <w:b w:val="false"/>
          <w:i w:val="false"/>
          <w:color w:val="000000"/>
          <w:sz w:val="28"/>
        </w:rPr>
        <w:t>
      3. Жәрдемақы 2001 жылғы 1 қаңтарға дейін тағайындалған алушыларға жәрдемақыны қайта тағайындау Заңда көзделген негіздер бойынша жүргізіледі.</w:t>
      </w:r>
    </w:p>
    <w:bookmarkEnd w:id="26"/>
    <w:bookmarkStart w:name="z30" w:id="27"/>
    <w:p>
      <w:pPr>
        <w:spacing w:after="0"/>
        <w:ind w:left="0"/>
        <w:jc w:val="both"/>
      </w:pPr>
      <w:r>
        <w:rPr>
          <w:rFonts w:ascii="Times New Roman"/>
          <w:b w:val="false"/>
          <w:i w:val="false"/>
          <w:color w:val="000000"/>
          <w:sz w:val="28"/>
        </w:rPr>
        <w:t>
      4. Жәрдемақы ай сайын ағымдағы ай үшін және Заңда белгіленген мөлшерде оны алуға құқығы туындаған сәттен бастап жәрдемақы тағайындалған шарттардың сақталуы кезеңіне төленеді.</w:t>
      </w:r>
    </w:p>
    <w:bookmarkEnd w:id="27"/>
    <w:p>
      <w:pPr>
        <w:spacing w:after="0"/>
        <w:ind w:left="0"/>
        <w:jc w:val="both"/>
      </w:pPr>
      <w:r>
        <w:rPr>
          <w:rFonts w:ascii="Times New Roman"/>
          <w:b w:val="false"/>
          <w:i w:val="false"/>
          <w:color w:val="000000"/>
          <w:sz w:val="28"/>
        </w:rPr>
        <w:t>
      Жәрдемақы алушы қайтыс болған жағдайда жәрдемақы қайтыс болған айды қоса төленеді.</w:t>
      </w:r>
    </w:p>
    <w:p>
      <w:pPr>
        <w:spacing w:after="0"/>
        <w:ind w:left="0"/>
        <w:jc w:val="both"/>
      </w:pPr>
      <w:r>
        <w:rPr>
          <w:rFonts w:ascii="Times New Roman"/>
          <w:b w:val="false"/>
          <w:i w:val="false"/>
          <w:color w:val="000000"/>
          <w:sz w:val="28"/>
        </w:rPr>
        <w:t>
      Жәрдемақы алушы Қазақстан Республикасынан тыс жерге тұрақты тұруға кеткен жағдайда, жәрдемақы төлеу тұрғылықты жері бойынша тіркеуден алынған айды қоса төленеді.</w:t>
      </w:r>
    </w:p>
    <w:bookmarkStart w:name="z31" w:id="28"/>
    <w:p>
      <w:pPr>
        <w:spacing w:after="0"/>
        <w:ind w:left="0"/>
        <w:jc w:val="left"/>
      </w:pPr>
      <w:r>
        <w:rPr>
          <w:rFonts w:ascii="Times New Roman"/>
          <w:b/>
          <w:i w:val="false"/>
          <w:color w:val="000000"/>
        </w:rPr>
        <w:t xml:space="preserve"> 2. Республикалық бюджеттен жәрдемақы тағайындау тәртібі</w:t>
      </w:r>
    </w:p>
    <w:bookmarkEnd w:id="28"/>
    <w:bookmarkStart w:name="z32" w:id="29"/>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4-бабында</w:t>
      </w:r>
      <w:r>
        <w:rPr>
          <w:rFonts w:ascii="Times New Roman"/>
          <w:b w:val="false"/>
          <w:i w:val="false"/>
          <w:color w:val="000000"/>
          <w:sz w:val="28"/>
        </w:rPr>
        <w:t xml:space="preserve"> көрсетілген негіздер бойынша жәрдемақы алуға құқығы бар азаматтар жәрдемақы тағайындату үшін тұрғылықты жері бойынша Мемлекеттік корпорацияның бөлімшесіне осы Қағидаларға </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сәйкестендіру үшін – жеке басты куәландыратын құжатты (жеке куәлік, туу туралы куәлік, азаматтығы жоқ адамның куәлігі, Қазақстан Республикасында тұрақты тұратын шетелдіктің ықтиярхаты) мынадай құжаттармен қоса ұсынады:</w:t>
      </w:r>
    </w:p>
    <w:bookmarkStart w:name="z33" w:id="30"/>
    <w:p>
      <w:pPr>
        <w:spacing w:after="0"/>
        <w:ind w:left="0"/>
        <w:jc w:val="both"/>
      </w:pPr>
      <w:r>
        <w:rPr>
          <w:rFonts w:ascii="Times New Roman"/>
          <w:b w:val="false"/>
          <w:i w:val="false"/>
          <w:color w:val="000000"/>
          <w:sz w:val="28"/>
        </w:rPr>
        <w:t>
      1) жәрдемақы алуға құқығын растайтын құжаттар;</w:t>
      </w:r>
    </w:p>
    <w:bookmarkEnd w:id="30"/>
    <w:bookmarkStart w:name="z34" w:id="31"/>
    <w:p>
      <w:pPr>
        <w:spacing w:after="0"/>
        <w:ind w:left="0"/>
        <w:jc w:val="both"/>
      </w:pPr>
      <w:r>
        <w:rPr>
          <w:rFonts w:ascii="Times New Roman"/>
          <w:b w:val="false"/>
          <w:i w:val="false"/>
          <w:color w:val="000000"/>
          <w:sz w:val="28"/>
        </w:rPr>
        <w:t>
      2) жәрдемақы беру жөніндегі уәкілетті ұйымдағы банктік есеп шоттың нөмірі туралы мәліметтер.</w:t>
      </w:r>
    </w:p>
    <w:bookmarkEnd w:id="31"/>
    <w:p>
      <w:pPr>
        <w:spacing w:after="0"/>
        <w:ind w:left="0"/>
        <w:jc w:val="both"/>
      </w:pPr>
      <w:r>
        <w:rPr>
          <w:rFonts w:ascii="Times New Roman"/>
          <w:b w:val="false"/>
          <w:i w:val="false"/>
          <w:color w:val="000000"/>
          <w:sz w:val="28"/>
        </w:rPr>
        <w:t>
      Өтініш қабылданған кезде Қазақстан Республикасы Әділет министрлігінің "Жеке тұлғалардың мемлекеттік дерекқоры" ақпараттық жүйесінен (бұдан әрі – "ЖТМД" АЖ):</w:t>
      </w:r>
    </w:p>
    <w:bookmarkStart w:name="z35" w:id="32"/>
    <w:p>
      <w:pPr>
        <w:spacing w:after="0"/>
        <w:ind w:left="0"/>
        <w:jc w:val="both"/>
      </w:pPr>
      <w:r>
        <w:rPr>
          <w:rFonts w:ascii="Times New Roman"/>
          <w:b w:val="false"/>
          <w:i w:val="false"/>
          <w:color w:val="000000"/>
          <w:sz w:val="28"/>
        </w:rPr>
        <w:t>
      1) өтініш берушінің жеке басын куәландыратын мәліметтерді;</w:t>
      </w:r>
    </w:p>
    <w:bookmarkEnd w:id="32"/>
    <w:bookmarkStart w:name="z36" w:id="33"/>
    <w:p>
      <w:pPr>
        <w:spacing w:after="0"/>
        <w:ind w:left="0"/>
        <w:jc w:val="both"/>
      </w:pPr>
      <w:r>
        <w:rPr>
          <w:rFonts w:ascii="Times New Roman"/>
          <w:b w:val="false"/>
          <w:i w:val="false"/>
          <w:color w:val="000000"/>
          <w:sz w:val="28"/>
        </w:rPr>
        <w:t>
      2) тұрғылықты тұратын жері бойынша тіркелгені туралы мәліметтерді сұратады және өтінішке қоса береді.</w:t>
      </w:r>
    </w:p>
    <w:bookmarkEnd w:id="33"/>
    <w:p>
      <w:pPr>
        <w:spacing w:after="0"/>
        <w:ind w:left="0"/>
        <w:jc w:val="both"/>
      </w:pPr>
      <w:r>
        <w:rPr>
          <w:rFonts w:ascii="Times New Roman"/>
          <w:b w:val="false"/>
          <w:i w:val="false"/>
          <w:color w:val="000000"/>
          <w:sz w:val="28"/>
        </w:rPr>
        <w:t>
      "ЖТМД" АЖ-дағы мәліметтер сәйкес келмеген (болмаған) жағдайда өтінішке мынадай құжаттар қоса беріледі:</w:t>
      </w:r>
    </w:p>
    <w:p>
      <w:pPr>
        <w:spacing w:after="0"/>
        <w:ind w:left="0"/>
        <w:jc w:val="both"/>
      </w:pPr>
      <w:r>
        <w:rPr>
          <w:rFonts w:ascii="Times New Roman"/>
          <w:b w:val="false"/>
          <w:i w:val="false"/>
          <w:color w:val="000000"/>
          <w:sz w:val="28"/>
        </w:rPr>
        <w:t>
      жеке басты куәландыратын құжаттың (жеке куәлік, азаматтығы жоқ адамның куәлігі, шетелдіктің тұруға ықтиярхаты) көшірмесі;</w:t>
      </w:r>
    </w:p>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Ресей Федерациясы Байқоңыр қаласы тұрғын үй шаруашылығының азаматтарды есепке алу және тіркеу жөніндегі бөлімнің анықтамасы).</w:t>
      </w:r>
    </w:p>
    <w:bookmarkStart w:name="z37" w:id="34"/>
    <w:p>
      <w:pPr>
        <w:spacing w:after="0"/>
        <w:ind w:left="0"/>
        <w:jc w:val="both"/>
      </w:pPr>
      <w:r>
        <w:rPr>
          <w:rFonts w:ascii="Times New Roman"/>
          <w:b w:val="false"/>
          <w:i w:val="false"/>
          <w:color w:val="000000"/>
          <w:sz w:val="28"/>
        </w:rPr>
        <w:t xml:space="preserve">
      6. Заңның 4-бабының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жәрдемақыны тағайындау үшін мемлекеттік органдардан және (немесе) ұйымдардан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сұратылады.</w:t>
      </w:r>
    </w:p>
    <w:bookmarkEnd w:id="34"/>
    <w:p>
      <w:pPr>
        <w:spacing w:after="0"/>
        <w:ind w:left="0"/>
        <w:jc w:val="both"/>
      </w:pPr>
      <w:r>
        <w:rPr>
          <w:rFonts w:ascii="Times New Roman"/>
          <w:b w:val="false"/>
          <w:i w:val="false"/>
          <w:color w:val="000000"/>
          <w:sz w:val="28"/>
        </w:rPr>
        <w:t xml:space="preserve">
      Мәліметтер болмаған кезде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өтінішке қоса беріледі.</w:t>
      </w:r>
    </w:p>
    <w:p>
      <w:pPr>
        <w:spacing w:after="0"/>
        <w:ind w:left="0"/>
        <w:jc w:val="both"/>
      </w:pPr>
      <w:r>
        <w:rPr>
          <w:rFonts w:ascii="Times New Roman"/>
          <w:b w:val="false"/>
          <w:i w:val="false"/>
          <w:color w:val="000000"/>
          <w:sz w:val="28"/>
        </w:rPr>
        <w:t>
      Әрекет етуге қабілетсіз немесе әрекет ету қабілеттілігі шектеулі немесе қорғаншылыққа немесе қамқоршылыққа мұқтаж адамдарға жәрдемақы тағайындау үшін өтінішті және қажетті құжаттарды олардың заңды өкілдері береді.</w:t>
      </w:r>
    </w:p>
    <w:p>
      <w:pPr>
        <w:spacing w:after="0"/>
        <w:ind w:left="0"/>
        <w:jc w:val="both"/>
      </w:pPr>
      <w:r>
        <w:rPr>
          <w:rFonts w:ascii="Times New Roman"/>
          <w:b w:val="false"/>
          <w:i w:val="false"/>
          <w:color w:val="000000"/>
          <w:sz w:val="28"/>
        </w:rPr>
        <w:t xml:space="preserve">
      Жәрдемақы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адамдар береді.</w:t>
      </w:r>
    </w:p>
    <w:p>
      <w:pPr>
        <w:spacing w:after="0"/>
        <w:ind w:left="0"/>
        <w:jc w:val="both"/>
      </w:pPr>
      <w:r>
        <w:rPr>
          <w:rFonts w:ascii="Times New Roman"/>
          <w:b w:val="false"/>
          <w:i w:val="false"/>
          <w:color w:val="000000"/>
          <w:sz w:val="28"/>
        </w:rPr>
        <w:t xml:space="preserve">
      Мүгедектік алғаш рет белгіленген кезде Заңның 4-бабының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 тармақшаларында</w:t>
      </w:r>
      <w:r>
        <w:rPr>
          <w:rFonts w:ascii="Times New Roman"/>
          <w:b w:val="false"/>
          <w:i w:val="false"/>
          <w:color w:val="000000"/>
          <w:sz w:val="28"/>
        </w:rPr>
        <w:t xml:space="preserve"> көрсетілген адамдар мүгедектігі бойынша жәрдемақы тағайындау үшін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қағидаларына (Нормативтік құқықтық актілерді мемлекеттік тіркеу тізілімінде № 11110 болып тіркелген, 2015 жылғы 10 маусымда "Әділет" ақпараттық-құқықтық жүйесінде жарияланған) (бұдан әрі – № 223 Қағидалар)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bookmarkStart w:name="z38" w:id="35"/>
    <w:p>
      <w:pPr>
        <w:spacing w:after="0"/>
        <w:ind w:left="0"/>
        <w:jc w:val="both"/>
      </w:pPr>
      <w:r>
        <w:rPr>
          <w:rFonts w:ascii="Times New Roman"/>
          <w:b w:val="false"/>
          <w:i w:val="false"/>
          <w:color w:val="000000"/>
          <w:sz w:val="28"/>
        </w:rPr>
        <w:t>
      7. Жәрдемақы алу құқығын растайтын құжаттар:</w:t>
      </w:r>
    </w:p>
    <w:bookmarkEnd w:id="35"/>
    <w:bookmarkStart w:name="z39" w:id="36"/>
    <w:p>
      <w:pPr>
        <w:spacing w:after="0"/>
        <w:ind w:left="0"/>
        <w:jc w:val="both"/>
      </w:pPr>
      <w:r>
        <w:rPr>
          <w:rFonts w:ascii="Times New Roman"/>
          <w:b w:val="false"/>
          <w:i w:val="false"/>
          <w:color w:val="000000"/>
          <w:sz w:val="28"/>
        </w:rPr>
        <w:t xml:space="preserve">
      1) Ұлы Отан соғысының қатысушылары үшін –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(бұдан әрі – 1995 жылғы 28 сәуірдегі Заң) </w:t>
      </w:r>
      <w:r>
        <w:rPr>
          <w:rFonts w:ascii="Times New Roman"/>
          <w:b w:val="false"/>
          <w:i w:val="false"/>
          <w:color w:val="000000"/>
          <w:sz w:val="28"/>
        </w:rPr>
        <w:t>10-бабына</w:t>
      </w:r>
      <w:r>
        <w:rPr>
          <w:rFonts w:ascii="Times New Roman"/>
          <w:b w:val="false"/>
          <w:i w:val="false"/>
          <w:color w:val="000000"/>
          <w:sz w:val="28"/>
        </w:rPr>
        <w:t xml:space="preserve"> сәйкес Ұлы Отан соғысына қатысушының куәлігі;</w:t>
      </w:r>
    </w:p>
    <w:bookmarkEnd w:id="36"/>
    <w:bookmarkStart w:name="z40" w:id="37"/>
    <w:p>
      <w:pPr>
        <w:spacing w:after="0"/>
        <w:ind w:left="0"/>
        <w:jc w:val="both"/>
      </w:pPr>
      <w:r>
        <w:rPr>
          <w:rFonts w:ascii="Times New Roman"/>
          <w:b w:val="false"/>
          <w:i w:val="false"/>
          <w:color w:val="000000"/>
          <w:sz w:val="28"/>
        </w:rPr>
        <w:t xml:space="preserve">
      2) Ұлы Отан соғысының мүгедектері үшін – 1995 жылғы 28 сәуірдегі Заңның </w:t>
      </w:r>
      <w:r>
        <w:rPr>
          <w:rFonts w:ascii="Times New Roman"/>
          <w:b w:val="false"/>
          <w:i w:val="false"/>
          <w:color w:val="000000"/>
          <w:sz w:val="28"/>
        </w:rPr>
        <w:t>10-бабына</w:t>
      </w:r>
      <w:r>
        <w:rPr>
          <w:rFonts w:ascii="Times New Roman"/>
          <w:b w:val="false"/>
          <w:i w:val="false"/>
          <w:color w:val="000000"/>
          <w:sz w:val="28"/>
        </w:rPr>
        <w:t xml:space="preserve"> сәйкес Ұлы Отан соғысы мүгедегінің куәлігі;</w:t>
      </w:r>
    </w:p>
    <w:bookmarkEnd w:id="37"/>
    <w:bookmarkStart w:name="z41" w:id="38"/>
    <w:p>
      <w:pPr>
        <w:spacing w:after="0"/>
        <w:ind w:left="0"/>
        <w:jc w:val="both"/>
      </w:pPr>
      <w:r>
        <w:rPr>
          <w:rFonts w:ascii="Times New Roman"/>
          <w:b w:val="false"/>
          <w:i w:val="false"/>
          <w:color w:val="000000"/>
          <w:sz w:val="28"/>
        </w:rPr>
        <w:t>
      3) Кеңес Одағының Батырлары, Социалистік Еңбек Ерлері, үш дәрежелі Даңқ орденінің, үш дәрежелі Еңбек Даңқы орденінің иегерлері үшін – награданың куәлігі және (немесе) Ұлы Отан соғысына қатысушының немесе мүгедегінің куәлігі;</w:t>
      </w:r>
    </w:p>
    <w:bookmarkEnd w:id="38"/>
    <w:bookmarkStart w:name="z42" w:id="39"/>
    <w:p>
      <w:pPr>
        <w:spacing w:after="0"/>
        <w:ind w:left="0"/>
        <w:jc w:val="both"/>
      </w:pPr>
      <w:r>
        <w:rPr>
          <w:rFonts w:ascii="Times New Roman"/>
          <w:b w:val="false"/>
          <w:i w:val="false"/>
          <w:color w:val="000000"/>
          <w:sz w:val="28"/>
        </w:rPr>
        <w:t>
      4) "Қазақстанның ғарышкер-ұшқышы" құрметті атағына ие болған адамдар үшін – "Қазақстанның ғарышкер-ұшқышы" құрметті атағы берілгенін растайтын құжат;</w:t>
      </w:r>
    </w:p>
    <w:bookmarkEnd w:id="39"/>
    <w:bookmarkStart w:name="z43" w:id="40"/>
    <w:p>
      <w:pPr>
        <w:spacing w:after="0"/>
        <w:ind w:left="0"/>
        <w:jc w:val="both"/>
      </w:pPr>
      <w:r>
        <w:rPr>
          <w:rFonts w:ascii="Times New Roman"/>
          <w:b w:val="false"/>
          <w:i w:val="false"/>
          <w:color w:val="000000"/>
          <w:sz w:val="28"/>
        </w:rPr>
        <w:t>
      5) жеңілдіктер мен кепілдіктер бойынша Ұлы Отан соғысының қатысушыларына теңестірілген адамдар үшін:</w:t>
      </w:r>
    </w:p>
    <w:bookmarkEnd w:id="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азаматтарының қатысуымен ұрыс қимылдары жүрген қалалар мен жүргізілген кезеңдер тізбесінің негізінде;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азаматтарының қатысумен басқа мемлекеттер аумағында жүргізілген ұрыс қимылдары кезеңдері тізбесінің негізінде;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азаматтарының қатысуымен ұрыс қимылдары болған мемлекеттер, аумақтар және жүргізілген кезеңдер тізбесінің негізінде:</w:t>
      </w:r>
    </w:p>
    <w:p>
      <w:pPr>
        <w:spacing w:after="0"/>
        <w:ind w:left="0"/>
        <w:jc w:val="both"/>
      </w:pPr>
      <w:r>
        <w:rPr>
          <w:rFonts w:ascii="Times New Roman"/>
          <w:b w:val="false"/>
          <w:i w:val="false"/>
          <w:color w:val="000000"/>
          <w:sz w:val="28"/>
        </w:rPr>
        <w:t xml:space="preserve">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Ұлы Отан соғысы кезiнде қызмет атқарған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 үшін – белгіленген үлгідегі куәлік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 соғылған зейнеткерлік куәлігі;</w:t>
      </w:r>
    </w:p>
    <w:p>
      <w:pPr>
        <w:spacing w:after="0"/>
        <w:ind w:left="0"/>
        <w:jc w:val="both"/>
      </w:pPr>
      <w:r>
        <w:rPr>
          <w:rFonts w:ascii="Times New Roman"/>
          <w:b w:val="false"/>
          <w:i w:val="false"/>
          <w:color w:val="000000"/>
          <w:sz w:val="28"/>
        </w:rPr>
        <w:t xml:space="preserve">
      Ұлы Отан соғысы кезінде майдандағы армия құрамына кірген әскери бөлімдерде, штабтарда, мекемелерде штаттық лауазымда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немесе тиісті кезеңде қорғанысына қатысу 1998 жылғы 1 қаңтарға дейін майдандағы армия бөлімдерінің әскери қызметшілері үшін белгіленген жеңілдік шарттарымен зейнетақы тағайындау үшін еңбек өткерген жылдарына есептелетін қалаларда болған адамдар үшін – белгіленген үлгідегі куәлік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белгісі бар зейнеткерлік куәлігі;</w:t>
      </w:r>
    </w:p>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 үшін – белгіленген үлгідегі куәлік немесе 1995 жылғы 28 сәуірдегі Заңға сәйкес жеңілдіктерге құқығы туралы белгісі бар зейнеткерлік куәлігі;</w:t>
      </w:r>
    </w:p>
    <w:p>
      <w:pPr>
        <w:spacing w:after="0"/>
        <w:ind w:left="0"/>
        <w:jc w:val="both"/>
      </w:pPr>
      <w:r>
        <w:rPr>
          <w:rFonts w:ascii="Times New Roman"/>
          <w:b w:val="false"/>
          <w:i w:val="false"/>
          <w:color w:val="000000"/>
          <w:sz w:val="28"/>
        </w:rPr>
        <w:t xml:space="preserve">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құралымдар құрамында қатысқан адамдар үшін – белгіленген үлгідегі куәлік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белгісі бар зейнеткерлік куәлік;</w:t>
      </w:r>
    </w:p>
    <w:p>
      <w:pPr>
        <w:spacing w:after="0"/>
        <w:ind w:left="0"/>
        <w:jc w:val="both"/>
      </w:pPr>
      <w:r>
        <w:rPr>
          <w:rFonts w:ascii="Times New Roman"/>
          <w:b w:val="false"/>
          <w:i w:val="false"/>
          <w:color w:val="000000"/>
          <w:sz w:val="28"/>
        </w:rPr>
        <w:t xml:space="preserve">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іс-қимыл жасау аймақтары шегінде майдандағы армия мен флот мүдделеріне орай міндеттер атқарған қызметкерлері, сондай-ақ Ұлы Отан соғысының бастапқы кезінде басқа мемлекеттердің порттарында тұтқындалған көлік флоты кемелері экипаждарының мүшелері – белгіленген үлгідегі куәлік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жеңілдікке құқығы туралы белгісі бар зейнеткерлік куәлігі;</w:t>
      </w:r>
    </w:p>
    <w:p>
      <w:pPr>
        <w:spacing w:after="0"/>
        <w:ind w:left="0"/>
        <w:jc w:val="both"/>
      </w:pPr>
      <w:r>
        <w:rPr>
          <w:rFonts w:ascii="Times New Roman"/>
          <w:b w:val="false"/>
          <w:i w:val="false"/>
          <w:color w:val="000000"/>
          <w:sz w:val="28"/>
        </w:rPr>
        <w:t xml:space="preserve">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адамдар үшін – "Ленинградты қорғағаны үшін" медаліне немесе "Қоршаудағы Ленинград тұрғыны" белгісіне қоса берілетін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жеңілдікке құқығы туралы белгісі бар зейнеткерлік куәлігі;</w:t>
      </w:r>
    </w:p>
    <w:p>
      <w:pPr>
        <w:spacing w:after="0"/>
        <w:ind w:left="0"/>
        <w:jc w:val="both"/>
      </w:pPr>
      <w:r>
        <w:rPr>
          <w:rFonts w:ascii="Times New Roman"/>
          <w:b w:val="false"/>
          <w:i w:val="false"/>
          <w:color w:val="000000"/>
          <w:sz w:val="28"/>
        </w:rPr>
        <w:t xml:space="preserve">
      екінші дүниежүзілік соғыс кезінде фашистер мен олардың одақтастары құрған концлагерлердің, гетто және басқа еріксіз ұстау орындарының жасы кәмелетке толмаған бұрынғы тұтқындары үшін – жасы кәмелетке толмаған бұрынғы тұтқын куәлігі немесе екінші дүниежүзілік соғыс кезінде фашистер мен олардың одақтастары құрған концлагерлерде, гетто және басқа еріксіз ұстау орындарында мәжбүрлеп ұсталғандығы туралы мұрағаттық анықтама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жеңілдікке құқығы туралы белгісі бар зейнеткерлік куәлігі;</w:t>
      </w:r>
    </w:p>
    <w:p>
      <w:pPr>
        <w:spacing w:after="0"/>
        <w:ind w:left="0"/>
        <w:jc w:val="both"/>
      </w:pPr>
      <w:r>
        <w:rPr>
          <w:rFonts w:ascii="Times New Roman"/>
          <w:b w:val="false"/>
          <w:i w:val="false"/>
          <w:color w:val="000000"/>
          <w:sz w:val="28"/>
        </w:rPr>
        <w:t>
      басқа мемлекеттердің аумақтарындағы ұрыс қимылдарына қатысушылар, атап айтқанда: бұрынғы КСР Одағы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 ұрыс қимылдары жүргізілген кезеңде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 үшін – белгіленген үлгідегі куәлік, әскери комиссариаттан алынған,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соғылған әскери билет, Ауғанстандағы кеңес әскери құрамына қызмет көрсеткендігін растайтын құжат және жараланған, контузия алған немесе зақымданғанын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p>
    <w:p>
      <w:pPr>
        <w:spacing w:after="0"/>
        <w:ind w:left="0"/>
        <w:jc w:val="both"/>
      </w:pPr>
      <w:r>
        <w:rPr>
          <w:rFonts w:ascii="Times New Roman"/>
          <w:b w:val="false"/>
          <w:i w:val="false"/>
          <w:color w:val="000000"/>
          <w:sz w:val="28"/>
        </w:rPr>
        <w:t>
      1986-1987 жылдары Чернобыль атом электростанциясындағы (бұдан әрі – Чернобыль 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 үшін – Чернобыль АЭС-індегі апаттың зардаптарын жоюға қатысушы куәлігі немесе Чернобыль АЭС-індегі апаттың немесе азаматтық немесе әскери мақсаттағы объектілердегі басқа да радиациялық апаттар мен авариялардың зардаптарын жоюға қатысқанын, ядролық сынақтар мен оқуларға тікелей қатысқанын растайтын құжат немесе әскери комиссариаттан немесе Қазақстан Республикасы Ішкі істер министрлігі Төтенше жағдайлар комитетінен азаматтық немесе әскери тағайындау объектілеріндегі басқа да радиациялық апаттар мен авариялардың зардаптарын жоюға қатысқан фактісін растайтын, ядролық сынақтар мен оқуларға тікелей қатысқанын растайтын анықтама;</w:t>
      </w:r>
    </w:p>
    <w:bookmarkStart w:name="z44" w:id="41"/>
    <w:p>
      <w:pPr>
        <w:spacing w:after="0"/>
        <w:ind w:left="0"/>
        <w:jc w:val="both"/>
      </w:pPr>
      <w:r>
        <w:rPr>
          <w:rFonts w:ascii="Times New Roman"/>
          <w:b w:val="false"/>
          <w:i w:val="false"/>
          <w:color w:val="000000"/>
          <w:sz w:val="28"/>
        </w:rPr>
        <w:t>
      6) жеңілдіктер мен кепілдіктер бойынша Ұлы Отан соғысының мүгедектеріне теңестірілген адамдар үшін:</w:t>
      </w:r>
    </w:p>
    <w:bookmarkEnd w:id="41"/>
    <w:p>
      <w:pPr>
        <w:spacing w:after="0"/>
        <w:ind w:left="0"/>
        <w:jc w:val="both"/>
      </w:pPr>
      <w:r>
        <w:rPr>
          <w:rFonts w:ascii="Times New Roman"/>
          <w:b w:val="false"/>
          <w:i w:val="false"/>
          <w:color w:val="000000"/>
          <w:sz w:val="28"/>
        </w:rPr>
        <w:t xml:space="preserve">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үшін – әскери қызметшілер қатарындағы мүгедек екендігі туралы куәлігі (Кеңес Армиясы мүгедегінің жеңілдіктерге құқығы туралы), жараланғаны, контузия алуы, зақымдануы, мүгедектігі туралы анықтама, әскери комиссариаттан соғыс қимылдарына қатысқан фактісін растайтын анықтама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 соғылған зейнеткерлік куәлігі;</w:t>
      </w:r>
    </w:p>
    <w:p>
      <w:pPr>
        <w:spacing w:after="0"/>
        <w:ind w:left="0"/>
        <w:jc w:val="both"/>
      </w:pPr>
      <w:r>
        <w:rPr>
          <w:rFonts w:ascii="Times New Roman"/>
          <w:b w:val="false"/>
          <w:i w:val="false"/>
          <w:color w:val="000000"/>
          <w:sz w:val="28"/>
        </w:rPr>
        <w:t xml:space="preserve">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үшін – белгіленген үлгідегі куәлік, жаралануы, контузия алуы, зақымдануы, мүгедектігі туралы анықтама, ішкі істер органдарының, Ұлттық Қауіпсіздік комитетінің тиісті анықтамасы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 соғылған зейнеткерлік куәлігі;</w:t>
      </w:r>
    </w:p>
    <w:p>
      <w:pPr>
        <w:spacing w:after="0"/>
        <w:ind w:left="0"/>
        <w:jc w:val="both"/>
      </w:pPr>
      <w:r>
        <w:rPr>
          <w:rFonts w:ascii="Times New Roman"/>
          <w:b w:val="false"/>
          <w:i w:val="false"/>
          <w:color w:val="000000"/>
          <w:sz w:val="28"/>
        </w:rPr>
        <w:t xml:space="preserve">
      1944 жылғы 1 қаңтардан 1951 жылғы 31 желтоқсанға дейінгі кезеңде Украин КСР-і, Беларусь КСР-і, Литва КСР-і, Латвия КСР-і, Эстон КСР-і аумақтарында іс-қимыл жасаған халықты қорғаушы, жауды жоюшы батальондардың, взводтар мен отрядтардың жауынгерлермен командалық құрамы қатарында болған, осы батальондарда, взводтарда, отрядтарда қызметтік міндетін атқару кезінде жаралануы, контузия алуы немесе зақымдануы салдарынан мүгедек болған адамдар үшін – белгіленген үлгідегі куәлік, жаралануы, контузия алуы, зақымдануы, мүгедектігі туралы анықтама, әскери комиссариаттан соғыс қимылдарына қатысқан фактісін растайтын анықтама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 соғылған зейнеткерлік куәлігі;</w:t>
      </w:r>
    </w:p>
    <w:p>
      <w:pPr>
        <w:spacing w:after="0"/>
        <w:ind w:left="0"/>
        <w:jc w:val="both"/>
      </w:pPr>
      <w:r>
        <w:rPr>
          <w:rFonts w:ascii="Times New Roman"/>
          <w:b w:val="false"/>
          <w:i w:val="false"/>
          <w:color w:val="000000"/>
          <w:sz w:val="28"/>
        </w:rPr>
        <w:t xml:space="preserve">
      басқа елдерде іс-қимыл жасаған әскер құрамдарына қызмет көрсеткен және ұрыс қимылдарын жүргізу кезінде жаралануы, контузия алуы немесе зақымдануы салдарынан мүгедек болған тиісті санаттағы жұмысшылар мен қызметшілер үшін – белгіленген үлгідегі куәлік, жаралануы, контузия алуы, зақымдануы, мүгедектігі туралы анықтама, тиісті санатын және басқа елдерде қимыл жасаған әскер құрамдарына қызмет көрсету салдарынан мүгедек болуын растайтын құжат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 соғылған зейнеткерлік куәлігі;</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 үшін – белгіленген үлгідегі куәлік, Чернобыль АЭС-індегі апаттың немесе азаматтық немесе әскери мақсаттағы объектілердегі басқа да радиациялық апаттар мен авариялардың салдарынан мүгедектігі жөніндегі халықты әлеуметтік қорғау саласындағы орталық атқарушы органы аумақтық органының анықтамасы немесе Радиациялық әсерге байланысты аурудың себептік байланысын анықтау жөніндегі орталық ведомствоаралық кеңестің қорытындысы;</w:t>
      </w:r>
    </w:p>
    <w:bookmarkStart w:name="z45" w:id="42"/>
    <w:p>
      <w:pPr>
        <w:spacing w:after="0"/>
        <w:ind w:left="0"/>
        <w:jc w:val="both"/>
      </w:pPr>
      <w:r>
        <w:rPr>
          <w:rFonts w:ascii="Times New Roman"/>
          <w:b w:val="false"/>
          <w:i w:val="false"/>
          <w:color w:val="000000"/>
          <w:sz w:val="28"/>
        </w:rPr>
        <w:t>
      7) Ұлы Отан соғысы жылдарында қаза тапқан (қайтыс болған, хабар-ошарсыз кеткен) жауынгерлердің ата-аналары мен қайтадан некеге отырмаған жесірлері үшін – әскери қызметшінің қайтыс болғандығы туралы куәлік немесе хабарлама немесе әскери комиссариаттан хабар-ошарсыз кету фактісі туралы анықтама, әскери қызметшіге туыстық жақындығын растайтын құжат (неке туралы куәлігі, балалардың туу туралы куәлігі);</w:t>
      </w:r>
    </w:p>
    <w:bookmarkEnd w:id="42"/>
    <w:bookmarkStart w:name="z46" w:id="43"/>
    <w:p>
      <w:pPr>
        <w:spacing w:after="0"/>
        <w:ind w:left="0"/>
        <w:jc w:val="both"/>
      </w:pPr>
      <w:r>
        <w:rPr>
          <w:rFonts w:ascii="Times New Roman"/>
          <w:b w:val="false"/>
          <w:i w:val="false"/>
          <w:color w:val="000000"/>
          <w:sz w:val="28"/>
        </w:rPr>
        <w:t>
      8) қайтыс болған соғыс мүгедектерінің және соларға теңестірілген мүгедектердің қайтадан некеге отырмаған әйелдері (күйеулері),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наградталған, жалпы аурудың, еңбек жарақатының салдарынан және басқа да себептерден (заңға қарсы әрекеттерден басқа) мүгедек деп танылған азаматтардың әйелдері (күйеулері) үшін – неке туралы куәлігі, жұбайының (зайыбының) қайтыс болғандығы туралы куәлік, жұбайының (зайыбының) мүгедектігін растайтын құжат болып табылады;</w:t>
      </w:r>
    </w:p>
    <w:bookmarkEnd w:id="43"/>
    <w:bookmarkStart w:name="z47" w:id="44"/>
    <w:p>
      <w:pPr>
        <w:spacing w:after="0"/>
        <w:ind w:left="0"/>
        <w:jc w:val="both"/>
      </w:pPr>
      <w:r>
        <w:rPr>
          <w:rFonts w:ascii="Times New Roman"/>
          <w:b w:val="false"/>
          <w:i w:val="false"/>
          <w:color w:val="000000"/>
          <w:sz w:val="28"/>
        </w:rPr>
        <w:t>
      9)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 үшін – қаза тапқан (қайтыс болған) адамның өлімі туралы хабарлама немесе куәлік, әскери қызметшінің қаза тапқан немесе хабар-ошарсыз кеткен фактісі туралы әскери комиссариаттан алынған анықтама, қаза тапқан адаммен туыстық жақындығын растайтын құжат (неке туралы куәлік, балалардың туу туралы куәлігі);</w:t>
      </w:r>
    </w:p>
    <w:bookmarkEnd w:id="44"/>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 үшін – қаза тапқан (қайтыс болған) адамның өлімі туралы хабарлама немесе куәлік, әскери қызметшінің бейбіт уақытта әскери қызметін өткеру кезінде қаза тапқан немесе хабар-ошарсыз кету фактісі туралы әскери комиссариаттан алынған анықтама, қаза тапқан адаммен туыстық жақындығын растайтын құжат (неке туралы куәлік, балалардың туу туралы куәлігі);</w:t>
      </w:r>
    </w:p>
    <w:p>
      <w:pPr>
        <w:spacing w:after="0"/>
        <w:ind w:left="0"/>
        <w:jc w:val="both"/>
      </w:pPr>
      <w:r>
        <w:rPr>
          <w:rFonts w:ascii="Times New Roman"/>
          <w:b w:val="false"/>
          <w:i w:val="false"/>
          <w:color w:val="000000"/>
          <w:sz w:val="28"/>
        </w:rPr>
        <w:t>
      қызмет міндеттерін атқару кезінде қаза тапқан ішкі істер органдары қызметкерлерінің отбасылары үшін – қаза тапқан (қайтыс болған) адамның өлімі туралы хабарлама немесе куәлік, қызмет міндеттерін атқару кезінде қаза табу фактісін растайтын ішкі істер органдарынан алынған анықтама немесе құжат, қаза тапқан адаммен туыстық байланысын растайтын құжат (неке туралы куәлік, балалардың туу туралы куәліктері);</w:t>
      </w:r>
    </w:p>
    <w:p>
      <w:pPr>
        <w:spacing w:after="0"/>
        <w:ind w:left="0"/>
        <w:jc w:val="both"/>
      </w:pPr>
      <w:r>
        <w:rPr>
          <w:rFonts w:ascii="Times New Roman"/>
          <w:b w:val="false"/>
          <w:i w:val="false"/>
          <w:color w:val="000000"/>
          <w:sz w:val="28"/>
        </w:rPr>
        <w:t>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 үшін – қаза тапқан адамның өлімі туралы куәлік,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жақындығын растайтын құжат (неке туралы куәлік, балалардың туу туралы куәлігі);</w:t>
      </w:r>
    </w:p>
    <w:p>
      <w:pPr>
        <w:spacing w:after="0"/>
        <w:ind w:left="0"/>
        <w:jc w:val="both"/>
      </w:pPr>
      <w:r>
        <w:rPr>
          <w:rFonts w:ascii="Times New Roman"/>
          <w:b w:val="false"/>
          <w:i w:val="false"/>
          <w:color w:val="000000"/>
          <w:sz w:val="28"/>
        </w:rPr>
        <w:t>
      сәулелену ауруы салдарынан қайтыс болғандардың немесе қайтыс болған мүгедектердің,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азаматтардың отбасылары үшін – сәулелену ауруы салдарынан қайтыс болған адамның немесе қайтыс болған мүгедектің,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 өлімнің радиациялық әсер ету салдарынан болғанын растайтын құжат, қаза тапқан адаммен туыстық жақындығын растайтын құжат (неке туралы куәлік, балалардың туу туралы куәлігі);</w:t>
      </w:r>
    </w:p>
    <w:bookmarkStart w:name="z48" w:id="45"/>
    <w:p>
      <w:pPr>
        <w:spacing w:after="0"/>
        <w:ind w:left="0"/>
        <w:jc w:val="both"/>
      </w:pPr>
      <w:r>
        <w:rPr>
          <w:rFonts w:ascii="Times New Roman"/>
          <w:b w:val="false"/>
          <w:i w:val="false"/>
          <w:color w:val="000000"/>
          <w:sz w:val="28"/>
        </w:rPr>
        <w:t xml:space="preserve">
      10) Ұлы Отан соғысы жылдарында тылдағы қажырлы еңбегі мен қалтқысыз әскери қызметі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бұрынғы КСР Одағының ордендерімен және медальдарымен наградталған адамдар үшін – белгіленген үлгідегі куәлік немесе наградтау куәлігі немесе мұрағат анықтамасы немесе наградталу фактісі туралы жазбасы бар еңбек кітапшасы;</w:t>
      </w:r>
    </w:p>
    <w:bookmarkEnd w:id="45"/>
    <w:bookmarkStart w:name="z49" w:id="46"/>
    <w:p>
      <w:pPr>
        <w:spacing w:after="0"/>
        <w:ind w:left="0"/>
        <w:jc w:val="both"/>
      </w:pPr>
      <w:r>
        <w:rPr>
          <w:rFonts w:ascii="Times New Roman"/>
          <w:b w:val="false"/>
          <w:i w:val="false"/>
          <w:color w:val="000000"/>
          <w:sz w:val="28"/>
        </w:rPr>
        <w:t>
      11)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 – еңбек кітапшасы немесе 1941 жылғы 22 маусымнан бастап 1945 жылғы 9 мамырды қоса алғанда жұмысы туралы мәліметтерді қамтитын өзге де құжаттар, 1941 жылғы 22 маусымнан бастап 1945 жылғы 9 мамырды қоса алғанда әскери қызмет кезеңі туралы мәліметтерді қамтитын әскери билет немесе анықтама.</w:t>
      </w:r>
    </w:p>
    <w:bookmarkEnd w:id="46"/>
    <w:p>
      <w:pPr>
        <w:spacing w:after="0"/>
        <w:ind w:left="0"/>
        <w:jc w:val="both"/>
      </w:pPr>
      <w:r>
        <w:rPr>
          <w:rFonts w:ascii="Times New Roman"/>
          <w:b w:val="false"/>
          <w:i w:val="false"/>
          <w:color w:val="000000"/>
          <w:sz w:val="28"/>
        </w:rPr>
        <w:t>
      Сондай-ақ, 1941 жылғы 22 маусымнан бастап 1945 жылғы 9 мамырды қоса алғанда жұмысы туралы мәліметтерді қамтитын құжаттарға:</w:t>
      </w:r>
    </w:p>
    <w:p>
      <w:pPr>
        <w:spacing w:after="0"/>
        <w:ind w:left="0"/>
        <w:jc w:val="both"/>
      </w:pPr>
      <w:r>
        <w:rPr>
          <w:rFonts w:ascii="Times New Roman"/>
          <w:b w:val="false"/>
          <w:i w:val="false"/>
          <w:color w:val="000000"/>
          <w:sz w:val="28"/>
        </w:rPr>
        <w:t>
      жұмыс орны, сондай-ақ мұрағат мекемелері берген жұмыс кезеңдері туралы мәліметтері бар құжаттар;</w:t>
      </w:r>
    </w:p>
    <w:p>
      <w:pPr>
        <w:spacing w:after="0"/>
        <w:ind w:left="0"/>
        <w:jc w:val="both"/>
      </w:pPr>
      <w:r>
        <w:rPr>
          <w:rFonts w:ascii="Times New Roman"/>
          <w:b w:val="false"/>
          <w:i w:val="false"/>
          <w:color w:val="000000"/>
          <w:sz w:val="28"/>
        </w:rPr>
        <w:t>
      бұйрықтардан, жеке шоттары мен жалақы төлеуге арналған ведомостардан үзінді көшірмелер;</w:t>
      </w:r>
    </w:p>
    <w:p>
      <w:pPr>
        <w:spacing w:after="0"/>
        <w:ind w:left="0"/>
        <w:jc w:val="both"/>
      </w:pPr>
      <w:r>
        <w:rPr>
          <w:rFonts w:ascii="Times New Roman"/>
          <w:b w:val="false"/>
          <w:i w:val="false"/>
          <w:color w:val="000000"/>
          <w:sz w:val="28"/>
        </w:rPr>
        <w:t>
      коммунистік партия немесе кәсіподақ мүшелерінің мүшелік билеттері немесе есеп карточкалары;</w:t>
      </w:r>
    </w:p>
    <w:p>
      <w:pPr>
        <w:spacing w:after="0"/>
        <w:ind w:left="0"/>
        <w:jc w:val="both"/>
      </w:pPr>
      <w:r>
        <w:rPr>
          <w:rFonts w:ascii="Times New Roman"/>
          <w:b w:val="false"/>
          <w:i w:val="false"/>
          <w:color w:val="000000"/>
          <w:sz w:val="28"/>
        </w:rPr>
        <w:t>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w:t>
      </w:r>
    </w:p>
    <w:p>
      <w:pPr>
        <w:spacing w:after="0"/>
        <w:ind w:left="0"/>
        <w:jc w:val="both"/>
      </w:pPr>
      <w:r>
        <w:rPr>
          <w:rFonts w:ascii="Times New Roman"/>
          <w:b w:val="false"/>
          <w:i w:val="false"/>
          <w:color w:val="000000"/>
          <w:sz w:val="28"/>
        </w:rPr>
        <w:t>
      сот шешімдері;</w:t>
      </w:r>
    </w:p>
    <w:p>
      <w:pPr>
        <w:spacing w:after="0"/>
        <w:ind w:left="0"/>
        <w:jc w:val="both"/>
      </w:pPr>
      <w:r>
        <w:rPr>
          <w:rFonts w:ascii="Times New Roman"/>
          <w:b w:val="false"/>
          <w:i w:val="false"/>
          <w:color w:val="000000"/>
          <w:sz w:val="28"/>
        </w:rPr>
        <w:t>
      арнайы комиссиялардың шешімдері;</w:t>
      </w:r>
    </w:p>
    <w:p>
      <w:pPr>
        <w:spacing w:after="0"/>
        <w:ind w:left="0"/>
        <w:jc w:val="both"/>
      </w:pPr>
      <w:r>
        <w:rPr>
          <w:rFonts w:ascii="Times New Roman"/>
          <w:b w:val="false"/>
          <w:i w:val="false"/>
          <w:color w:val="000000"/>
          <w:sz w:val="28"/>
        </w:rPr>
        <w:t>
      1998 жылға дейін берілген жеңілдіктерді алуға құқығы туралы куәлік;</w:t>
      </w:r>
    </w:p>
    <w:p>
      <w:pPr>
        <w:spacing w:after="0"/>
        <w:ind w:left="0"/>
        <w:jc w:val="both"/>
      </w:pPr>
      <w:r>
        <w:rPr>
          <w:rFonts w:ascii="Times New Roman"/>
          <w:b w:val="false"/>
          <w:i w:val="false"/>
          <w:color w:val="000000"/>
          <w:sz w:val="28"/>
        </w:rPr>
        <w:t>
      фабрика-зауыт училищелерінде оқу фактісін растайтын анықтамалар жатады.</w:t>
      </w:r>
    </w:p>
    <w:bookmarkStart w:name="z50" w:id="47"/>
    <w:p>
      <w:pPr>
        <w:spacing w:after="0"/>
        <w:ind w:left="0"/>
        <w:jc w:val="both"/>
      </w:pPr>
      <w:r>
        <w:rPr>
          <w:rFonts w:ascii="Times New Roman"/>
          <w:b w:val="false"/>
          <w:i w:val="false"/>
          <w:color w:val="000000"/>
          <w:sz w:val="28"/>
        </w:rPr>
        <w:t>
      12)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p>
    <w:bookmarkEnd w:id="47"/>
    <w:bookmarkStart w:name="z51" w:id="48"/>
    <w:p>
      <w:pPr>
        <w:spacing w:after="0"/>
        <w:ind w:left="0"/>
        <w:jc w:val="both"/>
      </w:pPr>
      <w:r>
        <w:rPr>
          <w:rFonts w:ascii="Times New Roman"/>
          <w:b w:val="false"/>
          <w:i w:val="false"/>
          <w:color w:val="000000"/>
          <w:sz w:val="28"/>
        </w:rPr>
        <w:t>
      13) I, II және III топтағы мүгедектер, оның ішінде 16-дан 18 жасқа дейінгі мүгедек балалар үшін – мүгедектігі туралы анықтама;</w:t>
      </w:r>
    </w:p>
    <w:bookmarkEnd w:id="48"/>
    <w:bookmarkStart w:name="z52" w:id="49"/>
    <w:p>
      <w:pPr>
        <w:spacing w:after="0"/>
        <w:ind w:left="0"/>
        <w:jc w:val="both"/>
      </w:pPr>
      <w:r>
        <w:rPr>
          <w:rFonts w:ascii="Times New Roman"/>
          <w:b w:val="false"/>
          <w:i w:val="false"/>
          <w:color w:val="000000"/>
          <w:sz w:val="28"/>
        </w:rPr>
        <w:t>
      14) 16 жасқа дейінгі мүгедек балалар үшін – мүгедектігі туралы анықтама;</w:t>
      </w:r>
    </w:p>
    <w:bookmarkEnd w:id="49"/>
    <w:bookmarkStart w:name="z53" w:id="50"/>
    <w:p>
      <w:pPr>
        <w:spacing w:after="0"/>
        <w:ind w:left="0"/>
        <w:jc w:val="both"/>
      </w:pPr>
      <w:r>
        <w:rPr>
          <w:rFonts w:ascii="Times New Roman"/>
          <w:b w:val="false"/>
          <w:i w:val="false"/>
          <w:color w:val="000000"/>
          <w:sz w:val="28"/>
        </w:rPr>
        <w:t>
      15) "Алтын алқа", "Күміс алқа" белгілерімен, I және II дәрежелі "Ана Даңқы" ордендерімен наградталған немесе бұрын "Батыр Ана" атағын алған көп балалы аналар үшін – наградталғанын немесе атақ алғанын растайтын құжаттар;</w:t>
      </w:r>
    </w:p>
    <w:bookmarkEnd w:id="50"/>
    <w:bookmarkStart w:name="z54" w:id="51"/>
    <w:p>
      <w:pPr>
        <w:spacing w:after="0"/>
        <w:ind w:left="0"/>
        <w:jc w:val="both"/>
      </w:pPr>
      <w:r>
        <w:rPr>
          <w:rFonts w:ascii="Times New Roman"/>
          <w:b w:val="false"/>
          <w:i w:val="false"/>
          <w:color w:val="000000"/>
          <w:sz w:val="28"/>
        </w:rPr>
        <w:t xml:space="preserve">
      16) бірге тұратын төрт және одан көп кәмелетке толмаған, оның ішінде жалпы орта білім беретін, жоғары және орта кәсіптік оқу орындарының күндізгі бөлімінде оқитын балалары бар көп балалы отбасылар үшін, олар кәмелеттік жасқа толғаннан кейін оқу орнын бітірген уақытқа дейін (бірақ 23 жастан аспайтын) – балалардың туу туралы куәліктері, өтініш берушінің және балалардың тұрғылықты жері бойынша тіркелгендігін растайтын құжат (мекенжай анықтамасы немесе ауыл әкімдерінің анықтамасы, Байқоңыр қаласының тұрғындары үшін – Ресей Федерациясы Байқоңыр қаласы тұрғын үй шаруашылығының азаматтарды есепке алу және тіркеу жөніндегі бөлімнің анықтамасы), неке қию (некені бұзу) туралы куәлік, өтініш беруші деректерінің баланың туу туралы куәлігіндегі деректерімен айырмашылығы болған жағдайда, сондай-ақ он сегіз жастан жиырма үш жасқа дейін асырауындағы адам оқудың күндізгі нысанында білім алатын жағдайда жыл сайын берілетін № 223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оқу орнының анықтамасы;</w:t>
      </w:r>
    </w:p>
    <w:bookmarkEnd w:id="51"/>
    <w:bookmarkStart w:name="z55" w:id="52"/>
    <w:p>
      <w:pPr>
        <w:spacing w:after="0"/>
        <w:ind w:left="0"/>
        <w:jc w:val="both"/>
      </w:pPr>
      <w:r>
        <w:rPr>
          <w:rFonts w:ascii="Times New Roman"/>
          <w:b w:val="false"/>
          <w:i w:val="false"/>
          <w:color w:val="000000"/>
          <w:sz w:val="28"/>
        </w:rPr>
        <w:t>
      17) саяси қуғын-сүргін құрбандары, мүгедектігі бар немесе зейнеткер болып табылатын саяси қуғын-сүргіндерден зардап шеккен адамдар үшін – мүгедектігі туралы анықтама, зейнеткерлік куәлігі, ақталған азаматтың куәлігі немесе прокуратура органдарынан немесе ішкі істер немесе ұлттық қауіпсіздік органдарынан алынған ақталғаны туралы анықтамалары немесе ақталғаны туралы соттың шешімі;</w:t>
      </w:r>
    </w:p>
    <w:bookmarkEnd w:id="52"/>
    <w:bookmarkStart w:name="z56" w:id="53"/>
    <w:p>
      <w:pPr>
        <w:spacing w:after="0"/>
        <w:ind w:left="0"/>
        <w:jc w:val="both"/>
      </w:pPr>
      <w:r>
        <w:rPr>
          <w:rFonts w:ascii="Times New Roman"/>
          <w:b w:val="false"/>
          <w:i w:val="false"/>
          <w:color w:val="000000"/>
          <w:sz w:val="28"/>
        </w:rPr>
        <w:t>
      18) Қазақстан Республикасы алдында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p>
    <w:bookmarkEnd w:id="53"/>
    <w:bookmarkStart w:name="z57" w:id="54"/>
    <w:p>
      <w:pPr>
        <w:spacing w:after="0"/>
        <w:ind w:left="0"/>
        <w:jc w:val="both"/>
      </w:pPr>
      <w:r>
        <w:rPr>
          <w:rFonts w:ascii="Times New Roman"/>
          <w:b w:val="false"/>
          <w:i w:val="false"/>
          <w:color w:val="000000"/>
          <w:sz w:val="28"/>
        </w:rPr>
        <w:t>
      8. Өтініш беруші жәрдемақы тағайындау үшін Мемлекеттік корпорацияның бөлімшесіне жүгінген кезде өтініш берушіде тағайындау немесе төлем тағайындауға өтініш беру фактісінің болуына тексеру жүзеге асырылады.</w:t>
      </w:r>
    </w:p>
    <w:bookmarkEnd w:id="54"/>
    <w:p>
      <w:pPr>
        <w:spacing w:after="0"/>
        <w:ind w:left="0"/>
        <w:jc w:val="both"/>
      </w:pPr>
      <w:r>
        <w:rPr>
          <w:rFonts w:ascii="Times New Roman"/>
          <w:b w:val="false"/>
          <w:i w:val="false"/>
          <w:color w:val="000000"/>
          <w:sz w:val="28"/>
        </w:rPr>
        <w:t xml:space="preserve">
      Мемлекеттік корпорацияның ақпараттық жүйесінен тиісті төлем тағайындау немесе жәрдемақы тағайындауға өтініш беру фактісін растайтын мәліметтер алынған кезде өтініш берушіге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өтінішті қабылдаудан бас тарту туралы хабарлама беріледі.</w:t>
      </w:r>
    </w:p>
    <w:bookmarkStart w:name="z58" w:id="55"/>
    <w:p>
      <w:pPr>
        <w:spacing w:after="0"/>
        <w:ind w:left="0"/>
        <w:jc w:val="both"/>
      </w:pPr>
      <w:r>
        <w:rPr>
          <w:rFonts w:ascii="Times New Roman"/>
          <w:b w:val="false"/>
          <w:i w:val="false"/>
          <w:color w:val="000000"/>
          <w:sz w:val="28"/>
        </w:rPr>
        <w:t xml:space="preserve">
      9. Өтінішті қабылдаған Мемлекеттік корпорацияның бөлімшесінің маманы өтініш берушіден жәрдемақы тағайындау үшін қабылданатын құжаттар топтамасының, сондай-ақ мемлекеттік органдардың және (немесе) ұйымдардың ақпараттық жүйелерінен алынған мәліметтердің толықтығын тексереді, сканерлеу сапасын және құжаттардың электрондық көшірмелерінің өтініш беруші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ұсынған тұпнұсқаларына сәйкестігін қамтамасыз етеді.</w:t>
      </w:r>
    </w:p>
    <w:bookmarkEnd w:id="55"/>
    <w:bookmarkStart w:name="z59" w:id="56"/>
    <w:p>
      <w:pPr>
        <w:spacing w:after="0"/>
        <w:ind w:left="0"/>
        <w:jc w:val="both"/>
      </w:pPr>
      <w:r>
        <w:rPr>
          <w:rFonts w:ascii="Times New Roman"/>
          <w:b w:val="false"/>
          <w:i w:val="false"/>
          <w:color w:val="000000"/>
          <w:sz w:val="28"/>
        </w:rPr>
        <w:t>
      10. МӘС бөлімшесіне жәрдемақы тағайындауға өтініш қабылданған күннен бастап бір жұмыс күні ішінде өтініштен және өтініш беруші тұпнұсқада ұсынған құжаттардың электрондық көшірмелерін қоса алғанда, құжаттардың топтамасынан тұратын электрондық өтінімді Мемлекеттік корпорацияның бөлімшесіне жібереді.</w:t>
      </w:r>
    </w:p>
    <w:bookmarkEnd w:id="56"/>
    <w:p>
      <w:pPr>
        <w:spacing w:after="0"/>
        <w:ind w:left="0"/>
        <w:jc w:val="both"/>
      </w:pPr>
      <w:r>
        <w:rPr>
          <w:rFonts w:ascii="Times New Roman"/>
          <w:b w:val="false"/>
          <w:i w:val="false"/>
          <w:color w:val="000000"/>
          <w:sz w:val="28"/>
        </w:rPr>
        <w:t>
      Құжаттардың электрондық көшірмелері өтінішті қабылдаған МӘС бөлімшесі маманның ЭЦҚ-сымен куәландырылады.</w:t>
      </w:r>
    </w:p>
    <w:bookmarkStart w:name="z60" w:id="57"/>
    <w:p>
      <w:pPr>
        <w:spacing w:after="0"/>
        <w:ind w:left="0"/>
        <w:jc w:val="both"/>
      </w:pPr>
      <w:r>
        <w:rPr>
          <w:rFonts w:ascii="Times New Roman"/>
          <w:b w:val="false"/>
          <w:i w:val="false"/>
          <w:color w:val="000000"/>
          <w:sz w:val="28"/>
        </w:rPr>
        <w:t xml:space="preserve">
      11. Жәрдемақы тағайындау туралы өтініш және электрондық өтінімдер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төлемдерді Мемлекеттік корпорацияның бөлімшесінде тағайындау (қайта есептеу) туралы азаматтардың өтініштерін тіркеудің электрондық журналдарында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азаматтардың тағайындауға өтініштерін тіркеудің электрондық журналдарында тіркеледі.</w:t>
      </w:r>
    </w:p>
    <w:bookmarkEnd w:id="57"/>
    <w:p>
      <w:pPr>
        <w:spacing w:after="0"/>
        <w:ind w:left="0"/>
        <w:jc w:val="both"/>
      </w:pPr>
      <w:r>
        <w:rPr>
          <w:rFonts w:ascii="Times New Roman"/>
          <w:b w:val="false"/>
          <w:i w:val="false"/>
          <w:color w:val="000000"/>
          <w:sz w:val="28"/>
        </w:rPr>
        <w:t>
      Өтініш берушіге Мемлекеттік корпорацияның бөлімшесінде тиісті құжаттарды қабылдау туралы қолхат беріледі.</w:t>
      </w:r>
    </w:p>
    <w:bookmarkStart w:name="z61" w:id="58"/>
    <w:p>
      <w:pPr>
        <w:spacing w:after="0"/>
        <w:ind w:left="0"/>
        <w:jc w:val="both"/>
      </w:pPr>
      <w:r>
        <w:rPr>
          <w:rFonts w:ascii="Times New Roman"/>
          <w:b w:val="false"/>
          <w:i w:val="false"/>
          <w:color w:val="000000"/>
          <w:sz w:val="28"/>
        </w:rPr>
        <w:t>
      12. Мемлекеттік корпорацияның бөлімшесі өтініш тіркелген күнінен бастап екі жұмыс күні ішінде ЭІМ және жәрдемақы тағайындауға шешім жобасын қалыптастырады.</w:t>
      </w:r>
    </w:p>
    <w:bookmarkEnd w:id="58"/>
    <w:p>
      <w:pPr>
        <w:spacing w:after="0"/>
        <w:ind w:left="0"/>
        <w:jc w:val="both"/>
      </w:pPr>
      <w:r>
        <w:rPr>
          <w:rFonts w:ascii="Times New Roman"/>
          <w:b w:val="false"/>
          <w:i w:val="false"/>
          <w:color w:val="000000"/>
          <w:sz w:val="28"/>
        </w:rPr>
        <w:t>
      Қалыптастырылған ЭІМ жәрдемақыны тағайындау (өзгерту, тағайындаудан бас тарту) туралы шешім қабылдау үшін Мемлекеттік корпорацияның филиалы арқылы жәрдемақы тағайындау жөніндегі уәкілетті органға жіберіледі.</w:t>
      </w:r>
    </w:p>
    <w:bookmarkStart w:name="z62" w:id="59"/>
    <w:p>
      <w:pPr>
        <w:spacing w:after="0"/>
        <w:ind w:left="0"/>
        <w:jc w:val="both"/>
      </w:pPr>
      <w:r>
        <w:rPr>
          <w:rFonts w:ascii="Times New Roman"/>
          <w:b w:val="false"/>
          <w:i w:val="false"/>
          <w:color w:val="000000"/>
          <w:sz w:val="28"/>
        </w:rPr>
        <w:t>
      13. Мемлекеттік корпорацияның филиалы келіп түскен ЭІМ мен шешім жобасын екі жұмыс күні ішінде қарайды, есептеудің және шешім жобасын ресімдеудің дұрыстығын тексереді, содан кейін оларды жәрдемақы тағайындау жөніндегі уәкілетті органға жібереді. Шешім жобасы Мемлекеттік корпорацияның филиалы маманының және басшысының ЭЦҚ-мен куәландырылады.</w:t>
      </w:r>
    </w:p>
    <w:bookmarkEnd w:id="59"/>
    <w:bookmarkStart w:name="z63" w:id="60"/>
    <w:p>
      <w:pPr>
        <w:spacing w:after="0"/>
        <w:ind w:left="0"/>
        <w:jc w:val="both"/>
      </w:pPr>
      <w:r>
        <w:rPr>
          <w:rFonts w:ascii="Times New Roman"/>
          <w:b w:val="false"/>
          <w:i w:val="false"/>
          <w:color w:val="000000"/>
          <w:sz w:val="28"/>
        </w:rPr>
        <w:t>
      14. Ұсынылған құжаттардың дұрыстығын тексеру қажет болған кезде жәрдемақы тағайындау жөніндегі уәкілетті орган Мемлекеттік корпорацияның бөлімшесі арқылы өтініш берушіден құжаттарды қағаз жеткізгіште сұратады.</w:t>
      </w:r>
    </w:p>
    <w:bookmarkEnd w:id="60"/>
    <w:bookmarkStart w:name="z64" w:id="61"/>
    <w:p>
      <w:pPr>
        <w:spacing w:after="0"/>
        <w:ind w:left="0"/>
        <w:jc w:val="both"/>
      </w:pPr>
      <w:r>
        <w:rPr>
          <w:rFonts w:ascii="Times New Roman"/>
          <w:b w:val="false"/>
          <w:i w:val="false"/>
          <w:color w:val="000000"/>
          <w:sz w:val="28"/>
        </w:rPr>
        <w:t>
      15. Егер жәрдемақы тағайындау жөніндегі уәкілетті орган ұсынылған ЭІМ-де шешім қабылдауға қажетті құжаттың (құжаттардың) жоқтығын анықтаса, ЭІМ шешім жобасымен Мемлекеттік корпорацияның бөлімшесіне ЭІМ келіп түскен күннен бастап отыз жұмыс күні ішінде оны жеткіліксіз құжатпен толықтыру үшін қайтарылады.</w:t>
      </w:r>
    </w:p>
    <w:bookmarkEnd w:id="6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себебін көрсете отырып, тағайындауға құжатты (құжаттарды) қайта ресімдеу қажеттігі туралы хабарлама жәрдемақы тағайындау жөніндегі уәкілетті органның ЭЦҚ-сымен куәландырылып, Мемлекеттік корпорацияның бөлімшесіне жіберіледі.</w:t>
      </w:r>
    </w:p>
    <w:p>
      <w:pPr>
        <w:spacing w:after="0"/>
        <w:ind w:left="0"/>
        <w:jc w:val="both"/>
      </w:pPr>
      <w:r>
        <w:rPr>
          <w:rFonts w:ascii="Times New Roman"/>
          <w:b w:val="false"/>
          <w:i w:val="false"/>
          <w:color w:val="000000"/>
          <w:sz w:val="28"/>
        </w:rPr>
        <w:t>
      Мемлекеттік корпорацияның бөлімшесі бес жұмыс күні ішінде өтініш берушіні жиырма бес жұмыс күні ішінде хабарламада көрсетілген қосымша құжаттарды ұсыну қажеттігі туралы хабардар етеді.</w:t>
      </w:r>
    </w:p>
    <w:p>
      <w:pPr>
        <w:spacing w:after="0"/>
        <w:ind w:left="0"/>
        <w:jc w:val="both"/>
      </w:pPr>
      <w:r>
        <w:rPr>
          <w:rFonts w:ascii="Times New Roman"/>
          <w:b w:val="false"/>
          <w:i w:val="false"/>
          <w:color w:val="000000"/>
          <w:sz w:val="28"/>
        </w:rPr>
        <w:t xml:space="preserve">
      Мемлекеттік корпорацияның бөлімшесі өтініш берушімен қосымша құжаттар ұсынылған жағдайда осы Қағидаларға </w:t>
      </w:r>
      <w:r>
        <w:rPr>
          <w:rFonts w:ascii="Times New Roman"/>
          <w:b w:val="false"/>
          <w:i w:val="false"/>
          <w:color w:val="000000"/>
          <w:sz w:val="28"/>
        </w:rPr>
        <w:t>12-тармақпен</w:t>
      </w:r>
      <w:r>
        <w:rPr>
          <w:rFonts w:ascii="Times New Roman"/>
          <w:b w:val="false"/>
          <w:i w:val="false"/>
          <w:color w:val="000000"/>
          <w:sz w:val="28"/>
        </w:rPr>
        <w:t xml:space="preserve"> көзделген тәртіпте электрондық іс макетін дайындайды.</w:t>
      </w:r>
    </w:p>
    <w:p>
      <w:pPr>
        <w:spacing w:after="0"/>
        <w:ind w:left="0"/>
        <w:jc w:val="both"/>
      </w:pPr>
      <w:r>
        <w:rPr>
          <w:rFonts w:ascii="Times New Roman"/>
          <w:b w:val="false"/>
          <w:i w:val="false"/>
          <w:color w:val="000000"/>
          <w:sz w:val="28"/>
        </w:rPr>
        <w:t xml:space="preserve">
      Егер Мемлекеттік корпорацияның бөлімшесіне ЭІМ келіп түскен күннен бастап отыз жұмыс күні ішінде қажетті құжаттар қайта ұсынылмаса, жәрдемақы тағайындау жөніндегі уәкілетті орган қолдағы бар құжаттар бойынша жәрдемақы тағайындау немесе Заңның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тағайындаудан бас тарту туралы электрондық шешім шығарады.</w:t>
      </w:r>
    </w:p>
    <w:p>
      <w:pPr>
        <w:spacing w:after="0"/>
        <w:ind w:left="0"/>
        <w:jc w:val="both"/>
      </w:pPr>
      <w:r>
        <w:rPr>
          <w:rFonts w:ascii="Times New Roman"/>
          <w:b w:val="false"/>
          <w:i w:val="false"/>
          <w:color w:val="000000"/>
          <w:sz w:val="28"/>
        </w:rPr>
        <w:t xml:space="preserve">
      Жәрдемақы тағайындау жөніндегі уәкілетті орган мемлекеттік көрсетілетін қызметтер регламентіне сәйкес келіп түскен ЭІМ-ді төрт жұмыс күні ішінде қарайды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жәрдемақыны тағайындау (өзгерту, тағайындаудан бас тарту) туралы шешім қабылдайды.</w:t>
      </w:r>
    </w:p>
    <w:bookmarkStart w:name="z65" w:id="62"/>
    <w:p>
      <w:pPr>
        <w:spacing w:after="0"/>
        <w:ind w:left="0"/>
        <w:jc w:val="both"/>
      </w:pPr>
      <w:r>
        <w:rPr>
          <w:rFonts w:ascii="Times New Roman"/>
          <w:b w:val="false"/>
          <w:i w:val="false"/>
          <w:color w:val="000000"/>
          <w:sz w:val="28"/>
        </w:rPr>
        <w:t>
      16. Жәрдемақы тағайындаудан бас тарту туралы шешім қабылданған жағдайда, жәрдемақы тағайындау жөніндегі уәкілетті орган шешімде бас тарту негіздемесін көрсетеді.</w:t>
      </w:r>
    </w:p>
    <w:bookmarkEnd w:id="62"/>
    <w:p>
      <w:pPr>
        <w:spacing w:after="0"/>
        <w:ind w:left="0"/>
        <w:jc w:val="both"/>
      </w:pPr>
      <w:r>
        <w:rPr>
          <w:rFonts w:ascii="Times New Roman"/>
          <w:b w:val="false"/>
          <w:i w:val="false"/>
          <w:color w:val="000000"/>
          <w:sz w:val="28"/>
        </w:rPr>
        <w:t>
      Бұл ретте, жәрдемақы тағайындаудан бас тарту себебі көрсетілген ЭІМ Мемлекеттік корпорацияның бөлімшесіне қайтарылады.</w:t>
      </w:r>
    </w:p>
    <w:p>
      <w:pPr>
        <w:spacing w:after="0"/>
        <w:ind w:left="0"/>
        <w:jc w:val="both"/>
      </w:pPr>
      <w:r>
        <w:rPr>
          <w:rFonts w:ascii="Times New Roman"/>
          <w:b w:val="false"/>
          <w:i w:val="false"/>
          <w:color w:val="000000"/>
          <w:sz w:val="28"/>
        </w:rPr>
        <w:t xml:space="preserve">
      Жәрдемақы тағайындау жөніндегі уәкілетті органының жәрдемақы тағайындаудан бас тарту себебі көрсетілген тағайындаудан бас тарту туралы электрондық хабарламасы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Мемлекеттік корпорацияның бөлімшесіне жіберіледі.</w:t>
      </w:r>
    </w:p>
    <w:p>
      <w:pPr>
        <w:spacing w:after="0"/>
        <w:ind w:left="0"/>
        <w:jc w:val="both"/>
      </w:pPr>
      <w:r>
        <w:rPr>
          <w:rFonts w:ascii="Times New Roman"/>
          <w:b w:val="false"/>
          <w:i w:val="false"/>
          <w:color w:val="000000"/>
          <w:sz w:val="28"/>
        </w:rPr>
        <w:t>
      Хабарлама жәрдемақы тағайындау жөніндегі уәкілетті орган басшысының ЭЦҚ-сымен куәландырылады.</w:t>
      </w:r>
    </w:p>
    <w:bookmarkStart w:name="z66" w:id="63"/>
    <w:p>
      <w:pPr>
        <w:spacing w:after="0"/>
        <w:ind w:left="0"/>
        <w:jc w:val="both"/>
      </w:pPr>
      <w:r>
        <w:rPr>
          <w:rFonts w:ascii="Times New Roman"/>
          <w:b w:val="false"/>
          <w:i w:val="false"/>
          <w:color w:val="000000"/>
          <w:sz w:val="28"/>
        </w:rPr>
        <w:t xml:space="preserve">
      17. Мемлекеттік корпорацияның бөлімшесі өтініш беруші өзі жүгінген кезде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тағайындаудан бас тарту жөнінде қабылданған шешім туралы хабарламаны немесе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тағайындау туралы хабарламаны береді.</w:t>
      </w:r>
    </w:p>
    <w:bookmarkEnd w:id="63"/>
    <w:p>
      <w:pPr>
        <w:spacing w:after="0"/>
        <w:ind w:left="0"/>
        <w:jc w:val="both"/>
      </w:pPr>
      <w:r>
        <w:rPr>
          <w:rFonts w:ascii="Times New Roman"/>
          <w:b w:val="false"/>
          <w:i w:val="false"/>
          <w:color w:val="000000"/>
          <w:sz w:val="28"/>
        </w:rPr>
        <w:t xml:space="preserve">
      Хабарлама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хабарламалар журналында тіркеледі.</w:t>
      </w:r>
    </w:p>
    <w:p>
      <w:pPr>
        <w:spacing w:after="0"/>
        <w:ind w:left="0"/>
        <w:jc w:val="both"/>
      </w:pPr>
      <w:r>
        <w:rPr>
          <w:rFonts w:ascii="Times New Roman"/>
          <w:b w:val="false"/>
          <w:i w:val="false"/>
          <w:color w:val="000000"/>
          <w:sz w:val="28"/>
        </w:rPr>
        <w:t>
      Мемлекеттік корпорацияның бөлімшесі жәрдемақы тағайындау жөніндегі уәкілетті орган қабылдаған шешім туралы өтініш берушінің ұялы телефонына sms-хабар жіберу арқылы өтініш берушіні хабардар етеді.</w:t>
      </w:r>
    </w:p>
    <w:p>
      <w:pPr>
        <w:spacing w:after="0"/>
        <w:ind w:left="0"/>
        <w:jc w:val="both"/>
      </w:pPr>
      <w:r>
        <w:rPr>
          <w:rFonts w:ascii="Times New Roman"/>
          <w:b w:val="false"/>
          <w:i w:val="false"/>
          <w:color w:val="000000"/>
          <w:sz w:val="28"/>
        </w:rPr>
        <w:t xml:space="preserve">
      Sms-хабарлар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sms-хабарлардың электрондық журналында тіркеледі.</w:t>
      </w:r>
    </w:p>
    <w:p>
      <w:pPr>
        <w:spacing w:after="0"/>
        <w:ind w:left="0"/>
        <w:jc w:val="both"/>
      </w:pPr>
      <w:r>
        <w:rPr>
          <w:rFonts w:ascii="Times New Roman"/>
          <w:b w:val="false"/>
          <w:i w:val="false"/>
          <w:color w:val="000000"/>
          <w:sz w:val="28"/>
        </w:rPr>
        <w:t>
      Жәрдемақы алушы ісінің қағаз нұсқасын қалыптастыру үшін ЭІМ басып шығарылады.</w:t>
      </w:r>
    </w:p>
    <w:bookmarkStart w:name="z67" w:id="64"/>
    <w:p>
      <w:pPr>
        <w:spacing w:after="0"/>
        <w:ind w:left="0"/>
        <w:jc w:val="both"/>
      </w:pPr>
      <w:r>
        <w:rPr>
          <w:rFonts w:ascii="Times New Roman"/>
          <w:b w:val="false"/>
          <w:i w:val="false"/>
          <w:color w:val="000000"/>
          <w:sz w:val="28"/>
        </w:rPr>
        <w:t xml:space="preserve">
      18. Айлық есептiк көрсеткіш мөлшері өзгерген жағдайда Мемлекеттік корпорацияның бөлімшесі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жәрдемақы мөлшерінің өзгергендігі туралы шешім жобасын дайындайды және оны жәрдемақы тағайындау жөніндегі уәкілетті органға бекітуге жібереді.</w:t>
      </w:r>
    </w:p>
    <w:bookmarkEnd w:id="64"/>
    <w:bookmarkStart w:name="z68" w:id="65"/>
    <w:p>
      <w:pPr>
        <w:spacing w:after="0"/>
        <w:ind w:left="0"/>
        <w:jc w:val="both"/>
      </w:pPr>
      <w:r>
        <w:rPr>
          <w:rFonts w:ascii="Times New Roman"/>
          <w:b w:val="false"/>
          <w:i w:val="false"/>
          <w:color w:val="000000"/>
          <w:sz w:val="28"/>
        </w:rPr>
        <w:t xml:space="preserve">
      19. Егер шешімнің қолданылу мерзімін ұзарту үшін негіздеме болып табылатын, қорғаншы немесе алушы ауысқан немесе жәрдемақының мөлшеріне әсер ететін мән-жайлар туындаған жағдайда, Мемлекеттік корпорацияның бөлімшесі шешімнің қолдану мерзімінің ұзартылуы және (немесе) жәрдемақы мөлшерінің өзгеруі, қорғаншының немесе алушының ауысуы туралы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шешім жобасын дайындайды және оны ұсынылған құжаттармен, олар бар болса ЭІМ-мен бірге жәрдемақы тағайындау жөніндегі уәкілетті органға бекітуге жібереді.</w:t>
      </w:r>
    </w:p>
    <w:bookmarkEnd w:id="65"/>
    <w:bookmarkStart w:name="z69" w:id="66"/>
    <w:p>
      <w:pPr>
        <w:spacing w:after="0"/>
        <w:ind w:left="0"/>
        <w:jc w:val="both"/>
      </w:pPr>
      <w:r>
        <w:rPr>
          <w:rFonts w:ascii="Times New Roman"/>
          <w:b w:val="false"/>
          <w:i w:val="false"/>
          <w:color w:val="000000"/>
          <w:sz w:val="28"/>
        </w:rPr>
        <w:t xml:space="preserve">
      20. Мемлекеттік корпорацияның бөлімшесі жәрдемақы төлеуді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жәрдемақы төлеу жөніндегі уәкілетті органның төлемді тоқтата тұру туралы шешімінің негізінде:</w:t>
      </w:r>
    </w:p>
    <w:bookmarkEnd w:id="66"/>
    <w:bookmarkStart w:name="z70" w:id="67"/>
    <w:p>
      <w:pPr>
        <w:spacing w:after="0"/>
        <w:ind w:left="0"/>
        <w:jc w:val="both"/>
      </w:pPr>
      <w:r>
        <w:rPr>
          <w:rFonts w:ascii="Times New Roman"/>
          <w:b w:val="false"/>
          <w:i w:val="false"/>
          <w:color w:val="000000"/>
          <w:sz w:val="28"/>
        </w:rPr>
        <w:t>
      1) жәрдемақы беру жөнiндегi уәкiлеттi ұйым ұсынатын алушының банктік шоты бойынша үш және одан көп ай бойы шығыс операцияларының болмауы туралы;</w:t>
      </w:r>
    </w:p>
    <w:bookmarkEnd w:id="67"/>
    <w:bookmarkStart w:name="z71" w:id="68"/>
    <w:p>
      <w:pPr>
        <w:spacing w:after="0"/>
        <w:ind w:left="0"/>
        <w:jc w:val="both"/>
      </w:pPr>
      <w:r>
        <w:rPr>
          <w:rFonts w:ascii="Times New Roman"/>
          <w:b w:val="false"/>
          <w:i w:val="false"/>
          <w:color w:val="000000"/>
          <w:sz w:val="28"/>
        </w:rPr>
        <w:t>
      2) "ЖТМД" АЖ-дан іздеуде жүрген адамдардың хабар-ошарсыз кету фактісінің анықталғаны туралы;</w:t>
      </w:r>
    </w:p>
    <w:bookmarkEnd w:id="68"/>
    <w:bookmarkStart w:name="z72" w:id="69"/>
    <w:p>
      <w:pPr>
        <w:spacing w:after="0"/>
        <w:ind w:left="0"/>
        <w:jc w:val="both"/>
      </w:pPr>
      <w:r>
        <w:rPr>
          <w:rFonts w:ascii="Times New Roman"/>
          <w:b w:val="false"/>
          <w:i w:val="false"/>
          <w:color w:val="000000"/>
          <w:sz w:val="28"/>
        </w:rPr>
        <w:t>
      3) ата-ана құқықтарынан және қамқоршыны (қорғаншыларды) құқықтарынан айыру фактілерінің анықталғаны туралы (босатылған және шеттетілген қамқоршылар (қорғаншылар) туралы);</w:t>
      </w:r>
    </w:p>
    <w:bookmarkEnd w:id="69"/>
    <w:bookmarkStart w:name="z73" w:id="70"/>
    <w:p>
      <w:pPr>
        <w:spacing w:after="0"/>
        <w:ind w:left="0"/>
        <w:jc w:val="both"/>
      </w:pPr>
      <w:r>
        <w:rPr>
          <w:rFonts w:ascii="Times New Roman"/>
          <w:b w:val="false"/>
          <w:i w:val="false"/>
          <w:color w:val="000000"/>
          <w:sz w:val="28"/>
        </w:rPr>
        <w:t>
      4) 18 жастан асқан көп балалы отбасы ретінде жәрдемақы алушылардың оқу орнынан шығарылғаны туралы немесе сырттай оқу нысанына ауыстырылғаны туралы;</w:t>
      </w:r>
    </w:p>
    <w:bookmarkEnd w:id="70"/>
    <w:bookmarkStart w:name="z74" w:id="71"/>
    <w:p>
      <w:pPr>
        <w:spacing w:after="0"/>
        <w:ind w:left="0"/>
        <w:jc w:val="both"/>
      </w:pPr>
      <w:r>
        <w:rPr>
          <w:rFonts w:ascii="Times New Roman"/>
          <w:b w:val="false"/>
          <w:i w:val="false"/>
          <w:color w:val="000000"/>
          <w:sz w:val="28"/>
        </w:rPr>
        <w:t>
      5) жәрдемақы алушылардың Қазақстан Республикасының шегiнен тыс жерлерге тұрақты тұруға кету фактісінің, оның ішінде "ЖТМД" АЖ-дан анықталғаны туралы;</w:t>
      </w:r>
    </w:p>
    <w:bookmarkEnd w:id="71"/>
    <w:bookmarkStart w:name="z75" w:id="72"/>
    <w:p>
      <w:pPr>
        <w:spacing w:after="0"/>
        <w:ind w:left="0"/>
        <w:jc w:val="both"/>
      </w:pPr>
      <w:r>
        <w:rPr>
          <w:rFonts w:ascii="Times New Roman"/>
          <w:b w:val="false"/>
          <w:i w:val="false"/>
          <w:color w:val="000000"/>
          <w:sz w:val="28"/>
        </w:rPr>
        <w:t>
      6) шетелдіктің Қазақстан Республикасында тұруына ықтиярхатының, азаматтығы жоқ адам куәлігінің қолданылу мерзімінің өтуі туралы;</w:t>
      </w:r>
    </w:p>
    <w:bookmarkEnd w:id="72"/>
    <w:bookmarkStart w:name="z76" w:id="73"/>
    <w:p>
      <w:pPr>
        <w:spacing w:after="0"/>
        <w:ind w:left="0"/>
        <w:jc w:val="both"/>
      </w:pPr>
      <w:r>
        <w:rPr>
          <w:rFonts w:ascii="Times New Roman"/>
          <w:b w:val="false"/>
          <w:i w:val="false"/>
          <w:color w:val="000000"/>
          <w:sz w:val="28"/>
        </w:rPr>
        <w:t>
      7) жәрдемақы алушының сот тағайындаған бас бостандығынан айыру түріндегі қылмыстық жазаны өтеуі;</w:t>
      </w:r>
    </w:p>
    <w:bookmarkEnd w:id="73"/>
    <w:bookmarkStart w:name="z77" w:id="74"/>
    <w:p>
      <w:pPr>
        <w:spacing w:after="0"/>
        <w:ind w:left="0"/>
        <w:jc w:val="both"/>
      </w:pPr>
      <w:r>
        <w:rPr>
          <w:rFonts w:ascii="Times New Roman"/>
          <w:b w:val="false"/>
          <w:i w:val="false"/>
          <w:color w:val="000000"/>
          <w:sz w:val="28"/>
        </w:rPr>
        <w:t>
      8) жәрдемақы алушылардың мемлекеттік медициналық-әлеуметтік мекемелерде тұруы туралы мәліметтер келіп түскен айдан кейінгі айдың бірінші күнінен бастап төлемдерді тоқтата тұрады.</w:t>
      </w:r>
    </w:p>
    <w:bookmarkEnd w:id="74"/>
    <w:bookmarkStart w:name="z78" w:id="75"/>
    <w:p>
      <w:pPr>
        <w:spacing w:after="0"/>
        <w:ind w:left="0"/>
        <w:jc w:val="both"/>
      </w:pPr>
      <w:r>
        <w:rPr>
          <w:rFonts w:ascii="Times New Roman"/>
          <w:b w:val="false"/>
          <w:i w:val="false"/>
          <w:color w:val="000000"/>
          <w:sz w:val="28"/>
        </w:rPr>
        <w:t xml:space="preserve">
      21. Мемлекеттік корпорацияның бөлімшесі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жәрдемақы тағайындау жөніндегі уәкілетті органның төлемді тоқтату туралы шешімінің негізінде қайтыс болғаны туралы, оның ішінде "ЖТМД" АЖ-дан мәліметтер келіп түскен айдан кейінгі айдың бірінші күнінен бастап жәрдемақы төлеуді тоқтатады.</w:t>
      </w:r>
    </w:p>
    <w:bookmarkEnd w:id="75"/>
    <w:bookmarkStart w:name="z79" w:id="76"/>
    <w:p>
      <w:pPr>
        <w:spacing w:after="0"/>
        <w:ind w:left="0"/>
        <w:jc w:val="both"/>
      </w:pPr>
      <w:r>
        <w:rPr>
          <w:rFonts w:ascii="Times New Roman"/>
          <w:b w:val="false"/>
          <w:i w:val="false"/>
          <w:color w:val="000000"/>
          <w:sz w:val="28"/>
        </w:rPr>
        <w:t>
      22. Төлемді қалпына келтіру үшін негіздеме болып табылатын мән-жайлар туындаған жағдайда Мемлекеттік корпорацияның бөлімшесінің электрондық шешім жобасымен қоса, ұсынылған құжаттармен ЭІМ-ді дайындауы және оны жәрдемақы тағайындау жөніндегі уәкілетті органның бекітуі тоқтатыла тұрған күннен бастап не қалпына келтіруге құқық басталған сәттен бастап жүргізіледі.</w:t>
      </w:r>
    </w:p>
    <w:bookmarkEnd w:id="76"/>
    <w:bookmarkStart w:name="z80" w:id="77"/>
    <w:p>
      <w:pPr>
        <w:spacing w:after="0"/>
        <w:ind w:left="0"/>
        <w:jc w:val="both"/>
      </w:pPr>
      <w:r>
        <w:rPr>
          <w:rFonts w:ascii="Times New Roman"/>
          <w:b w:val="false"/>
          <w:i w:val="false"/>
          <w:color w:val="000000"/>
          <w:sz w:val="28"/>
        </w:rPr>
        <w:t>
      23. Жәрдемақы оны алу құқығы туындағаннан кейін жәрдемақы тағайындау үшін жүгінген күннен бастап тағайындалады. Барлық қажетті құжаттарымен бірге өтініш берілген күн жүгінген күн болып есептеледі.</w:t>
      </w:r>
    </w:p>
    <w:bookmarkEnd w:id="77"/>
    <w:p>
      <w:pPr>
        <w:spacing w:after="0"/>
        <w:ind w:left="0"/>
        <w:jc w:val="both"/>
      </w:pPr>
      <w:r>
        <w:rPr>
          <w:rFonts w:ascii="Times New Roman"/>
          <w:b w:val="false"/>
          <w:i w:val="false"/>
          <w:color w:val="000000"/>
          <w:sz w:val="28"/>
        </w:rPr>
        <w:t xml:space="preserve">
      Осы Қағидалардың 7-тармағының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көрсетілген адамдар үшін жәрдемақы жүгінген күннен бастап тағайындалады.</w:t>
      </w:r>
    </w:p>
    <w:p>
      <w:pPr>
        <w:spacing w:after="0"/>
        <w:ind w:left="0"/>
        <w:jc w:val="both"/>
      </w:pPr>
      <w:r>
        <w:rPr>
          <w:rFonts w:ascii="Times New Roman"/>
          <w:b w:val="false"/>
          <w:i w:val="false"/>
          <w:color w:val="000000"/>
          <w:sz w:val="28"/>
        </w:rPr>
        <w:t>
      Жәрдемақы тағайындау үшін негіздеме жойылған жағдайда алушылар бұл туралы он жұмыс күні ішінде Мемлекеттік корпорацияның бөлімшесіне хабарлауға міндеттенеді.</w:t>
      </w:r>
    </w:p>
    <w:p>
      <w:pPr>
        <w:spacing w:after="0"/>
        <w:ind w:left="0"/>
        <w:jc w:val="both"/>
      </w:pPr>
      <w:r>
        <w:rPr>
          <w:rFonts w:ascii="Times New Roman"/>
          <w:b w:val="false"/>
          <w:i w:val="false"/>
          <w:color w:val="000000"/>
          <w:sz w:val="28"/>
        </w:rPr>
        <w:t xml:space="preserve">
      Жоғарыда көрсетілген адамдар тағайындау үшін қажетті жұмыс өтілі туралы толық емес мәліметтер ұсынған жағдайда, Мемлекеттік корпорацияның бөлімшесі бес жұмыс күні ішінде құжаттарды арнайы комиссиялардың қарауына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жібереді.</w:t>
      </w:r>
    </w:p>
    <w:p>
      <w:pPr>
        <w:spacing w:after="0"/>
        <w:ind w:left="0"/>
        <w:jc w:val="both"/>
      </w:pPr>
      <w:r>
        <w:rPr>
          <w:rFonts w:ascii="Times New Roman"/>
          <w:b w:val="false"/>
          <w:i w:val="false"/>
          <w:color w:val="000000"/>
          <w:sz w:val="28"/>
        </w:rPr>
        <w:t xml:space="preserve">
      Арнайы комиссиялар ұсынылған материалдарды осы Қағидалардың </w:t>
      </w:r>
      <w:r>
        <w:rPr>
          <w:rFonts w:ascii="Times New Roman"/>
          <w:b w:val="false"/>
          <w:i w:val="false"/>
          <w:color w:val="000000"/>
          <w:sz w:val="28"/>
        </w:rPr>
        <w:t>4-бөліміне</w:t>
      </w:r>
      <w:r>
        <w:rPr>
          <w:rFonts w:ascii="Times New Roman"/>
          <w:b w:val="false"/>
          <w:i w:val="false"/>
          <w:color w:val="000000"/>
          <w:sz w:val="28"/>
        </w:rPr>
        <w:t xml:space="preserve"> сәйкес қарайды.</w:t>
      </w:r>
    </w:p>
    <w:bookmarkStart w:name="z81" w:id="78"/>
    <w:p>
      <w:pPr>
        <w:spacing w:after="0"/>
        <w:ind w:left="0"/>
        <w:jc w:val="left"/>
      </w:pPr>
      <w:r>
        <w:rPr>
          <w:rFonts w:ascii="Times New Roman"/>
          <w:b/>
          <w:i w:val="false"/>
          <w:color w:val="000000"/>
        </w:rPr>
        <w:t xml:space="preserve"> 3. Республикалық бюджеттен жәрдемақы төлеу тәртібі</w:t>
      </w:r>
    </w:p>
    <w:bookmarkEnd w:id="78"/>
    <w:bookmarkStart w:name="z82" w:id="79"/>
    <w:p>
      <w:pPr>
        <w:spacing w:after="0"/>
        <w:ind w:left="0"/>
        <w:jc w:val="both"/>
      </w:pPr>
      <w:r>
        <w:rPr>
          <w:rFonts w:ascii="Times New Roman"/>
          <w:b w:val="false"/>
          <w:i w:val="false"/>
          <w:color w:val="000000"/>
          <w:sz w:val="28"/>
        </w:rPr>
        <w:t>
      24. Мемлекеттік корпорацияның жәрдемақы тағайындау жөніндегі уәкілетті органының бекітілген шешімдерінің негізінде ай сайын төлемге бюджет қаражатының қажеттілігін қалыптастырады және Қазақстан Республикасы Денсаулық сақтау және әлеуметтік даму министрлігіне (бұдан әрі – Министрлік) төлем айының алдындағы айдың 25-күнiне ұсынады.</w:t>
      </w:r>
    </w:p>
    <w:bookmarkEnd w:id="79"/>
    <w:bookmarkStart w:name="z83" w:id="80"/>
    <w:p>
      <w:pPr>
        <w:spacing w:after="0"/>
        <w:ind w:left="0"/>
        <w:jc w:val="both"/>
      </w:pPr>
      <w:r>
        <w:rPr>
          <w:rFonts w:ascii="Times New Roman"/>
          <w:b w:val="false"/>
          <w:i w:val="false"/>
          <w:color w:val="000000"/>
          <w:sz w:val="28"/>
        </w:rPr>
        <w:t>
      25. Министрлік тиісті кезеңге төлемдер бойынша қаржыландырудың жиынтық жоспары шегінде төлеу үшін қажетті бюджет қаражаты туралы мәліметтерді Қазақстан Республикасы Қаржы министрлігіне жібереді.</w:t>
      </w:r>
    </w:p>
    <w:bookmarkEnd w:id="80"/>
    <w:bookmarkStart w:name="z84" w:id="81"/>
    <w:p>
      <w:pPr>
        <w:spacing w:after="0"/>
        <w:ind w:left="0"/>
        <w:jc w:val="both"/>
      </w:pPr>
      <w:r>
        <w:rPr>
          <w:rFonts w:ascii="Times New Roman"/>
          <w:b w:val="false"/>
          <w:i w:val="false"/>
          <w:color w:val="000000"/>
          <w:sz w:val="28"/>
        </w:rPr>
        <w:t>
      26. Министрлік төлемге бюджет қаражатының қажеттілігіне сәйкес Мемлекеттік корпорацияға төлемдер бойынша қаржыландырудың жеке жоспарында есепті кезеңге көзделген сома шегінде бюджет қаражатын аударуды жүзеге асырады.</w:t>
      </w:r>
    </w:p>
    <w:bookmarkEnd w:id="81"/>
    <w:bookmarkStart w:name="z85" w:id="82"/>
    <w:p>
      <w:pPr>
        <w:spacing w:after="0"/>
        <w:ind w:left="0"/>
        <w:jc w:val="both"/>
      </w:pPr>
      <w:r>
        <w:rPr>
          <w:rFonts w:ascii="Times New Roman"/>
          <w:b w:val="false"/>
          <w:i w:val="false"/>
          <w:color w:val="000000"/>
          <w:sz w:val="28"/>
        </w:rPr>
        <w:t>
      27. Төлейтін айға қажеттілікті қалыптастырғаннан кейін пайда болған сомалар Қазақстан Республикасының қолданыстағы заңнамасына сәйкес одан кейінгі айға қосылуға тиіс.</w:t>
      </w:r>
    </w:p>
    <w:bookmarkEnd w:id="82"/>
    <w:bookmarkStart w:name="z86" w:id="83"/>
    <w:p>
      <w:pPr>
        <w:spacing w:after="0"/>
        <w:ind w:left="0"/>
        <w:jc w:val="both"/>
      </w:pPr>
      <w:r>
        <w:rPr>
          <w:rFonts w:ascii="Times New Roman"/>
          <w:b w:val="false"/>
          <w:i w:val="false"/>
          <w:color w:val="000000"/>
          <w:sz w:val="28"/>
        </w:rPr>
        <w:t>
      28. Мемлекеттік корпорация бюджет қаражатын алып, төлеу кестесіне сәйкес жәрдемақыларды төлеуге төлем тапсырмаларын қалыптастырады.</w:t>
      </w:r>
    </w:p>
    <w:bookmarkEnd w:id="83"/>
    <w:p>
      <w:pPr>
        <w:spacing w:after="0"/>
        <w:ind w:left="0"/>
        <w:jc w:val="both"/>
      </w:pPr>
      <w:r>
        <w:rPr>
          <w:rFonts w:ascii="Times New Roman"/>
          <w:b w:val="false"/>
          <w:i w:val="false"/>
          <w:color w:val="000000"/>
          <w:sz w:val="28"/>
        </w:rPr>
        <w:t>
      Жәрдемақы төлеуді Мемлекеттік корпорация:</w:t>
      </w:r>
    </w:p>
    <w:p>
      <w:pPr>
        <w:spacing w:after="0"/>
        <w:ind w:left="0"/>
        <w:jc w:val="both"/>
      </w:pPr>
      <w:r>
        <w:rPr>
          <w:rFonts w:ascii="Times New Roman"/>
          <w:b w:val="false"/>
          <w:i w:val="false"/>
          <w:color w:val="000000"/>
          <w:sz w:val="28"/>
        </w:rPr>
        <w:t>
      жәрдемақы беру жөніндегі уәкілетті ұйымдағы банктік шоттарға есептеу;</w:t>
      </w:r>
    </w:p>
    <w:p>
      <w:pPr>
        <w:spacing w:after="0"/>
        <w:ind w:left="0"/>
        <w:jc w:val="both"/>
      </w:pPr>
      <w:r>
        <w:rPr>
          <w:rFonts w:ascii="Times New Roman"/>
          <w:b w:val="false"/>
          <w:i w:val="false"/>
          <w:color w:val="000000"/>
          <w:sz w:val="28"/>
        </w:rPr>
        <w:t>
      "Қазпочта" акционерлік қоғамының бөлімшелері арқылы алушыларға үйіне жеткізіп беру жолымен жүргізеді.</w:t>
      </w:r>
    </w:p>
    <w:bookmarkStart w:name="z87" w:id="84"/>
    <w:p>
      <w:pPr>
        <w:spacing w:after="0"/>
        <w:ind w:left="0"/>
        <w:jc w:val="both"/>
      </w:pPr>
      <w:r>
        <w:rPr>
          <w:rFonts w:ascii="Times New Roman"/>
          <w:b w:val="false"/>
          <w:i w:val="false"/>
          <w:color w:val="000000"/>
          <w:sz w:val="28"/>
        </w:rPr>
        <w:t>
      29. Алушыларға жәрдемақыны үйіне жеткізіп беру мынадай санаттағы адамдарға:</w:t>
      </w:r>
    </w:p>
    <w:bookmarkEnd w:id="84"/>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жәрдемақыны алушы сексен жасқа жеткен адамдарға;</w:t>
      </w:r>
    </w:p>
    <w:p>
      <w:pPr>
        <w:spacing w:after="0"/>
        <w:ind w:left="0"/>
        <w:jc w:val="both"/>
      </w:pPr>
      <w:r>
        <w:rPr>
          <w:rFonts w:ascii="Times New Roman"/>
          <w:b w:val="false"/>
          <w:i w:val="false"/>
          <w:color w:val="000000"/>
          <w:sz w:val="28"/>
        </w:rPr>
        <w:t>
      бірінші топтағы мүгедектерге;</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почта байланысы бөлімшелері (пункттері) болмаған жағдайда ауылдық жерде тұратын адамдарға жүргізіледі.</w:t>
      </w:r>
    </w:p>
    <w:bookmarkStart w:name="z88" w:id="85"/>
    <w:p>
      <w:pPr>
        <w:spacing w:after="0"/>
        <w:ind w:left="0"/>
        <w:jc w:val="both"/>
      </w:pPr>
      <w:r>
        <w:rPr>
          <w:rFonts w:ascii="Times New Roman"/>
          <w:b w:val="false"/>
          <w:i w:val="false"/>
          <w:color w:val="000000"/>
          <w:sz w:val="28"/>
        </w:rPr>
        <w:t>
      30. Алушыларға жәрдемақыны төлеу бойынша өзара қарым-қатынас,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p>
    <w:bookmarkEnd w:id="85"/>
    <w:bookmarkStart w:name="z89" w:id="86"/>
    <w:p>
      <w:pPr>
        <w:spacing w:after="0"/>
        <w:ind w:left="0"/>
        <w:jc w:val="both"/>
      </w:pPr>
      <w:r>
        <w:rPr>
          <w:rFonts w:ascii="Times New Roman"/>
          <w:b w:val="false"/>
          <w:i w:val="false"/>
          <w:color w:val="000000"/>
          <w:sz w:val="28"/>
        </w:rPr>
        <w:t>
      31. Жәрдемақы төлеумен байланысты банк қызметтеріне ақы төлеу бюджет қаражаты есебінен жүзеге асырылады.</w:t>
      </w:r>
    </w:p>
    <w:bookmarkEnd w:id="86"/>
    <w:bookmarkStart w:name="z90" w:id="87"/>
    <w:p>
      <w:pPr>
        <w:spacing w:after="0"/>
        <w:ind w:left="0"/>
        <w:jc w:val="both"/>
      </w:pPr>
      <w:r>
        <w:rPr>
          <w:rFonts w:ascii="Times New Roman"/>
          <w:b w:val="false"/>
          <w:i w:val="false"/>
          <w:color w:val="000000"/>
          <w:sz w:val="28"/>
        </w:rPr>
        <w:t>
      32. Төлем тоқтатылған жағдайда Мемлекеттік корпорацияның бөлімшесі істі жабуды жүргізеді және оны Мемлекеттік корпорацияның мұрағатына өткізеді.</w:t>
      </w:r>
    </w:p>
    <w:bookmarkEnd w:id="87"/>
    <w:bookmarkStart w:name="z91" w:id="88"/>
    <w:p>
      <w:pPr>
        <w:spacing w:after="0"/>
        <w:ind w:left="0"/>
        <w:jc w:val="both"/>
      </w:pPr>
      <w:r>
        <w:rPr>
          <w:rFonts w:ascii="Times New Roman"/>
          <w:b w:val="false"/>
          <w:i w:val="false"/>
          <w:color w:val="000000"/>
          <w:sz w:val="28"/>
        </w:rPr>
        <w:t>
      33. Жәрдемақы төлемдері жүргізіліп жатқан істер (қолданыстағы істер) қолданыстағы іс мұрағатында сақталады.</w:t>
      </w:r>
    </w:p>
    <w:bookmarkEnd w:id="88"/>
    <w:bookmarkStart w:name="z92" w:id="89"/>
    <w:p>
      <w:pPr>
        <w:spacing w:after="0"/>
        <w:ind w:left="0"/>
        <w:jc w:val="both"/>
      </w:pPr>
      <w:r>
        <w:rPr>
          <w:rFonts w:ascii="Times New Roman"/>
          <w:b w:val="false"/>
          <w:i w:val="false"/>
          <w:color w:val="000000"/>
          <w:sz w:val="28"/>
        </w:rPr>
        <w:t>
      34. Жәрдемақы төлеу тоқтатыла тұрған істер алушының өзі немесе отбасының мүшелері жүгінгенге дейін "Бақылауда" деген белгімен қолданыстағы істерден бөлек сақталады. Алты ай өткеннен кейін іс соңғы төлемінің күні мен сомасы көрсетіле отырып, есептен алынады және Мемлекеттік корпорация бөлімшесінің мұрағатына өткізіледі. Мемлекеттік корпорацияның бөлімшелерімен жәрдемақы төлеуді жәрдемақы тағайындау жөніндегі уәкілетті органның жәрдемақы тағайындау туралы шешімі бойынша қалпына келтіреді.</w:t>
      </w:r>
    </w:p>
    <w:bookmarkEnd w:id="89"/>
    <w:bookmarkStart w:name="z93" w:id="90"/>
    <w:p>
      <w:pPr>
        <w:spacing w:after="0"/>
        <w:ind w:left="0"/>
        <w:jc w:val="both"/>
      </w:pPr>
      <w:r>
        <w:rPr>
          <w:rFonts w:ascii="Times New Roman"/>
          <w:b w:val="false"/>
          <w:i w:val="false"/>
          <w:color w:val="000000"/>
          <w:sz w:val="28"/>
        </w:rPr>
        <w:t>
      35. Мұрағаттық істер әліпби және істердің жабылу жылдары бойынша он жыл бойы сақталады, сақтау мерзімі өткеннен кейін акт бойынша жойылады, ал қолданыстағы істердің электрондық нұсқасы тұрақты сақталады.</w:t>
      </w:r>
    </w:p>
    <w:bookmarkEnd w:id="90"/>
    <w:bookmarkStart w:name="z94" w:id="91"/>
    <w:p>
      <w:pPr>
        <w:spacing w:after="0"/>
        <w:ind w:left="0"/>
        <w:jc w:val="left"/>
      </w:pPr>
      <w:r>
        <w:rPr>
          <w:rFonts w:ascii="Times New Roman"/>
          <w:b/>
          <w:i w:val="false"/>
          <w:color w:val="000000"/>
        </w:rPr>
        <w:t xml:space="preserve"> 4. Арнайы комиссиялар</w:t>
      </w:r>
    </w:p>
    <w:bookmarkEnd w:id="91"/>
    <w:bookmarkStart w:name="z95" w:id="92"/>
    <w:p>
      <w:pPr>
        <w:spacing w:after="0"/>
        <w:ind w:left="0"/>
        <w:jc w:val="both"/>
      </w:pPr>
      <w:r>
        <w:rPr>
          <w:rFonts w:ascii="Times New Roman"/>
          <w:b w:val="false"/>
          <w:i w:val="false"/>
          <w:color w:val="000000"/>
          <w:sz w:val="28"/>
        </w:rPr>
        <w:t>
      36. Бар жұмыс өтілі туралы құжаттар болмаған немесе толық ұсынылмаған кезде, 1941 жылғы 22 маусымнан бастап 1945 жылғы 9 мамырды қоса алғандағы жұмыс өтілін арнайы комиссиялар белгілейді.</w:t>
      </w:r>
    </w:p>
    <w:bookmarkEnd w:id="92"/>
    <w:bookmarkStart w:name="z96" w:id="93"/>
    <w:p>
      <w:pPr>
        <w:spacing w:after="0"/>
        <w:ind w:left="0"/>
        <w:jc w:val="both"/>
      </w:pPr>
      <w:r>
        <w:rPr>
          <w:rFonts w:ascii="Times New Roman"/>
          <w:b w:val="false"/>
          <w:i w:val="false"/>
          <w:color w:val="000000"/>
          <w:sz w:val="28"/>
        </w:rPr>
        <w:t>
      37. Арнайы комиссия жергілікті өкілді органдардың, жергілікті өзін-өзі басқару органдарының, Ардагерлер кеңестерінің, қоғамдық бірлестіктердің, жұмыспен қамту және әлеуметтік бағдарламалар уәкілетті органдарының, жәрдемақы тағайындау жөніндегі уәкілетті органдардың, әскери басқарманың жергілікті органдарының өкілдерінен тұрады.</w:t>
      </w:r>
    </w:p>
    <w:bookmarkEnd w:id="93"/>
    <w:bookmarkStart w:name="z97" w:id="94"/>
    <w:p>
      <w:pPr>
        <w:spacing w:after="0"/>
        <w:ind w:left="0"/>
        <w:jc w:val="both"/>
      </w:pPr>
      <w:r>
        <w:rPr>
          <w:rFonts w:ascii="Times New Roman"/>
          <w:b w:val="false"/>
          <w:i w:val="false"/>
          <w:color w:val="000000"/>
          <w:sz w:val="28"/>
        </w:rPr>
        <w:t>
      38. Арнайы комиссиялар:</w:t>
      </w:r>
    </w:p>
    <w:bookmarkEnd w:id="94"/>
    <w:p>
      <w:pPr>
        <w:spacing w:after="0"/>
        <w:ind w:left="0"/>
        <w:jc w:val="both"/>
      </w:pPr>
      <w:r>
        <w:rPr>
          <w:rFonts w:ascii="Times New Roman"/>
          <w:b w:val="false"/>
          <w:i w:val="false"/>
          <w:color w:val="000000"/>
          <w:sz w:val="28"/>
        </w:rPr>
        <w:t>
      1941 жылғы 22 маусымнан бастап 1945 жылғы 9 мамырды қоса алғандағы еңбек өтілін растау үшін ұсынылған құжаттардың мазмұны мен тиісінше ресімделуін құқықтық бағалауды;</w:t>
      </w:r>
    </w:p>
    <w:p>
      <w:pPr>
        <w:spacing w:after="0"/>
        <w:ind w:left="0"/>
        <w:jc w:val="both"/>
      </w:pPr>
      <w:r>
        <w:rPr>
          <w:rFonts w:ascii="Times New Roman"/>
          <w:b w:val="false"/>
          <w:i w:val="false"/>
          <w:color w:val="000000"/>
          <w:sz w:val="28"/>
        </w:rPr>
        <w:t>
      куәгерлердің айғақтары бойынша жұмыс өтілін белгілеуді (куәгерлерге сұрақтар қоюды);</w:t>
      </w:r>
    </w:p>
    <w:p>
      <w:pPr>
        <w:spacing w:after="0"/>
        <w:ind w:left="0"/>
        <w:jc w:val="both"/>
      </w:pPr>
      <w:r>
        <w:rPr>
          <w:rFonts w:ascii="Times New Roman"/>
          <w:b w:val="false"/>
          <w:i w:val="false"/>
          <w:color w:val="000000"/>
          <w:sz w:val="28"/>
        </w:rPr>
        <w:t>
      өтініш берушінің жұмыс өтілін белгілеу үшін қажетті құжаттарға сұрау салуды;</w:t>
      </w:r>
    </w:p>
    <w:p>
      <w:pPr>
        <w:spacing w:after="0"/>
        <w:ind w:left="0"/>
        <w:jc w:val="both"/>
      </w:pPr>
      <w:r>
        <w:rPr>
          <w:rFonts w:ascii="Times New Roman"/>
          <w:b w:val="false"/>
          <w:i w:val="false"/>
          <w:color w:val="000000"/>
          <w:sz w:val="28"/>
        </w:rPr>
        <w:t>
      1941 жылғы 22 маусымнан бастап 1945 жылғы 9 мамырды қоса алған кезеңдегі жұмыс өтілін белгілеу (немесе белгілеуден бас тарту) туралы шешімдер шығаруды;</w:t>
      </w:r>
    </w:p>
    <w:p>
      <w:pPr>
        <w:spacing w:after="0"/>
        <w:ind w:left="0"/>
        <w:jc w:val="both"/>
      </w:pPr>
      <w:r>
        <w:rPr>
          <w:rFonts w:ascii="Times New Roman"/>
          <w:b w:val="false"/>
          <w:i w:val="false"/>
          <w:color w:val="000000"/>
          <w:sz w:val="28"/>
        </w:rPr>
        <w:t>
      жұмыс өтілін белгілеу туралы құжаттарды қараудың барысы туралы өтініш берушілерге жазбаша хабарлауды жүзеге асырады.</w:t>
      </w:r>
    </w:p>
    <w:bookmarkStart w:name="z98" w:id="95"/>
    <w:p>
      <w:pPr>
        <w:spacing w:after="0"/>
        <w:ind w:left="0"/>
        <w:jc w:val="both"/>
      </w:pPr>
      <w:r>
        <w:rPr>
          <w:rFonts w:ascii="Times New Roman"/>
          <w:b w:val="false"/>
          <w:i w:val="false"/>
          <w:color w:val="000000"/>
          <w:sz w:val="28"/>
        </w:rPr>
        <w:t>
      39. Арнайы комиссиялар жұмыс өтілін белгілеуді өтініш берушіні бір кәсіпорында, ұйымда, мекемеде, колхозда бірге істеген жұмысы бойынша білетін және оған қатысты өтініш берушінің жұмысын растайтын уақыт ішінде өзінің жұмысы туралы құжаттары, оның ішінде егер зейнетақы ісіндегі деректер бойынша еңбек өтілі куәгердің айғақтары бойынша зейнетақы тағайындалғанда ескерілсе, куәгерлердің өздерінің жауаптарының хаттамалары бар, бір куәгер айғағының негізінде жүзеге асырылуы мүмкін.</w:t>
      </w:r>
    </w:p>
    <w:bookmarkEnd w:id="95"/>
    <w:bookmarkStart w:name="z99" w:id="96"/>
    <w:p>
      <w:pPr>
        <w:spacing w:after="0"/>
        <w:ind w:left="0"/>
        <w:jc w:val="both"/>
      </w:pPr>
      <w:r>
        <w:rPr>
          <w:rFonts w:ascii="Times New Roman"/>
          <w:b w:val="false"/>
          <w:i w:val="false"/>
          <w:color w:val="000000"/>
          <w:sz w:val="28"/>
        </w:rPr>
        <w:t>
      40. Арнайы комиссиялар куәгерлерді жеке айғақтар беру үшін шақыру немесе куәгерлердің қолының түпнұсқа екендігі нотариалды тәртіппен куәландырылған кезде олардың жазбаша айғақтарын қараумен шектелу туралы мәселені өз қарауы бойынша шешеді.</w:t>
      </w:r>
    </w:p>
    <w:bookmarkEnd w:id="96"/>
    <w:bookmarkStart w:name="z100" w:id="97"/>
    <w:p>
      <w:pPr>
        <w:spacing w:after="0"/>
        <w:ind w:left="0"/>
        <w:jc w:val="both"/>
      </w:pPr>
      <w:r>
        <w:rPr>
          <w:rFonts w:ascii="Times New Roman"/>
          <w:b w:val="false"/>
          <w:i w:val="false"/>
          <w:color w:val="000000"/>
          <w:sz w:val="28"/>
        </w:rPr>
        <w:t>
      41. Өтініш берушіде жұмыс фактісі туралы құжаттар сақталмаған, сондай-ақ өтініш берушінің 1941 жылғы 22 маусымнан бастап 1945 жылғы 9 мамырды қоса алғанда жұмысын растайтын куәгерлерді ұсынуға мүмкіндігі болмаған жағдайларда, жұмыс фактісін арнайы комиссия Ардагерлер кеңестерінің қолдаухаттары негізінде белгілейді.</w:t>
      </w:r>
    </w:p>
    <w:bookmarkEnd w:id="97"/>
    <w:p>
      <w:pPr>
        <w:spacing w:after="0"/>
        <w:ind w:left="0"/>
        <w:jc w:val="both"/>
      </w:pPr>
      <w:r>
        <w:rPr>
          <w:rFonts w:ascii="Times New Roman"/>
          <w:b w:val="false"/>
          <w:i w:val="false"/>
          <w:color w:val="000000"/>
          <w:sz w:val="28"/>
        </w:rPr>
        <w:t>
      Қолдаухатқа мұрағат органдарының, ұйымдардың мұрағаттардың жоқ екені туралы анықтамалары қоса беріледі.</w:t>
      </w:r>
    </w:p>
    <w:bookmarkStart w:name="z101" w:id="98"/>
    <w:p>
      <w:pPr>
        <w:spacing w:after="0"/>
        <w:ind w:left="0"/>
        <w:jc w:val="both"/>
      </w:pPr>
      <w:r>
        <w:rPr>
          <w:rFonts w:ascii="Times New Roman"/>
          <w:b w:val="false"/>
          <w:i w:val="false"/>
          <w:color w:val="000000"/>
          <w:sz w:val="28"/>
        </w:rPr>
        <w:t xml:space="preserve">
      42. Уәкілетті ұйымның бөлімшелерінен қарауға келіп түскен құжаттар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қарауға келіп түскен құжаттарды тіркеу журналында тіркеледі.</w:t>
      </w:r>
    </w:p>
    <w:bookmarkEnd w:id="98"/>
    <w:bookmarkStart w:name="z102" w:id="99"/>
    <w:p>
      <w:pPr>
        <w:spacing w:after="0"/>
        <w:ind w:left="0"/>
        <w:jc w:val="both"/>
      </w:pPr>
      <w:r>
        <w:rPr>
          <w:rFonts w:ascii="Times New Roman"/>
          <w:b w:val="false"/>
          <w:i w:val="false"/>
          <w:color w:val="000000"/>
          <w:sz w:val="28"/>
        </w:rPr>
        <w:t>
      43. Арнайы комиссия келіп түскен құжаттарды күнтізбелік он күн ішінде қарайды және жетіспейтін құжаттарды тиісті ұйымдарға (кәсіпорындарға) сұрау салу немесе куәгерлерге сұрақ қою туралы шешім қабылдайды.</w:t>
      </w:r>
    </w:p>
    <w:bookmarkEnd w:id="99"/>
    <w:bookmarkStart w:name="z103" w:id="100"/>
    <w:p>
      <w:pPr>
        <w:spacing w:after="0"/>
        <w:ind w:left="0"/>
        <w:jc w:val="both"/>
      </w:pPr>
      <w:r>
        <w:rPr>
          <w:rFonts w:ascii="Times New Roman"/>
          <w:b w:val="false"/>
          <w:i w:val="false"/>
          <w:color w:val="000000"/>
          <w:sz w:val="28"/>
        </w:rPr>
        <w:t xml:space="preserve">
      44. Өтініш иесімен 1941 жылғы 22 маусымнан бастап 1945 жылғы 9 мамырды қоса алғанда бірге жұмыс істеу фактісін растай алатын куәгерлер болған кезде,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куәгерлерге сұрақ қою хаттамасы жасалады.</w:t>
      </w:r>
    </w:p>
    <w:bookmarkEnd w:id="100"/>
    <w:bookmarkStart w:name="z104" w:id="101"/>
    <w:p>
      <w:pPr>
        <w:spacing w:after="0"/>
        <w:ind w:left="0"/>
        <w:jc w:val="both"/>
      </w:pPr>
      <w:r>
        <w:rPr>
          <w:rFonts w:ascii="Times New Roman"/>
          <w:b w:val="false"/>
          <w:i w:val="false"/>
          <w:color w:val="000000"/>
          <w:sz w:val="28"/>
        </w:rPr>
        <w:t xml:space="preserve">
      45. Қажетті құжаттарды жинау, куәгерлерге сұрақ қою қорытындылары бойынша арнайы комиссия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еңбек өтілін белгілеу туралы шешім шығарады және оны Мемлекеттік корпорацияның бөлімшесіне жібереді.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___________________________ облысы</w:t>
      </w:r>
    </w:p>
    <w:p>
      <w:pPr>
        <w:spacing w:after="0"/>
        <w:ind w:left="0"/>
        <w:jc w:val="both"/>
      </w:pPr>
      <w:r>
        <w:rPr>
          <w:rFonts w:ascii="Times New Roman"/>
          <w:b w:val="false"/>
          <w:i w:val="false"/>
          <w:color w:val="000000"/>
          <w:sz w:val="28"/>
        </w:rPr>
        <w:t xml:space="preserve">
      (қаласы) бойынша             </w:t>
      </w:r>
    </w:p>
    <w:p>
      <w:pPr>
        <w:spacing w:after="0"/>
        <w:ind w:left="0"/>
        <w:jc w:val="both"/>
      </w:pPr>
      <w:r>
        <w:rPr>
          <w:rFonts w:ascii="Times New Roman"/>
          <w:b w:val="false"/>
          <w:i w:val="false"/>
          <w:color w:val="000000"/>
          <w:sz w:val="28"/>
        </w:rPr>
        <w:t>
      Еңбек, әлеуметтік қорғау және</w:t>
      </w:r>
    </w:p>
    <w:p>
      <w:pPr>
        <w:spacing w:after="0"/>
        <w:ind w:left="0"/>
        <w:jc w:val="both"/>
      </w:pPr>
      <w:r>
        <w:rPr>
          <w:rFonts w:ascii="Times New Roman"/>
          <w:b w:val="false"/>
          <w:i w:val="false"/>
          <w:color w:val="000000"/>
          <w:sz w:val="28"/>
        </w:rPr>
        <w:t>
      көші-қон комитетінің департаменті</w:t>
      </w:r>
    </w:p>
    <w:bookmarkStart w:name="z106" w:id="102"/>
    <w:p>
      <w:pPr>
        <w:spacing w:after="0"/>
        <w:ind w:left="0"/>
        <w:jc w:val="left"/>
      </w:pPr>
      <w:r>
        <w:rPr>
          <w:rFonts w:ascii="Times New Roman"/>
          <w:b/>
          <w:i w:val="false"/>
          <w:color w:val="000000"/>
        </w:rPr>
        <w:t xml:space="preserve"> Өтініш</w:t>
      </w:r>
    </w:p>
    <w:bookmarkEnd w:id="102"/>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болған жағдайда)</w:t>
      </w:r>
    </w:p>
    <w:p>
      <w:pPr>
        <w:spacing w:after="0"/>
        <w:ind w:left="0"/>
        <w:jc w:val="both"/>
      </w:pPr>
      <w:r>
        <w:rPr>
          <w:rFonts w:ascii="Times New Roman"/>
          <w:b w:val="false"/>
          <w:i w:val="false"/>
          <w:color w:val="000000"/>
          <w:sz w:val="28"/>
        </w:rPr>
        <w:t>
      Туған күні ____ жылғы "___" _______________________, мынадай мекенжай</w:t>
      </w:r>
    </w:p>
    <w:p>
      <w:pPr>
        <w:spacing w:after="0"/>
        <w:ind w:left="0"/>
        <w:jc w:val="both"/>
      </w:pPr>
      <w:r>
        <w:rPr>
          <w:rFonts w:ascii="Times New Roman"/>
          <w:b w:val="false"/>
          <w:i w:val="false"/>
          <w:color w:val="000000"/>
          <w:sz w:val="28"/>
        </w:rPr>
        <w:t>
      бойынша тұратын: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шотының № ________________ Банктің атауы________________________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Жеке куәлігінің (паспортының) деректері: № _________________________,</w:t>
      </w:r>
    </w:p>
    <w:p>
      <w:pPr>
        <w:spacing w:after="0"/>
        <w:ind w:left="0"/>
        <w:jc w:val="both"/>
      </w:pPr>
      <w:r>
        <w:rPr>
          <w:rFonts w:ascii="Times New Roman"/>
          <w:b w:val="false"/>
          <w:i w:val="false"/>
          <w:color w:val="000000"/>
          <w:sz w:val="28"/>
        </w:rPr>
        <w:t>
      кім берген ___________________, берілген күні ______________________.</w:t>
      </w:r>
    </w:p>
    <w:p>
      <w:pPr>
        <w:spacing w:after="0"/>
        <w:ind w:left="0"/>
        <w:jc w:val="both"/>
      </w:pPr>
      <w:r>
        <w:rPr>
          <w:rFonts w:ascii="Times New Roman"/>
          <w:b w:val="false"/>
          <w:i w:val="false"/>
          <w:color w:val="000000"/>
          <w:sz w:val="28"/>
        </w:rPr>
        <w:t>
      Маған _________________________________________________________</w:t>
      </w:r>
    </w:p>
    <w:p>
      <w:pPr>
        <w:spacing w:after="0"/>
        <w:ind w:left="0"/>
        <w:jc w:val="both"/>
      </w:pPr>
      <w:r>
        <w:rPr>
          <w:rFonts w:ascii="Times New Roman"/>
          <w:b w:val="false"/>
          <w:i w:val="false"/>
          <w:color w:val="000000"/>
          <w:sz w:val="28"/>
        </w:rPr>
        <w:t>
      (санатын көрсету)</w:t>
      </w:r>
    </w:p>
    <w:p>
      <w:pPr>
        <w:spacing w:after="0"/>
        <w:ind w:left="0"/>
        <w:jc w:val="both"/>
      </w:pPr>
      <w:r>
        <w:rPr>
          <w:rFonts w:ascii="Times New Roman"/>
          <w:b w:val="false"/>
          <w:i w:val="false"/>
          <w:color w:val="000000"/>
          <w:sz w:val="28"/>
        </w:rPr>
        <w:t>
      ретінде арнаулы мемлекеттік жәрдемақы тағайындауды сұраймын.</w:t>
      </w:r>
    </w:p>
    <w:p>
      <w:pPr>
        <w:spacing w:after="0"/>
        <w:ind w:left="0"/>
        <w:jc w:val="both"/>
      </w:pPr>
      <w:r>
        <w:rPr>
          <w:rFonts w:ascii="Times New Roman"/>
          <w:b w:val="false"/>
          <w:i w:val="false"/>
          <w:color w:val="000000"/>
          <w:sz w:val="28"/>
        </w:rPr>
        <w:t>
      Мүгедектігі бойынша, асыраушысынан айырылуына байланысты, жасы</w:t>
      </w:r>
    </w:p>
    <w:p>
      <w:pPr>
        <w:spacing w:after="0"/>
        <w:ind w:left="0"/>
        <w:jc w:val="both"/>
      </w:pPr>
      <w:r>
        <w:rPr>
          <w:rFonts w:ascii="Times New Roman"/>
          <w:b w:val="false"/>
          <w:i w:val="false"/>
          <w:color w:val="000000"/>
          <w:sz w:val="28"/>
        </w:rPr>
        <w:t>
      бойынша мемлекеттік әлеуметтік жәрдемақы, мемлекеттік арнаулы</w:t>
      </w:r>
    </w:p>
    <w:p>
      <w:pPr>
        <w:spacing w:after="0"/>
        <w:ind w:left="0"/>
        <w:jc w:val="both"/>
      </w:pPr>
      <w:r>
        <w:rPr>
          <w:rFonts w:ascii="Times New Roman"/>
          <w:b w:val="false"/>
          <w:i w:val="false"/>
          <w:color w:val="000000"/>
          <w:sz w:val="28"/>
        </w:rPr>
        <w:t>
      жәрдемақы, зейнетақы (керегін сызу) аламын</w:t>
      </w:r>
    </w:p>
    <w:p>
      <w:pPr>
        <w:spacing w:after="0"/>
        <w:ind w:left="0"/>
        <w:jc w:val="both"/>
      </w:pPr>
      <w:r>
        <w:rPr>
          <w:rFonts w:ascii="Times New Roman"/>
          <w:b w:val="false"/>
          <w:i w:val="false"/>
          <w:color w:val="000000"/>
          <w:sz w:val="28"/>
        </w:rPr>
        <w:t>
      Сіз арнаулы әлеуметтік жәрдемақыны өзге негіздер бойынша аласыз</w:t>
      </w:r>
    </w:p>
    <w:p>
      <w:pPr>
        <w:spacing w:after="0"/>
        <w:ind w:left="0"/>
        <w:jc w:val="both"/>
      </w:pPr>
      <w:r>
        <w:rPr>
          <w:rFonts w:ascii="Times New Roman"/>
          <w:b w:val="false"/>
          <w:i w:val="false"/>
          <w:color w:val="000000"/>
          <w:sz w:val="28"/>
        </w:rPr>
        <w:t>
      ба __________________________________________________________________</w:t>
      </w:r>
    </w:p>
    <w:p>
      <w:pPr>
        <w:spacing w:after="0"/>
        <w:ind w:left="0"/>
        <w:jc w:val="both"/>
      </w:pPr>
      <w:r>
        <w:rPr>
          <w:rFonts w:ascii="Times New Roman"/>
          <w:b w:val="false"/>
          <w:i w:val="false"/>
          <w:color w:val="000000"/>
          <w:sz w:val="28"/>
        </w:rPr>
        <w:t>
      (иә, жоқ; бар болса, қандай негіз бойынша екенін көрсету)</w:t>
      </w:r>
    </w:p>
    <w:p>
      <w:pPr>
        <w:spacing w:after="0"/>
        <w:ind w:left="0"/>
        <w:jc w:val="both"/>
      </w:pPr>
      <w:r>
        <w:rPr>
          <w:rFonts w:ascii="Times New Roman"/>
          <w:b w:val="false"/>
          <w:i w:val="false"/>
          <w:color w:val="000000"/>
          <w:sz w:val="28"/>
        </w:rPr>
        <w:t>
      Арнаулы мемлекеттік жәрдемақы тағайындау үшін қажетті менің</w:t>
      </w:r>
    </w:p>
    <w:p>
      <w:pPr>
        <w:spacing w:after="0"/>
        <w:ind w:left="0"/>
        <w:jc w:val="both"/>
      </w:pPr>
      <w:r>
        <w:rPr>
          <w:rFonts w:ascii="Times New Roman"/>
          <w:b w:val="false"/>
          <w:i w:val="false"/>
          <w:color w:val="000000"/>
          <w:sz w:val="28"/>
        </w:rPr>
        <w:t>
      дербес деректерімді жинауға және өңдеуге келісім беремін.</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мәліметтерді қолдануға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w:t>
      </w:r>
    </w:p>
    <w:p>
      <w:pPr>
        <w:spacing w:after="0"/>
        <w:ind w:left="0"/>
        <w:jc w:val="both"/>
      </w:pPr>
      <w:r>
        <w:rPr>
          <w:rFonts w:ascii="Times New Roman"/>
          <w:b w:val="false"/>
          <w:i w:val="false"/>
          <w:color w:val="000000"/>
          <w:sz w:val="28"/>
        </w:rPr>
        <w:t>
      қабылдау жөнінде ұялы телефонға sms-хабар жіберу арқылы хабардар</w:t>
      </w:r>
    </w:p>
    <w:p>
      <w:pPr>
        <w:spacing w:after="0"/>
        <w:ind w:left="0"/>
        <w:jc w:val="both"/>
      </w:pPr>
      <w:r>
        <w:rPr>
          <w:rFonts w:ascii="Times New Roman"/>
          <w:b w:val="false"/>
          <w:i w:val="false"/>
          <w:color w:val="000000"/>
          <w:sz w:val="28"/>
        </w:rPr>
        <w:t>
      етуге келісім беремін.</w:t>
      </w:r>
    </w:p>
    <w:p>
      <w:pPr>
        <w:spacing w:after="0"/>
        <w:ind w:left="0"/>
        <w:jc w:val="both"/>
      </w:pPr>
      <w:r>
        <w:rPr>
          <w:rFonts w:ascii="Times New Roman"/>
          <w:b w:val="false"/>
          <w:i w:val="false"/>
          <w:color w:val="000000"/>
          <w:sz w:val="28"/>
        </w:rPr>
        <w:t>
      Төленетін жәрдемақы мөлшеріне әсер ететін өзгерістер туындаған</w:t>
      </w:r>
    </w:p>
    <w:p>
      <w:pPr>
        <w:spacing w:after="0"/>
        <w:ind w:left="0"/>
        <w:jc w:val="both"/>
      </w:pPr>
      <w:r>
        <w:rPr>
          <w:rFonts w:ascii="Times New Roman"/>
          <w:b w:val="false"/>
          <w:i w:val="false"/>
          <w:color w:val="000000"/>
          <w:sz w:val="28"/>
        </w:rPr>
        <w:t>
      жағдайда, сондай-ақ тұрғылықты мекенжайы (оның ішінде ҚР тыс жерге</w:t>
      </w:r>
    </w:p>
    <w:p>
      <w:pPr>
        <w:spacing w:after="0"/>
        <w:ind w:left="0"/>
        <w:jc w:val="both"/>
      </w:pPr>
      <w:r>
        <w:rPr>
          <w:rFonts w:ascii="Times New Roman"/>
          <w:b w:val="false"/>
          <w:i w:val="false"/>
          <w:color w:val="000000"/>
          <w:sz w:val="28"/>
        </w:rPr>
        <w:t>
      кету), сауалнама мәліметтері, банк деректемелері өзгерген жағдайда</w:t>
      </w:r>
    </w:p>
    <w:p>
      <w:pPr>
        <w:spacing w:after="0"/>
        <w:ind w:left="0"/>
        <w:jc w:val="both"/>
      </w:pPr>
      <w:r>
        <w:rPr>
          <w:rFonts w:ascii="Times New Roman"/>
          <w:b w:val="false"/>
          <w:i w:val="false"/>
          <w:color w:val="000000"/>
          <w:sz w:val="28"/>
        </w:rPr>
        <w:t>
      олар туралы Мемлекеттік корпорацияның бөлімшесіне 10 жұмыс күн ішінде</w:t>
      </w:r>
    </w:p>
    <w:p>
      <w:pPr>
        <w:spacing w:after="0"/>
        <w:ind w:left="0"/>
        <w:jc w:val="both"/>
      </w:pPr>
      <w:r>
        <w:rPr>
          <w:rFonts w:ascii="Times New Roman"/>
          <w:b w:val="false"/>
          <w:i w:val="false"/>
          <w:color w:val="000000"/>
          <w:sz w:val="28"/>
        </w:rPr>
        <w:t>
      хабарлауға міндеттенемін.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_________________ ұялы _______________ Е-маіl ______________</w:t>
      </w:r>
    </w:p>
    <w:p>
      <w:pPr>
        <w:spacing w:after="0"/>
        <w:ind w:left="0"/>
        <w:jc w:val="both"/>
      </w:pPr>
      <w:r>
        <w:rPr>
          <w:rFonts w:ascii="Times New Roman"/>
          <w:b w:val="false"/>
          <w:i w:val="false"/>
          <w:color w:val="000000"/>
          <w:sz w:val="28"/>
        </w:rPr>
        <w:t>
      20__ жылғы "___" __________ Өтініш берушінің қолы ___________________</w:t>
      </w:r>
    </w:p>
    <w:p>
      <w:pPr>
        <w:spacing w:after="0"/>
        <w:ind w:left="0"/>
        <w:jc w:val="both"/>
      </w:pPr>
      <w:r>
        <w:rPr>
          <w:rFonts w:ascii="Times New Roman"/>
          <w:b w:val="false"/>
          <w:i w:val="false"/>
          <w:color w:val="000000"/>
          <w:sz w:val="28"/>
        </w:rPr>
        <w:t>
      Азамат (ша) _________________________________________________ өтініші</w:t>
      </w:r>
    </w:p>
    <w:p>
      <w:pPr>
        <w:spacing w:after="0"/>
        <w:ind w:left="0"/>
        <w:jc w:val="both"/>
      </w:pPr>
      <w:r>
        <w:rPr>
          <w:rFonts w:ascii="Times New Roman"/>
          <w:b w:val="false"/>
          <w:i w:val="false"/>
          <w:color w:val="000000"/>
          <w:sz w:val="28"/>
        </w:rPr>
        <w:t>
      20___ жылғы "___"____________ № 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болған</w:t>
      </w:r>
    </w:p>
    <w:p>
      <w:pPr>
        <w:spacing w:after="0"/>
        <w:ind w:left="0"/>
        <w:jc w:val="both"/>
      </w:pPr>
      <w:r>
        <w:rPr>
          <w:rFonts w:ascii="Times New Roman"/>
          <w:b w:val="false"/>
          <w:i w:val="false"/>
          <w:color w:val="000000"/>
          <w:sz w:val="28"/>
        </w:rPr>
        <w:t>
      жағдайда), лауазымы және қолы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2-қосымша</w:t>
            </w:r>
          </w:p>
        </w:tc>
      </w:tr>
    </w:tbl>
    <w:bookmarkStart w:name="z108" w:id="103"/>
    <w:p>
      <w:pPr>
        <w:spacing w:after="0"/>
        <w:ind w:left="0"/>
        <w:jc w:val="left"/>
      </w:pPr>
      <w:r>
        <w:rPr>
          <w:rFonts w:ascii="Times New Roman"/>
          <w:b/>
          <w:i w:val="false"/>
          <w:color w:val="000000"/>
        </w:rPr>
        <w:t xml:space="preserve"> Мемлекеттік органдардың және (немесе) ұйымдардың ақпараттық</w:t>
      </w:r>
      <w:r>
        <w:br/>
      </w:r>
      <w:r>
        <w:rPr>
          <w:rFonts w:ascii="Times New Roman"/>
          <w:b/>
          <w:i w:val="false"/>
          <w:color w:val="000000"/>
        </w:rPr>
        <w:t>жүйелеріне сұрау салу</w:t>
      </w:r>
    </w:p>
    <w:bookmarkEnd w:id="103"/>
    <w:p>
      <w:pPr>
        <w:spacing w:after="0"/>
        <w:ind w:left="0"/>
        <w:jc w:val="both"/>
      </w:pPr>
      <w:r>
        <w:rPr>
          <w:rFonts w:ascii="Times New Roman"/>
          <w:b w:val="false"/>
          <w:i w:val="false"/>
          <w:color w:val="000000"/>
          <w:sz w:val="28"/>
        </w:rPr>
        <w:t>
      1.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тұлғаның бөлімшесі (бұдан әрі – Мемлекеттік корпорация) өтініш берушіден өтініш берушінің санатына байланысты жәрдемақы тағайындауға құжаттарды қабылдаған кезде өтініш берушінің жеке сәйкестендіру нөмірі (бұдан әрі – ЖСН) бойынша "электрондық үкімет" шлюзі арқылы мемлекеттік органдардың ақпараттық жүйелеріне мынадай:</w:t>
      </w:r>
    </w:p>
    <w:p>
      <w:pPr>
        <w:spacing w:after="0"/>
        <w:ind w:left="0"/>
        <w:jc w:val="both"/>
      </w:pPr>
      <w:r>
        <w:rPr>
          <w:rFonts w:ascii="Times New Roman"/>
          <w:b w:val="false"/>
          <w:i w:val="false"/>
          <w:color w:val="000000"/>
          <w:sz w:val="28"/>
        </w:rPr>
        <w:t>
      1) жеке басын куәландыратын;</w:t>
      </w:r>
    </w:p>
    <w:p>
      <w:pPr>
        <w:spacing w:after="0"/>
        <w:ind w:left="0"/>
        <w:jc w:val="both"/>
      </w:pPr>
      <w:r>
        <w:rPr>
          <w:rFonts w:ascii="Times New Roman"/>
          <w:b w:val="false"/>
          <w:i w:val="false"/>
          <w:color w:val="000000"/>
          <w:sz w:val="28"/>
        </w:rPr>
        <w:t xml:space="preserve">
      2) өтініш берушінің тұрғылықты жері бойынша тіркеу туралы (оның ішінде өтініш берушінің және Заңның 4-бабының </w:t>
      </w:r>
      <w:r>
        <w:rPr>
          <w:rFonts w:ascii="Times New Roman"/>
          <w:b w:val="false"/>
          <w:i w:val="false"/>
          <w:color w:val="000000"/>
          <w:sz w:val="28"/>
        </w:rPr>
        <w:t>10) тармақшасында</w:t>
      </w:r>
      <w:r>
        <w:rPr>
          <w:rFonts w:ascii="Times New Roman"/>
          <w:b w:val="false"/>
          <w:i w:val="false"/>
          <w:color w:val="000000"/>
          <w:sz w:val="28"/>
        </w:rPr>
        <w:t xml:space="preserve"> көрсетілген балаларға жәрдемақы тағайындау кезінде тұрғылықты жері бойынша);</w:t>
      </w:r>
    </w:p>
    <w:p>
      <w:pPr>
        <w:spacing w:after="0"/>
        <w:ind w:left="0"/>
        <w:jc w:val="both"/>
      </w:pPr>
      <w:r>
        <w:rPr>
          <w:rFonts w:ascii="Times New Roman"/>
          <w:b w:val="false"/>
          <w:i w:val="false"/>
          <w:color w:val="000000"/>
          <w:sz w:val="28"/>
        </w:rPr>
        <w:t xml:space="preserve">
      3) барлық балалары Қазақстан Республикасында туған жағдайда </w:t>
      </w:r>
    </w:p>
    <w:p>
      <w:pPr>
        <w:spacing w:after="0"/>
        <w:ind w:left="0"/>
        <w:jc w:val="both"/>
      </w:pPr>
      <w:r>
        <w:rPr>
          <w:rFonts w:ascii="Times New Roman"/>
          <w:b w:val="false"/>
          <w:i w:val="false"/>
          <w:color w:val="000000"/>
          <w:sz w:val="28"/>
        </w:rPr>
        <w:t xml:space="preserve">
      (2007 жылғы 13 тамыздан кейін туған балалары бойынша) өтініш беруші балаларының Заңның 4-бабының </w:t>
      </w:r>
      <w:r>
        <w:rPr>
          <w:rFonts w:ascii="Times New Roman"/>
          <w:b w:val="false"/>
          <w:i w:val="false"/>
          <w:color w:val="000000"/>
          <w:sz w:val="28"/>
        </w:rPr>
        <w:t>10) тармақшасында</w:t>
      </w:r>
      <w:r>
        <w:rPr>
          <w:rFonts w:ascii="Times New Roman"/>
          <w:b w:val="false"/>
          <w:i w:val="false"/>
          <w:color w:val="000000"/>
          <w:sz w:val="28"/>
        </w:rPr>
        <w:t xml:space="preserve"> көрсетілген балаларға жәрдемақы тағайындау кезінде ЖСН бойынша тууын (қайтыс болуын) тіркеу туралы;</w:t>
      </w:r>
    </w:p>
    <w:p>
      <w:pPr>
        <w:spacing w:after="0"/>
        <w:ind w:left="0"/>
        <w:jc w:val="both"/>
      </w:pPr>
      <w:r>
        <w:rPr>
          <w:rFonts w:ascii="Times New Roman"/>
          <w:b w:val="false"/>
          <w:i w:val="false"/>
          <w:color w:val="000000"/>
          <w:sz w:val="28"/>
        </w:rPr>
        <w:t xml:space="preserve">
      4) өтініш берушінің (Қазақстан Республикасының аумағында 2008 жылғы 1 маусымнан кейін тіркелгендер) Заңның 4-бабының </w:t>
      </w:r>
      <w:r>
        <w:rPr>
          <w:rFonts w:ascii="Times New Roman"/>
          <w:b w:val="false"/>
          <w:i w:val="false"/>
          <w:color w:val="000000"/>
          <w:sz w:val="28"/>
        </w:rPr>
        <w:t>10) тармақшасында</w:t>
      </w:r>
      <w:r>
        <w:rPr>
          <w:rFonts w:ascii="Times New Roman"/>
          <w:b w:val="false"/>
          <w:i w:val="false"/>
          <w:color w:val="000000"/>
          <w:sz w:val="28"/>
        </w:rPr>
        <w:t xml:space="preserve"> көрсетілген жәрдемақыны тағайындау кезінде неке қиюын (некені бұзуын) тіркеу туралы;</w:t>
      </w:r>
    </w:p>
    <w:p>
      <w:pPr>
        <w:spacing w:after="0"/>
        <w:ind w:left="0"/>
        <w:jc w:val="both"/>
      </w:pPr>
      <w:r>
        <w:rPr>
          <w:rFonts w:ascii="Times New Roman"/>
          <w:b w:val="false"/>
          <w:i w:val="false"/>
          <w:color w:val="000000"/>
          <w:sz w:val="28"/>
        </w:rPr>
        <w:t>
      5) балаға қамқоршылықты (қорғаншылықты) белгілеу туралы;</w:t>
      </w:r>
    </w:p>
    <w:p>
      <w:pPr>
        <w:spacing w:after="0"/>
        <w:ind w:left="0"/>
        <w:jc w:val="both"/>
      </w:pPr>
      <w:r>
        <w:rPr>
          <w:rFonts w:ascii="Times New Roman"/>
          <w:b w:val="false"/>
          <w:i w:val="false"/>
          <w:color w:val="000000"/>
          <w:sz w:val="28"/>
        </w:rPr>
        <w:t xml:space="preserve">
      6) Заңның 4-бабының </w:t>
      </w:r>
      <w:r>
        <w:rPr>
          <w:rFonts w:ascii="Times New Roman"/>
          <w:b w:val="false"/>
          <w:i w:val="false"/>
          <w:color w:val="000000"/>
          <w:sz w:val="28"/>
        </w:rPr>
        <w:t>10) тармақшасында</w:t>
      </w:r>
      <w:r>
        <w:rPr>
          <w:rFonts w:ascii="Times New Roman"/>
          <w:b w:val="false"/>
          <w:i w:val="false"/>
          <w:color w:val="000000"/>
          <w:sz w:val="28"/>
        </w:rPr>
        <w:t xml:space="preserve"> көрсетілген жәрдемақыны тағайындау кезінде оқу орнында білім алу фактісі туралы;</w:t>
      </w:r>
    </w:p>
    <w:p>
      <w:pPr>
        <w:spacing w:after="0"/>
        <w:ind w:left="0"/>
        <w:jc w:val="both"/>
      </w:pPr>
      <w:r>
        <w:rPr>
          <w:rFonts w:ascii="Times New Roman"/>
          <w:b w:val="false"/>
          <w:i w:val="false"/>
          <w:color w:val="000000"/>
          <w:sz w:val="28"/>
        </w:rPr>
        <w:t xml:space="preserve">
      7) Заңның 4-бабының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жәрдемақыны тағайындау кезінде өтініш берушінің Қазақстан Республикасы мемлекеттік наградаларымен наградталу фактісі туралы;</w:t>
      </w:r>
    </w:p>
    <w:p>
      <w:pPr>
        <w:spacing w:after="0"/>
        <w:ind w:left="0"/>
        <w:jc w:val="both"/>
      </w:pPr>
      <w:r>
        <w:rPr>
          <w:rFonts w:ascii="Times New Roman"/>
          <w:b w:val="false"/>
          <w:i w:val="false"/>
          <w:color w:val="000000"/>
          <w:sz w:val="28"/>
        </w:rPr>
        <w:t>
      8) мүгедектігі туралы анықтама;</w:t>
      </w:r>
    </w:p>
    <w:p>
      <w:pPr>
        <w:spacing w:after="0"/>
        <w:ind w:left="0"/>
        <w:jc w:val="both"/>
      </w:pPr>
      <w:r>
        <w:rPr>
          <w:rFonts w:ascii="Times New Roman"/>
          <w:b w:val="false"/>
          <w:i w:val="false"/>
          <w:color w:val="000000"/>
          <w:sz w:val="28"/>
        </w:rPr>
        <w:t>
      9) жәрдемақы беру жөніндегі уәкілетті ұйымның банктік реквизиттері туралы;</w:t>
      </w:r>
    </w:p>
    <w:p>
      <w:pPr>
        <w:spacing w:after="0"/>
        <w:ind w:left="0"/>
        <w:jc w:val="both"/>
      </w:pPr>
      <w:r>
        <w:rPr>
          <w:rFonts w:ascii="Times New Roman"/>
          <w:b w:val="false"/>
          <w:i w:val="false"/>
          <w:color w:val="000000"/>
          <w:sz w:val="28"/>
        </w:rPr>
        <w:t>
      10) орталық атқарушы органның ақпараттық жүйе бөлімшесінің коды туралы мәліметтерді алу үшін сұрау салуды қалыптастырады.</w:t>
      </w:r>
    </w:p>
    <w:p>
      <w:pPr>
        <w:spacing w:after="0"/>
        <w:ind w:left="0"/>
        <w:jc w:val="both"/>
      </w:pPr>
      <w:r>
        <w:rPr>
          <w:rFonts w:ascii="Times New Roman"/>
          <w:b w:val="false"/>
          <w:i w:val="false"/>
          <w:color w:val="000000"/>
          <w:sz w:val="28"/>
        </w:rPr>
        <w:t>
      Мемлекеттік органдардың және (немесе) ұйымдардың АЖ-дан және ЕДБ АЖ-дан сұратылатын мәліметтерді растайтын электрондық құжаттар тиісті мемлекеттік органдардың және (немесе) ұйымдардың, ЕДБ және "электрондық үкімет" шлюзінің ЭЦҚ-сымен, сондай-ақ сұрау салуды жүзеге асырған Мемлекеттік корпорация бөлімшесінің ЭЦҚ-сымен куәландырылады.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1) АЖ – ақпараттық жүйе;</w:t>
      </w:r>
    </w:p>
    <w:p>
      <w:pPr>
        <w:spacing w:after="0"/>
        <w:ind w:left="0"/>
        <w:jc w:val="both"/>
      </w:pPr>
      <w:r>
        <w:rPr>
          <w:rFonts w:ascii="Times New Roman"/>
          <w:b w:val="false"/>
          <w:i w:val="false"/>
          <w:color w:val="000000"/>
          <w:sz w:val="28"/>
        </w:rPr>
        <w:t>
      2) ЕДБ АЖ – екінші деңгейдегі банктердің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3-қосымша</w:t>
            </w:r>
          </w:p>
        </w:tc>
      </w:tr>
    </w:tbl>
    <w:bookmarkStart w:name="z110" w:id="104"/>
    <w:p>
      <w:pPr>
        <w:spacing w:after="0"/>
        <w:ind w:left="0"/>
        <w:jc w:val="left"/>
      </w:pPr>
      <w:r>
        <w:rPr>
          <w:rFonts w:ascii="Times New Roman"/>
          <w:b/>
          <w:i w:val="false"/>
          <w:color w:val="000000"/>
        </w:rPr>
        <w:t xml:space="preserve"> Қазақстан Республикасы азаматтарының қатысуымен ұрыс қимылдары</w:t>
      </w:r>
      <w:r>
        <w:br/>
      </w:r>
      <w:r>
        <w:rPr>
          <w:rFonts w:ascii="Times New Roman"/>
          <w:b/>
          <w:i w:val="false"/>
          <w:color w:val="000000"/>
        </w:rPr>
        <w:t>жүрген қалалардың және жүргізілген кезеңдердің тізбесі</w:t>
      </w:r>
    </w:p>
    <w:bookmarkEnd w:id="104"/>
    <w:p>
      <w:pPr>
        <w:spacing w:after="0"/>
        <w:ind w:left="0"/>
        <w:jc w:val="both"/>
      </w:pPr>
      <w:r>
        <w:rPr>
          <w:rFonts w:ascii="Times New Roman"/>
          <w:b w:val="false"/>
          <w:i w:val="false"/>
          <w:color w:val="000000"/>
          <w:sz w:val="28"/>
        </w:rPr>
        <w:t>
      Одесса қаласын қорғау: 1941 жылғы 10 тамыздан 16 қазанға дейін;</w:t>
      </w:r>
    </w:p>
    <w:p>
      <w:pPr>
        <w:spacing w:after="0"/>
        <w:ind w:left="0"/>
        <w:jc w:val="both"/>
      </w:pPr>
      <w:r>
        <w:rPr>
          <w:rFonts w:ascii="Times New Roman"/>
          <w:b w:val="false"/>
          <w:i w:val="false"/>
          <w:color w:val="000000"/>
          <w:sz w:val="28"/>
        </w:rPr>
        <w:t>
      Ленинград қаласын қорғау: 1941 жылғы 8 қыркүйектен 1944 жылғы 27 қаңтарға дейін;</w:t>
      </w:r>
    </w:p>
    <w:p>
      <w:pPr>
        <w:spacing w:after="0"/>
        <w:ind w:left="0"/>
        <w:jc w:val="both"/>
      </w:pPr>
      <w:r>
        <w:rPr>
          <w:rFonts w:ascii="Times New Roman"/>
          <w:b w:val="false"/>
          <w:i w:val="false"/>
          <w:color w:val="000000"/>
          <w:sz w:val="28"/>
        </w:rPr>
        <w:t>
      Севастополь қаласын қорғау: 1941 жылғы 5 қарашадан 1942 жылғы 4 шілдеге дейін;</w:t>
      </w:r>
    </w:p>
    <w:p>
      <w:pPr>
        <w:spacing w:after="0"/>
        <w:ind w:left="0"/>
        <w:jc w:val="both"/>
      </w:pPr>
      <w:r>
        <w:rPr>
          <w:rFonts w:ascii="Times New Roman"/>
          <w:b w:val="false"/>
          <w:i w:val="false"/>
          <w:color w:val="000000"/>
          <w:sz w:val="28"/>
        </w:rPr>
        <w:t>
      Сталинград қаласын қорғау: 1942 жылғы 12 шілдеден 19 қарашаға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4-қосымша</w:t>
            </w:r>
          </w:p>
        </w:tc>
      </w:tr>
    </w:tbl>
    <w:bookmarkStart w:name="z112" w:id="105"/>
    <w:p>
      <w:pPr>
        <w:spacing w:after="0"/>
        <w:ind w:left="0"/>
        <w:jc w:val="left"/>
      </w:pPr>
      <w:r>
        <w:rPr>
          <w:rFonts w:ascii="Times New Roman"/>
          <w:b/>
          <w:i w:val="false"/>
          <w:color w:val="000000"/>
        </w:rPr>
        <w:t xml:space="preserve"> Қазақстан Республикасы азаматтарының қатысуымен басқа</w:t>
      </w:r>
      <w:r>
        <w:br/>
      </w:r>
      <w:r>
        <w:rPr>
          <w:rFonts w:ascii="Times New Roman"/>
          <w:b/>
          <w:i w:val="false"/>
          <w:color w:val="000000"/>
        </w:rPr>
        <w:t>мемлекеттер аумағында жүргізілген ұрыс қимылдары кезеңдерінің</w:t>
      </w:r>
      <w:r>
        <w:br/>
      </w:r>
      <w:r>
        <w:rPr>
          <w:rFonts w:ascii="Times New Roman"/>
          <w:b/>
          <w:i w:val="false"/>
          <w:color w:val="000000"/>
        </w:rPr>
        <w:t>тізбесі</w:t>
      </w:r>
    </w:p>
    <w:bookmarkEnd w:id="105"/>
    <w:p>
      <w:pPr>
        <w:spacing w:after="0"/>
        <w:ind w:left="0"/>
        <w:jc w:val="both"/>
      </w:pPr>
      <w:r>
        <w:rPr>
          <w:rFonts w:ascii="Times New Roman"/>
          <w:b w:val="false"/>
          <w:i w:val="false"/>
          <w:color w:val="000000"/>
          <w:sz w:val="28"/>
        </w:rPr>
        <w:t>
      Алжирдегі ұрыс қимылдары: 1962-1964 жылдар;</w:t>
      </w:r>
    </w:p>
    <w:p>
      <w:pPr>
        <w:spacing w:after="0"/>
        <w:ind w:left="0"/>
        <w:jc w:val="both"/>
      </w:pPr>
      <w:r>
        <w:rPr>
          <w:rFonts w:ascii="Times New Roman"/>
          <w:b w:val="false"/>
          <w:i w:val="false"/>
          <w:color w:val="000000"/>
          <w:sz w:val="28"/>
        </w:rPr>
        <w:t>
      Мысырдағы (Біріккен Араб Республикасы) ұрыс қимылдары: 1962 жылғы қазаннан 1963 жылғы наурызға дейін; 1967 жылғы маусым; 1968 жыл; 1969 жылғы наурыздан 1972 жылғы шілдеге дейін; 1973 жылғы қазаннан 1974 жылғы наурызға дейін; 1974 жылғы маусымнан 1975 жылғы ақпанға дейін (Суэц арнасын минадан тазартуға қатысқан Қара теңіз және Тынық мұхиты флоттары тралшыларының жеке құрамы үшін);</w:t>
      </w:r>
    </w:p>
    <w:p>
      <w:pPr>
        <w:spacing w:after="0"/>
        <w:ind w:left="0"/>
        <w:jc w:val="both"/>
      </w:pPr>
      <w:r>
        <w:rPr>
          <w:rFonts w:ascii="Times New Roman"/>
          <w:b w:val="false"/>
          <w:i w:val="false"/>
          <w:color w:val="000000"/>
          <w:sz w:val="28"/>
        </w:rPr>
        <w:t>
      Йемен Араб Республикасындағы ұрыс қимылдары: 1962 жылғы қазаннан 1963 жылғы наурызға дейін; 1967 жылғы қарашадан 1969 жылғы желтоқсанға дейін;</w:t>
      </w:r>
    </w:p>
    <w:p>
      <w:pPr>
        <w:spacing w:after="0"/>
        <w:ind w:left="0"/>
        <w:jc w:val="both"/>
      </w:pPr>
      <w:r>
        <w:rPr>
          <w:rFonts w:ascii="Times New Roman"/>
          <w:b w:val="false"/>
          <w:i w:val="false"/>
          <w:color w:val="000000"/>
          <w:sz w:val="28"/>
        </w:rPr>
        <w:t>
      Вьетнамдағы ұрыс қимылдары: 1961 жылғы қаңтардан 1974 жылғы желтоқсанға дейін;</w:t>
      </w:r>
    </w:p>
    <w:p>
      <w:pPr>
        <w:spacing w:after="0"/>
        <w:ind w:left="0"/>
        <w:jc w:val="both"/>
      </w:pPr>
      <w:r>
        <w:rPr>
          <w:rFonts w:ascii="Times New Roman"/>
          <w:b w:val="false"/>
          <w:i w:val="false"/>
          <w:color w:val="000000"/>
          <w:sz w:val="28"/>
        </w:rPr>
        <w:t>
      Сириядағы ұрыс қимылдары: 1967 жылғы маусым; 1970 жылғы наурыз-шілде; 1972 жылғы қыркүйек-қараша; 1973 жылғы қазан;</w:t>
      </w:r>
    </w:p>
    <w:p>
      <w:pPr>
        <w:spacing w:after="0"/>
        <w:ind w:left="0"/>
        <w:jc w:val="both"/>
      </w:pPr>
      <w:r>
        <w:rPr>
          <w:rFonts w:ascii="Times New Roman"/>
          <w:b w:val="false"/>
          <w:i w:val="false"/>
          <w:color w:val="000000"/>
          <w:sz w:val="28"/>
        </w:rPr>
        <w:t>
      Анголадағы ұрыс қимылдары: 1975 жылғы қарашадан 1991 жылғы желтоқсанды қоса алғанда;</w:t>
      </w:r>
    </w:p>
    <w:p>
      <w:pPr>
        <w:spacing w:after="0"/>
        <w:ind w:left="0"/>
        <w:jc w:val="both"/>
      </w:pPr>
      <w:r>
        <w:rPr>
          <w:rFonts w:ascii="Times New Roman"/>
          <w:b w:val="false"/>
          <w:i w:val="false"/>
          <w:color w:val="000000"/>
          <w:sz w:val="28"/>
        </w:rPr>
        <w:t>
      Мозамбиктегі ұрыс қимылдары: 1967-1969 жылдар, 1975 жылғы қарашадан 1979 жылғы қарашаға дейін; 1984 жылдың наурыз айынан 1988 жылғы тамыз айын қоса алғанда;</w:t>
      </w:r>
    </w:p>
    <w:p>
      <w:pPr>
        <w:spacing w:after="0"/>
        <w:ind w:left="0"/>
        <w:jc w:val="both"/>
      </w:pPr>
      <w:r>
        <w:rPr>
          <w:rFonts w:ascii="Times New Roman"/>
          <w:b w:val="false"/>
          <w:i w:val="false"/>
          <w:color w:val="000000"/>
          <w:sz w:val="28"/>
        </w:rPr>
        <w:t>
      Эфиопиядағы ұрыс қимылдары: 1977 жылғы желтоқсаннан 1990 жылғы қарашаны қоса алғанда;</w:t>
      </w:r>
    </w:p>
    <w:p>
      <w:pPr>
        <w:spacing w:after="0"/>
        <w:ind w:left="0"/>
        <w:jc w:val="both"/>
      </w:pPr>
      <w:r>
        <w:rPr>
          <w:rFonts w:ascii="Times New Roman"/>
          <w:b w:val="false"/>
          <w:i w:val="false"/>
          <w:color w:val="000000"/>
          <w:sz w:val="28"/>
        </w:rPr>
        <w:t>
      Ауғанстандағы ұрыс қимылдары: 1978 жылғы сәуірден 1989 жылғы 15 ақпанға дейін;</w:t>
      </w:r>
    </w:p>
    <w:p>
      <w:pPr>
        <w:spacing w:after="0"/>
        <w:ind w:left="0"/>
        <w:jc w:val="both"/>
      </w:pPr>
      <w:r>
        <w:rPr>
          <w:rFonts w:ascii="Times New Roman"/>
          <w:b w:val="false"/>
          <w:i w:val="false"/>
          <w:color w:val="000000"/>
          <w:sz w:val="28"/>
        </w:rPr>
        <w:t>
      Камбоджадағы ұрыс қимылдары: 1970 жылғы сәуір – желтоқсан;</w:t>
      </w:r>
    </w:p>
    <w:p>
      <w:pPr>
        <w:spacing w:after="0"/>
        <w:ind w:left="0"/>
        <w:jc w:val="both"/>
      </w:pPr>
      <w:r>
        <w:rPr>
          <w:rFonts w:ascii="Times New Roman"/>
          <w:b w:val="false"/>
          <w:i w:val="false"/>
          <w:color w:val="000000"/>
          <w:sz w:val="28"/>
        </w:rPr>
        <w:t>
      Бангладештегі ұрыс қимылдары: 1972-1973 жылдар (КСРО Әскери-Теңіз Флоты корабльдері мен көмекші кемелерінің жеке құрамы үшін);</w:t>
      </w:r>
    </w:p>
    <w:p>
      <w:pPr>
        <w:spacing w:after="0"/>
        <w:ind w:left="0"/>
        <w:jc w:val="both"/>
      </w:pPr>
      <w:r>
        <w:rPr>
          <w:rFonts w:ascii="Times New Roman"/>
          <w:b w:val="false"/>
          <w:i w:val="false"/>
          <w:color w:val="000000"/>
          <w:sz w:val="28"/>
        </w:rPr>
        <w:t>
      Лаостағы ұрыс қимылдары: 1960 жылғы қаңтардан 1963 жылғы желтоқсанға дейін; 1964 жылғы тамыздан 1968 жылғы қарашаға дейін; 1969 жылғы қарашадан 1970 жылғы желтоқсанға дейін;</w:t>
      </w:r>
    </w:p>
    <w:p>
      <w:pPr>
        <w:spacing w:after="0"/>
        <w:ind w:left="0"/>
        <w:jc w:val="both"/>
      </w:pPr>
      <w:r>
        <w:rPr>
          <w:rFonts w:ascii="Times New Roman"/>
          <w:b w:val="false"/>
          <w:i w:val="false"/>
          <w:color w:val="000000"/>
          <w:sz w:val="28"/>
        </w:rPr>
        <w:t>
      Сирия мен Ливандағы ұрыс қимылдары: 1982 жылғы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5-қосымша</w:t>
            </w:r>
          </w:p>
        </w:tc>
      </w:tr>
    </w:tbl>
    <w:bookmarkStart w:name="z114" w:id="106"/>
    <w:p>
      <w:pPr>
        <w:spacing w:after="0"/>
        <w:ind w:left="0"/>
        <w:jc w:val="left"/>
      </w:pPr>
      <w:r>
        <w:rPr>
          <w:rFonts w:ascii="Times New Roman"/>
          <w:b/>
          <w:i w:val="false"/>
          <w:color w:val="000000"/>
        </w:rPr>
        <w:t xml:space="preserve"> Қазақстан Республикасы азаматтарының қатысуымен ұрыс</w:t>
      </w:r>
      <w:r>
        <w:br/>
      </w:r>
      <w:r>
        <w:rPr>
          <w:rFonts w:ascii="Times New Roman"/>
          <w:b/>
          <w:i w:val="false"/>
          <w:color w:val="000000"/>
        </w:rPr>
        <w:t>қимылдары болған мемлекеттердің, аумақтардың және</w:t>
      </w:r>
      <w:r>
        <w:br/>
      </w:r>
      <w:r>
        <w:rPr>
          <w:rFonts w:ascii="Times New Roman"/>
          <w:b/>
          <w:i w:val="false"/>
          <w:color w:val="000000"/>
        </w:rPr>
        <w:t>жүргізілген кезеңдер тізбесі</w:t>
      </w:r>
    </w:p>
    <w:bookmarkEnd w:id="106"/>
    <w:p>
      <w:pPr>
        <w:spacing w:after="0"/>
        <w:ind w:left="0"/>
        <w:jc w:val="both"/>
      </w:pPr>
      <w:r>
        <w:rPr>
          <w:rFonts w:ascii="Times New Roman"/>
          <w:b w:val="false"/>
          <w:i w:val="false"/>
          <w:color w:val="000000"/>
          <w:sz w:val="28"/>
        </w:rPr>
        <w:t>
      Азаматтық соғыс: 1918 жылғы 23 ақпаннан 1922 жылғы қазанға дейін;</w:t>
      </w:r>
    </w:p>
    <w:p>
      <w:pPr>
        <w:spacing w:after="0"/>
        <w:ind w:left="0"/>
        <w:jc w:val="both"/>
      </w:pPr>
      <w:r>
        <w:rPr>
          <w:rFonts w:ascii="Times New Roman"/>
          <w:b w:val="false"/>
          <w:i w:val="false"/>
          <w:color w:val="000000"/>
          <w:sz w:val="28"/>
        </w:rPr>
        <w:t>
      Кеңес-поляк соғысы: 1920 жылғы наурыз – қазан;</w:t>
      </w:r>
    </w:p>
    <w:p>
      <w:pPr>
        <w:spacing w:after="0"/>
        <w:ind w:left="0"/>
        <w:jc w:val="both"/>
      </w:pPr>
      <w:r>
        <w:rPr>
          <w:rFonts w:ascii="Times New Roman"/>
          <w:b w:val="false"/>
          <w:i w:val="false"/>
          <w:color w:val="000000"/>
          <w:sz w:val="28"/>
        </w:rPr>
        <w:t>
      Испаниядағы ұрыс қимылдары: 1936 – 1939 жылдар;</w:t>
      </w:r>
    </w:p>
    <w:p>
      <w:pPr>
        <w:spacing w:after="0"/>
        <w:ind w:left="0"/>
        <w:jc w:val="both"/>
      </w:pPr>
      <w:r>
        <w:rPr>
          <w:rFonts w:ascii="Times New Roman"/>
          <w:b w:val="false"/>
          <w:i w:val="false"/>
          <w:color w:val="000000"/>
          <w:sz w:val="28"/>
        </w:rPr>
        <w:t>
      Финляндиямен соғыс: 1939 жылғы 30 қарашадан 1940 жылғы 13 наурызға дейін;</w:t>
      </w:r>
    </w:p>
    <w:p>
      <w:pPr>
        <w:spacing w:after="0"/>
        <w:ind w:left="0"/>
        <w:jc w:val="both"/>
      </w:pPr>
      <w:r>
        <w:rPr>
          <w:rFonts w:ascii="Times New Roman"/>
          <w:b w:val="false"/>
          <w:i w:val="false"/>
          <w:color w:val="000000"/>
          <w:sz w:val="28"/>
        </w:rPr>
        <w:t>
      Ұлы Отан соғысы: 1941 жылғы 22 маусымнан 1945 жылғы 9 (11) мамырға дейін;</w:t>
      </w:r>
    </w:p>
    <w:p>
      <w:pPr>
        <w:spacing w:after="0"/>
        <w:ind w:left="0"/>
        <w:jc w:val="both"/>
      </w:pPr>
      <w:r>
        <w:rPr>
          <w:rFonts w:ascii="Times New Roman"/>
          <w:b w:val="false"/>
          <w:i w:val="false"/>
          <w:color w:val="000000"/>
          <w:sz w:val="28"/>
        </w:rPr>
        <w:t>
      Жапониямен соғыс: 1945 жылғы 9 тамыздан 1945 жылғы 3 қыркүйекке дейін;</w:t>
      </w:r>
    </w:p>
    <w:p>
      <w:pPr>
        <w:spacing w:after="0"/>
        <w:ind w:left="0"/>
        <w:jc w:val="both"/>
      </w:pPr>
      <w:r>
        <w:rPr>
          <w:rFonts w:ascii="Times New Roman"/>
          <w:b w:val="false"/>
          <w:i w:val="false"/>
          <w:color w:val="000000"/>
          <w:sz w:val="28"/>
        </w:rPr>
        <w:t>
      Басмашыларды жою жөніндегі ұрыс операциялары: 1922 жылғы қазаннан 1931 жылғы маусымға дейін;</w:t>
      </w:r>
    </w:p>
    <w:p>
      <w:pPr>
        <w:spacing w:after="0"/>
        <w:ind w:left="0"/>
        <w:jc w:val="both"/>
      </w:pPr>
      <w:r>
        <w:rPr>
          <w:rFonts w:ascii="Times New Roman"/>
          <w:b w:val="false"/>
          <w:i w:val="false"/>
          <w:color w:val="000000"/>
          <w:sz w:val="28"/>
        </w:rPr>
        <w:t>
      Хасан көлі ауданындағы ұрыс қимылдары: 1938 жылғы 29 шілдеден 11 тамызға дейін;</w:t>
      </w:r>
    </w:p>
    <w:p>
      <w:pPr>
        <w:spacing w:after="0"/>
        <w:ind w:left="0"/>
        <w:jc w:val="both"/>
      </w:pPr>
      <w:r>
        <w:rPr>
          <w:rFonts w:ascii="Times New Roman"/>
          <w:b w:val="false"/>
          <w:i w:val="false"/>
          <w:color w:val="000000"/>
          <w:sz w:val="28"/>
        </w:rPr>
        <w:t>
      Халкин-Гол өзеніндегі ұрыс қимылдары: 1939 жылғы 11 мамырдан 16 қыркүйекке дейін;</w:t>
      </w:r>
    </w:p>
    <w:p>
      <w:pPr>
        <w:spacing w:after="0"/>
        <w:ind w:left="0"/>
        <w:jc w:val="both"/>
      </w:pPr>
      <w:r>
        <w:rPr>
          <w:rFonts w:ascii="Times New Roman"/>
          <w:b w:val="false"/>
          <w:i w:val="false"/>
          <w:color w:val="000000"/>
          <w:sz w:val="28"/>
        </w:rPr>
        <w:t>
      КСРО, Батыс Украина және Батыс Белоруссия қосылған кездегі ұрыс іс-қимылдары: 1939 жылғы 17 – 28 қыркүйек;</w:t>
      </w:r>
    </w:p>
    <w:p>
      <w:pPr>
        <w:spacing w:after="0"/>
        <w:ind w:left="0"/>
        <w:jc w:val="both"/>
      </w:pPr>
      <w:r>
        <w:rPr>
          <w:rFonts w:ascii="Times New Roman"/>
          <w:b w:val="false"/>
          <w:i w:val="false"/>
          <w:color w:val="000000"/>
          <w:sz w:val="28"/>
        </w:rPr>
        <w:t>
      Қытайдағы ұрыс қимылдары: 1924 жылғы тамыздан 1927 жылғы шілдені қоса алғанда; 1929 жылғы қазан – қараша; 1937 жылғы шілдеден 1944 жылғы қыркүйекті қоса алғанда; 1945 жылғы шілде – қыркүйек; 1946 жылғы наурыздан 1949 жылғы сәуірді қоса алғанда; 1950 жылғы наурыз-мамыр (ӘШҚ әскерлерінің жеке құрамы үшін), 1950 жылғы маусымнан 1953 жылғы шілдені қоса алғанда (Солтүстік Кореядағы ұрыс іс-қимылдары Қытай аумағынан қатысқан әскери бөлімшелердің жеке құрамы үшін);</w:t>
      </w:r>
    </w:p>
    <w:p>
      <w:pPr>
        <w:spacing w:after="0"/>
        <w:ind w:left="0"/>
        <w:jc w:val="both"/>
      </w:pPr>
      <w:r>
        <w:rPr>
          <w:rFonts w:ascii="Times New Roman"/>
          <w:b w:val="false"/>
          <w:i w:val="false"/>
          <w:color w:val="000000"/>
          <w:sz w:val="28"/>
        </w:rPr>
        <w:t>
      Венгриядағы ұрыс қимылдары: 1956 жыл;</w:t>
      </w:r>
    </w:p>
    <w:p>
      <w:pPr>
        <w:spacing w:after="0"/>
        <w:ind w:left="0"/>
        <w:jc w:val="both"/>
      </w:pPr>
      <w:r>
        <w:rPr>
          <w:rFonts w:ascii="Times New Roman"/>
          <w:b w:val="false"/>
          <w:i w:val="false"/>
          <w:color w:val="000000"/>
          <w:sz w:val="28"/>
        </w:rPr>
        <w:t>
      Даман аралындағы ұрыс қимылдары: 1969 жылғы наурыз;</w:t>
      </w:r>
    </w:p>
    <w:p>
      <w:pPr>
        <w:spacing w:after="0"/>
        <w:ind w:left="0"/>
        <w:jc w:val="both"/>
      </w:pPr>
      <w:r>
        <w:rPr>
          <w:rFonts w:ascii="Times New Roman"/>
          <w:b w:val="false"/>
          <w:i w:val="false"/>
          <w:color w:val="000000"/>
          <w:sz w:val="28"/>
        </w:rPr>
        <w:t>
      Жалаңашкөл ауданындағы ұрыс қимылдары: 1969 жылғы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6-қосымша</w:t>
            </w:r>
          </w:p>
        </w:tc>
      </w:tr>
    </w:tbl>
    <w:bookmarkStart w:name="z116" w:id="107"/>
    <w:p>
      <w:pPr>
        <w:spacing w:after="0"/>
        <w:ind w:left="0"/>
        <w:jc w:val="left"/>
      </w:pPr>
      <w:r>
        <w:rPr>
          <w:rFonts w:ascii="Times New Roman"/>
          <w:b/>
          <w:i w:val="false"/>
          <w:color w:val="000000"/>
        </w:rPr>
        <w:t xml:space="preserve"> Ұлы Отан соғысы жылдарында тылдағы қажырлы еңбегі мен қалтқысыз</w:t>
      </w:r>
      <w:r>
        <w:br/>
      </w:r>
      <w:r>
        <w:rPr>
          <w:rFonts w:ascii="Times New Roman"/>
          <w:b/>
          <w:i w:val="false"/>
          <w:color w:val="000000"/>
        </w:rPr>
        <w:t>әскери қызметі үшін берілетін наградаларға жатқызылған бұрынғы</w:t>
      </w:r>
      <w:r>
        <w:br/>
      </w:r>
      <w:r>
        <w:rPr>
          <w:rFonts w:ascii="Times New Roman"/>
          <w:b/>
          <w:i w:val="false"/>
          <w:color w:val="000000"/>
        </w:rPr>
        <w:t>КСРО медальдарының тізбесі</w:t>
      </w:r>
    </w:p>
    <w:bookmarkEnd w:id="107"/>
    <w:p>
      <w:pPr>
        <w:spacing w:after="0"/>
        <w:ind w:left="0"/>
        <w:jc w:val="both"/>
      </w:pPr>
      <w:r>
        <w:rPr>
          <w:rFonts w:ascii="Times New Roman"/>
          <w:b w:val="false"/>
          <w:i w:val="false"/>
          <w:color w:val="000000"/>
          <w:sz w:val="28"/>
        </w:rPr>
        <w:t>
      "Ерлігі үшін" Ушаков медалі;</w:t>
      </w:r>
    </w:p>
    <w:p>
      <w:pPr>
        <w:spacing w:after="0"/>
        <w:ind w:left="0"/>
        <w:jc w:val="both"/>
      </w:pPr>
      <w:r>
        <w:rPr>
          <w:rFonts w:ascii="Times New Roman"/>
          <w:b w:val="false"/>
          <w:i w:val="false"/>
          <w:color w:val="000000"/>
          <w:sz w:val="28"/>
        </w:rPr>
        <w:t>
      "Жауынгерлік еңбегі үшін" Нахимов медалі;</w:t>
      </w:r>
    </w:p>
    <w:p>
      <w:pPr>
        <w:spacing w:after="0"/>
        <w:ind w:left="0"/>
        <w:jc w:val="both"/>
      </w:pPr>
      <w:r>
        <w:rPr>
          <w:rFonts w:ascii="Times New Roman"/>
          <w:b w:val="false"/>
          <w:i w:val="false"/>
          <w:color w:val="000000"/>
          <w:sz w:val="28"/>
        </w:rPr>
        <w:t>
      "Ерен еңбегі үшін";</w:t>
      </w:r>
    </w:p>
    <w:p>
      <w:pPr>
        <w:spacing w:after="0"/>
        <w:ind w:left="0"/>
        <w:jc w:val="both"/>
      </w:pPr>
      <w:r>
        <w:rPr>
          <w:rFonts w:ascii="Times New Roman"/>
          <w:b w:val="false"/>
          <w:i w:val="false"/>
          <w:color w:val="000000"/>
          <w:sz w:val="28"/>
        </w:rPr>
        <w:t>
      "Үздік еңбегі үшін";</w:t>
      </w:r>
    </w:p>
    <w:p>
      <w:pPr>
        <w:spacing w:after="0"/>
        <w:ind w:left="0"/>
        <w:jc w:val="both"/>
      </w:pPr>
      <w:r>
        <w:rPr>
          <w:rFonts w:ascii="Times New Roman"/>
          <w:b w:val="false"/>
          <w:i w:val="false"/>
          <w:color w:val="000000"/>
          <w:sz w:val="28"/>
        </w:rPr>
        <w:t>
      "Ленинградты қорғағаны үшін";</w:t>
      </w:r>
    </w:p>
    <w:p>
      <w:pPr>
        <w:spacing w:after="0"/>
        <w:ind w:left="0"/>
        <w:jc w:val="both"/>
      </w:pPr>
      <w:r>
        <w:rPr>
          <w:rFonts w:ascii="Times New Roman"/>
          <w:b w:val="false"/>
          <w:i w:val="false"/>
          <w:color w:val="000000"/>
          <w:sz w:val="28"/>
        </w:rPr>
        <w:t>
      "Москваны қорғағаны үшін";</w:t>
      </w:r>
    </w:p>
    <w:p>
      <w:pPr>
        <w:spacing w:after="0"/>
        <w:ind w:left="0"/>
        <w:jc w:val="both"/>
      </w:pPr>
      <w:r>
        <w:rPr>
          <w:rFonts w:ascii="Times New Roman"/>
          <w:b w:val="false"/>
          <w:i w:val="false"/>
          <w:color w:val="000000"/>
          <w:sz w:val="28"/>
        </w:rPr>
        <w:t>
      "Одессаны қорғағаны үшін";</w:t>
      </w:r>
    </w:p>
    <w:p>
      <w:pPr>
        <w:spacing w:after="0"/>
        <w:ind w:left="0"/>
        <w:jc w:val="both"/>
      </w:pPr>
      <w:r>
        <w:rPr>
          <w:rFonts w:ascii="Times New Roman"/>
          <w:b w:val="false"/>
          <w:i w:val="false"/>
          <w:color w:val="000000"/>
          <w:sz w:val="28"/>
        </w:rPr>
        <w:t>
      "Севастопольді қорғағаны үшін";</w:t>
      </w:r>
    </w:p>
    <w:p>
      <w:pPr>
        <w:spacing w:after="0"/>
        <w:ind w:left="0"/>
        <w:jc w:val="both"/>
      </w:pPr>
      <w:r>
        <w:rPr>
          <w:rFonts w:ascii="Times New Roman"/>
          <w:b w:val="false"/>
          <w:i w:val="false"/>
          <w:color w:val="000000"/>
          <w:sz w:val="28"/>
        </w:rPr>
        <w:t>
      "Сталинградты қорғағаны үшін";</w:t>
      </w:r>
    </w:p>
    <w:p>
      <w:pPr>
        <w:spacing w:after="0"/>
        <w:ind w:left="0"/>
        <w:jc w:val="both"/>
      </w:pPr>
      <w:r>
        <w:rPr>
          <w:rFonts w:ascii="Times New Roman"/>
          <w:b w:val="false"/>
          <w:i w:val="false"/>
          <w:color w:val="000000"/>
          <w:sz w:val="28"/>
        </w:rPr>
        <w:t>
      "Киевті қорғағаны үшін";</w:t>
      </w:r>
    </w:p>
    <w:p>
      <w:pPr>
        <w:spacing w:after="0"/>
        <w:ind w:left="0"/>
        <w:jc w:val="both"/>
      </w:pPr>
      <w:r>
        <w:rPr>
          <w:rFonts w:ascii="Times New Roman"/>
          <w:b w:val="false"/>
          <w:i w:val="false"/>
          <w:color w:val="000000"/>
          <w:sz w:val="28"/>
        </w:rPr>
        <w:t>
      "Кавказды қорғағаны үшін";</w:t>
      </w:r>
    </w:p>
    <w:p>
      <w:pPr>
        <w:spacing w:after="0"/>
        <w:ind w:left="0"/>
        <w:jc w:val="both"/>
      </w:pPr>
      <w:r>
        <w:rPr>
          <w:rFonts w:ascii="Times New Roman"/>
          <w:b w:val="false"/>
          <w:i w:val="false"/>
          <w:color w:val="000000"/>
          <w:sz w:val="28"/>
        </w:rPr>
        <w:t>
      "Кеңестік Заполярьені қорғағаны үшін";</w:t>
      </w:r>
    </w:p>
    <w:p>
      <w:pPr>
        <w:spacing w:after="0"/>
        <w:ind w:left="0"/>
        <w:jc w:val="both"/>
      </w:pPr>
      <w:r>
        <w:rPr>
          <w:rFonts w:ascii="Times New Roman"/>
          <w:b w:val="false"/>
          <w:i w:val="false"/>
          <w:color w:val="000000"/>
          <w:sz w:val="28"/>
        </w:rPr>
        <w:t>
      "Ұлы Отан соғысында Германияны жеңгені үшін";</w:t>
      </w:r>
    </w:p>
    <w:p>
      <w:pPr>
        <w:spacing w:after="0"/>
        <w:ind w:left="0"/>
        <w:jc w:val="both"/>
      </w:pPr>
      <w:r>
        <w:rPr>
          <w:rFonts w:ascii="Times New Roman"/>
          <w:b w:val="false"/>
          <w:i w:val="false"/>
          <w:color w:val="000000"/>
          <w:sz w:val="28"/>
        </w:rPr>
        <w:t>
      "Жапонияны жеңгені үшін";</w:t>
      </w:r>
    </w:p>
    <w:p>
      <w:pPr>
        <w:spacing w:after="0"/>
        <w:ind w:left="0"/>
        <w:jc w:val="both"/>
      </w:pPr>
      <w:r>
        <w:rPr>
          <w:rFonts w:ascii="Times New Roman"/>
          <w:b w:val="false"/>
          <w:i w:val="false"/>
          <w:color w:val="000000"/>
          <w:sz w:val="28"/>
        </w:rPr>
        <w:t>
      "1941-1945 жылдардағы Ұлы Отан соғысындағы ерен еңбегі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bookmarkStart w:name="z118" w:id="108"/>
    <w:p>
      <w:pPr>
        <w:spacing w:after="0"/>
        <w:ind w:left="0"/>
        <w:jc w:val="left"/>
      </w:pPr>
      <w:r>
        <w:rPr>
          <w:rFonts w:ascii="Times New Roman"/>
          <w:b/>
          <w:i w:val="false"/>
          <w:color w:val="000000"/>
        </w:rPr>
        <w:t xml:space="preserve"> Өтініш қабылдаудан бас тарту туралы</w:t>
      </w:r>
      <w:r>
        <w:br/>
      </w:r>
      <w:r>
        <w:rPr>
          <w:rFonts w:ascii="Times New Roman"/>
          <w:b/>
          <w:i w:val="false"/>
          <w:color w:val="000000"/>
        </w:rPr>
        <w:t>хабарлама</w:t>
      </w:r>
    </w:p>
    <w:bookmarkEnd w:id="10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(түрін көрсету)</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болған жағдайда)</w:t>
      </w:r>
    </w:p>
    <w:p>
      <w:pPr>
        <w:spacing w:after="0"/>
        <w:ind w:left="0"/>
        <w:jc w:val="both"/>
      </w:pPr>
      <w:r>
        <w:rPr>
          <w:rFonts w:ascii="Times New Roman"/>
          <w:b w:val="false"/>
          <w:i w:val="false"/>
          <w:color w:val="000000"/>
          <w:sz w:val="28"/>
        </w:rPr>
        <w:t>
      Туған күні _____ жылғы "___" __________________</w:t>
      </w:r>
    </w:p>
    <w:p>
      <w:pPr>
        <w:spacing w:after="0"/>
        <w:ind w:left="0"/>
        <w:jc w:val="both"/>
      </w:pPr>
      <w:r>
        <w:rPr>
          <w:rFonts w:ascii="Times New Roman"/>
          <w:b w:val="false"/>
          <w:i w:val="false"/>
          <w:color w:val="000000"/>
          <w:sz w:val="28"/>
        </w:rPr>
        <w:t>
      Өтініш берген күні 20__ жылғы "___" ___________</w:t>
      </w:r>
    </w:p>
    <w:p>
      <w:pPr>
        <w:spacing w:after="0"/>
        <w:ind w:left="0"/>
        <w:jc w:val="both"/>
      </w:pPr>
      <w:r>
        <w:rPr>
          <w:rFonts w:ascii="Times New Roman"/>
          <w:b w:val="false"/>
          <w:i w:val="false"/>
          <w:color w:val="000000"/>
          <w:sz w:val="28"/>
        </w:rPr>
        <w:t>
      Мемлекеттік корпорацияның ақпараттық жүйесі бойынша тағайындау, төлеу</w:t>
      </w:r>
    </w:p>
    <w:p>
      <w:pPr>
        <w:spacing w:after="0"/>
        <w:ind w:left="0"/>
        <w:jc w:val="both"/>
      </w:pPr>
      <w:r>
        <w:rPr>
          <w:rFonts w:ascii="Times New Roman"/>
          <w:b w:val="false"/>
          <w:i w:val="false"/>
          <w:color w:val="000000"/>
          <w:sz w:val="28"/>
        </w:rPr>
        <w:t>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болған жағдайда)</w:t>
      </w:r>
    </w:p>
    <w:p>
      <w:pPr>
        <w:spacing w:after="0"/>
        <w:ind w:left="0"/>
        <w:jc w:val="both"/>
      </w:pPr>
      <w:r>
        <w:rPr>
          <w:rFonts w:ascii="Times New Roman"/>
          <w:b w:val="false"/>
          <w:i w:val="false"/>
          <w:color w:val="000000"/>
          <w:sz w:val="28"/>
        </w:rPr>
        <w:t>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Мемлекеттік корпорацияның бөлімшесіне тағайындау</w:t>
      </w:r>
      <w:r>
        <w:br/>
      </w:r>
      <w:r>
        <w:rPr>
          <w:rFonts w:ascii="Times New Roman"/>
          <w:b/>
          <w:i w:val="false"/>
          <w:color w:val="000000"/>
        </w:rPr>
        <w:t>(қайта есептеу) туралы</w:t>
      </w:r>
      <w:r>
        <w:br/>
      </w:r>
      <w:r>
        <w:rPr>
          <w:rFonts w:ascii="Times New Roman"/>
          <w:b/>
          <w:i w:val="false"/>
          <w:color w:val="000000"/>
        </w:rPr>
        <w:t>азаматтардың өтініштерін тіркеу электрондық журналы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(төлем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болған жағдай 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шешімінің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(төлем түрі)</w:t>
      </w:r>
    </w:p>
    <w:p>
      <w:pPr>
        <w:spacing w:after="0"/>
        <w:ind w:left="0"/>
        <w:jc w:val="both"/>
      </w:pPr>
      <w:r>
        <w:rPr>
          <w:rFonts w:ascii="Times New Roman"/>
          <w:b w:val="false"/>
          <w:i w:val="false"/>
          <w:color w:val="000000"/>
          <w:sz w:val="28"/>
        </w:rPr>
        <w:t>
      тағайындауға азаматтардың өтінішін тіркеу</w:t>
      </w:r>
    </w:p>
    <w:p>
      <w:pPr>
        <w:spacing w:after="0"/>
        <w:ind w:left="0"/>
        <w:jc w:val="both"/>
      </w:pPr>
      <w:r>
        <w:rPr>
          <w:rFonts w:ascii="Times New Roman"/>
          <w:b w:val="false"/>
          <w:i w:val="false"/>
          <w:color w:val="000000"/>
          <w:sz w:val="28"/>
        </w:rPr>
        <w:t>
      электрондық журналы</w:t>
      </w:r>
    </w:p>
    <w:p>
      <w:pPr>
        <w:spacing w:after="0"/>
        <w:ind w:left="0"/>
        <w:jc w:val="left"/>
      </w:pPr>
      <w:r>
        <w:rPr>
          <w:rFonts w:ascii="Times New Roman"/>
          <w:b/>
          <w:i w:val="false"/>
          <w:color w:val="000000"/>
        </w:rPr>
        <w:t xml:space="preserve"> Мемлекеттік корпорацияның медициналық-әлеуметтік сараптама</w:t>
      </w:r>
      <w:r>
        <w:br/>
      </w:r>
      <w:r>
        <w:rPr>
          <w:rFonts w:ascii="Times New Roman"/>
          <w:b/>
          <w:i w:val="false"/>
          <w:color w:val="000000"/>
        </w:rPr>
        <w:t>бөлімшесінен келіп түскен электрондық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 ған жағ 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(төлем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тағайындауға құжатты (құжаттарды) жете ресімдеу қажеттігі туралы</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Өтініш берушінің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______ жылғы "___"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 бойынша жете ресімдеу қажеттігі туралы.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Код ___________________________</w:t>
      </w:r>
    </w:p>
    <w:p>
      <w:pPr>
        <w:spacing w:after="0"/>
        <w:ind w:left="0"/>
        <w:jc w:val="both"/>
      </w:pPr>
      <w:r>
        <w:rPr>
          <w:rFonts w:ascii="Times New Roman"/>
          <w:b w:val="false"/>
          <w:i w:val="false"/>
          <w:color w:val="000000"/>
          <w:sz w:val="28"/>
        </w:rPr>
        <w:t>
      Облыс (қала) __________________</w:t>
      </w:r>
    </w:p>
    <w:p>
      <w:pPr>
        <w:spacing w:after="0"/>
        <w:ind w:left="0"/>
        <w:jc w:val="both"/>
      </w:pPr>
      <w:r>
        <w:rPr>
          <w:rFonts w:ascii="Times New Roman"/>
          <w:b w:val="false"/>
          <w:i w:val="false"/>
          <w:color w:val="000000"/>
          <w:sz w:val="28"/>
        </w:rPr>
        <w:t>
      ______________________ облысы (қаласы) бойынша</w:t>
      </w:r>
    </w:p>
    <w:p>
      <w:pPr>
        <w:spacing w:after="0"/>
        <w:ind w:left="0"/>
        <w:jc w:val="both"/>
      </w:pPr>
      <w:r>
        <w:rPr>
          <w:rFonts w:ascii="Times New Roman"/>
          <w:b w:val="false"/>
          <w:i w:val="false"/>
          <w:color w:val="000000"/>
          <w:sz w:val="28"/>
        </w:rPr>
        <w:t>
      Еңбек, әлеуметтік қорғау және көші-қон комитеті департаментінің</w:t>
      </w:r>
    </w:p>
    <w:p>
      <w:pPr>
        <w:spacing w:after="0"/>
        <w:ind w:left="0"/>
        <w:jc w:val="both"/>
      </w:pPr>
      <w:r>
        <w:rPr>
          <w:rFonts w:ascii="Times New Roman"/>
          <w:b w:val="false"/>
          <w:i w:val="false"/>
          <w:color w:val="000000"/>
          <w:sz w:val="28"/>
        </w:rPr>
        <w:t>
      20___ жылғы "___" ____________№ ________</w:t>
      </w:r>
    </w:p>
    <w:p>
      <w:pPr>
        <w:spacing w:after="0"/>
        <w:ind w:left="0"/>
        <w:jc w:val="both"/>
      </w:pPr>
      <w:r>
        <w:rPr>
          <w:rFonts w:ascii="Times New Roman"/>
          <w:b w:val="false"/>
          <w:i w:val="false"/>
          <w:color w:val="000000"/>
          <w:sz w:val="28"/>
        </w:rPr>
        <w:t>
      Арнаулы мемлекеттік жәрдемақы тағайындау</w:t>
      </w:r>
    </w:p>
    <w:p>
      <w:pPr>
        <w:spacing w:after="0"/>
        <w:ind w:left="0"/>
        <w:jc w:val="both"/>
      </w:pPr>
      <w:r>
        <w:rPr>
          <w:rFonts w:ascii="Times New Roman"/>
          <w:b w:val="false"/>
          <w:i w:val="false"/>
          <w:color w:val="000000"/>
          <w:sz w:val="28"/>
        </w:rPr>
        <w:t>
      (өзгерту, тағайындаудан бас тарту) туралы</w:t>
      </w:r>
    </w:p>
    <w:p>
      <w:pPr>
        <w:spacing w:after="0"/>
        <w:ind w:left="0"/>
        <w:jc w:val="left"/>
      </w:pPr>
      <w:r>
        <w:rPr>
          <w:rFonts w:ascii="Times New Roman"/>
          <w:b/>
          <w:i w:val="false"/>
          <w:color w:val="000000"/>
        </w:rPr>
        <w:t xml:space="preserve"> ШЕШІМІ</w:t>
      </w:r>
    </w:p>
    <w:p>
      <w:pPr>
        <w:spacing w:after="0"/>
        <w:ind w:left="0"/>
        <w:jc w:val="both"/>
      </w:pPr>
      <w:r>
        <w:rPr>
          <w:rFonts w:ascii="Times New Roman"/>
          <w:b w:val="false"/>
          <w:i w:val="false"/>
          <w:color w:val="000000"/>
          <w:sz w:val="28"/>
        </w:rPr>
        <w:t>
      Істің № __________</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Жынысы: ________________ Туған күні: _____ жылғы "____" _____________</w:t>
      </w:r>
    </w:p>
    <w:p>
      <w:pPr>
        <w:spacing w:after="0"/>
        <w:ind w:left="0"/>
        <w:jc w:val="both"/>
      </w:pPr>
      <w:r>
        <w:rPr>
          <w:rFonts w:ascii="Times New Roman"/>
          <w:b w:val="false"/>
          <w:i w:val="false"/>
          <w:color w:val="000000"/>
          <w:sz w:val="28"/>
        </w:rPr>
        <w:t>
      Өтініш берілген күн 20____ жылғы "___"_____________ №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(мүгедек баланың ата-анасының/асырап алушысының тегі, аты, әкесінің</w:t>
      </w:r>
    </w:p>
    <w:p>
      <w:pPr>
        <w:spacing w:after="0"/>
        <w:ind w:left="0"/>
        <w:jc w:val="both"/>
      </w:pPr>
      <w:r>
        <w:rPr>
          <w:rFonts w:ascii="Times New Roman"/>
          <w:b w:val="false"/>
          <w:i w:val="false"/>
          <w:color w:val="000000"/>
          <w:sz w:val="28"/>
        </w:rPr>
        <w:t>
      аты (бар болған жағдайда)</w:t>
      </w:r>
    </w:p>
    <w:p>
      <w:pPr>
        <w:spacing w:after="0"/>
        <w:ind w:left="0"/>
        <w:jc w:val="both"/>
      </w:pPr>
      <w:r>
        <w:rPr>
          <w:rFonts w:ascii="Times New Roman"/>
          <w:b w:val="false"/>
          <w:i w:val="false"/>
          <w:color w:val="000000"/>
          <w:sz w:val="28"/>
        </w:rPr>
        <w:t>
      I. "Қазақстан Республикасындағы арнаулы мемлекеттік жәрдемақы туралы"</w:t>
      </w:r>
    </w:p>
    <w:p>
      <w:pPr>
        <w:spacing w:after="0"/>
        <w:ind w:left="0"/>
        <w:jc w:val="both"/>
      </w:pPr>
      <w:r>
        <w:rPr>
          <w:rFonts w:ascii="Times New Roman"/>
          <w:b w:val="false"/>
          <w:i w:val="false"/>
          <w:color w:val="000000"/>
          <w:sz w:val="28"/>
        </w:rPr>
        <w:t xml:space="preserve">
      Қазақстан Республикасының 1999 жылғы 5 сәуірдегі Заңының </w:t>
      </w:r>
      <w:r>
        <w:rPr>
          <w:rFonts w:ascii="Times New Roman"/>
          <w:b w:val="false"/>
          <w:i w:val="false"/>
          <w:color w:val="000000"/>
          <w:sz w:val="28"/>
        </w:rPr>
        <w:t>7-бабының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 тармақшасына сәйкес арнаулы мемлекеттік жәрдемақы тағайындалсын.</w:t>
      </w:r>
    </w:p>
    <w:p>
      <w:pPr>
        <w:spacing w:after="0"/>
        <w:ind w:left="0"/>
        <w:jc w:val="both"/>
      </w:pPr>
      <w:r>
        <w:rPr>
          <w:rFonts w:ascii="Times New Roman"/>
          <w:b w:val="false"/>
          <w:i w:val="false"/>
          <w:color w:val="000000"/>
          <w:sz w:val="28"/>
        </w:rPr>
        <w:t>
      Айлық жәрдемақы мөлшері 20___ жылғы "____" ____ бастап 20___ жылғы</w:t>
      </w:r>
    </w:p>
    <w:p>
      <w:pPr>
        <w:spacing w:after="0"/>
        <w:ind w:left="0"/>
        <w:jc w:val="both"/>
      </w:pPr>
      <w:r>
        <w:rPr>
          <w:rFonts w:ascii="Times New Roman"/>
          <w:b w:val="false"/>
          <w:i w:val="false"/>
          <w:color w:val="000000"/>
          <w:sz w:val="28"/>
        </w:rPr>
        <w:t>
      "__" ___ қоса алғандағы мерзімге ______________ теңге сомасында _____</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II. Тағайындаудан бас тартылсын: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w:t>
      </w:r>
    </w:p>
    <w:p>
      <w:pPr>
        <w:spacing w:after="0"/>
        <w:ind w:left="0"/>
        <w:jc w:val="both"/>
      </w:pPr>
      <w:r>
        <w:rPr>
          <w:rFonts w:ascii="Times New Roman"/>
          <w:b w:val="false"/>
          <w:i w:val="false"/>
          <w:color w:val="000000"/>
          <w:sz w:val="28"/>
        </w:rPr>
        <w:t>
      Департамент басшысы _____________________________________ 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Басқарма (бөлім) басшысы ________________________________ 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Маман ___________________________________________________ 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_________________________________________________________ 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Мемлекеттік корпорация облыстық филиалының маманы</w:t>
      </w:r>
    </w:p>
    <w:p>
      <w:pPr>
        <w:spacing w:after="0"/>
        <w:ind w:left="0"/>
        <w:jc w:val="both"/>
      </w:pPr>
      <w:r>
        <w:rPr>
          <w:rFonts w:ascii="Times New Roman"/>
          <w:b w:val="false"/>
          <w:i w:val="false"/>
          <w:color w:val="000000"/>
          <w:sz w:val="28"/>
        </w:rPr>
        <w:t>
      _________________________________________________________ 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басшысы ____________________________________ 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 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тағайындаудан бас тарту туралы № ________ хабарлама</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Тағайындаудан бас тарту туралы 20__ жылғы "___"______ № _______ шешім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 (себебін көрсету)</w:t>
      </w:r>
    </w:p>
    <w:p>
      <w:pPr>
        <w:spacing w:after="0"/>
        <w:ind w:left="0"/>
        <w:jc w:val="both"/>
      </w:pPr>
      <w:r>
        <w:rPr>
          <w:rFonts w:ascii="Times New Roman"/>
          <w:b w:val="false"/>
          <w:i w:val="false"/>
          <w:color w:val="000000"/>
          <w:sz w:val="28"/>
        </w:rPr>
        <w:t>
      тағайындаудан бас тартылды</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 тағайындау</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туралы № ________ хабарлама</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Тағайындау туралы 20__ жылғы "___"______ № _______ шешім</w:t>
      </w:r>
    </w:p>
    <w:p>
      <w:pPr>
        <w:spacing w:after="0"/>
        <w:ind w:left="0"/>
        <w:jc w:val="both"/>
      </w:pPr>
      <w:r>
        <w:rPr>
          <w:rFonts w:ascii="Times New Roman"/>
          <w:b w:val="false"/>
          <w:i w:val="false"/>
          <w:color w:val="000000"/>
          <w:sz w:val="28"/>
        </w:rPr>
        <w:t>
      Тағайындалған сома: 20__ жылғы "___" ____________ бастап</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Хабарламалар журналы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табыстау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Sms-хабарлар журналы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Код ___________________________</w:t>
      </w:r>
    </w:p>
    <w:p>
      <w:pPr>
        <w:spacing w:after="0"/>
        <w:ind w:left="0"/>
        <w:jc w:val="both"/>
      </w:pPr>
      <w:r>
        <w:rPr>
          <w:rFonts w:ascii="Times New Roman"/>
          <w:b w:val="false"/>
          <w:i w:val="false"/>
          <w:color w:val="000000"/>
          <w:sz w:val="28"/>
        </w:rPr>
        <w:t>
      Облыс (қала) __________________</w:t>
      </w:r>
    </w:p>
    <w:p>
      <w:pPr>
        <w:spacing w:after="0"/>
        <w:ind w:left="0"/>
        <w:jc w:val="both"/>
      </w:pPr>
      <w:r>
        <w:rPr>
          <w:rFonts w:ascii="Times New Roman"/>
          <w:b w:val="false"/>
          <w:i w:val="false"/>
          <w:color w:val="000000"/>
          <w:sz w:val="28"/>
        </w:rPr>
        <w:t>
      ______________________ облысы (қаласы) бойынша</w:t>
      </w:r>
    </w:p>
    <w:p>
      <w:pPr>
        <w:spacing w:after="0"/>
        <w:ind w:left="0"/>
        <w:jc w:val="both"/>
      </w:pPr>
      <w:r>
        <w:rPr>
          <w:rFonts w:ascii="Times New Roman"/>
          <w:b w:val="false"/>
          <w:i w:val="false"/>
          <w:color w:val="000000"/>
          <w:sz w:val="28"/>
        </w:rPr>
        <w:t>
      Еңбек, әлеуметтік қорғау және көші-қон комитеті департаментінің</w:t>
      </w:r>
    </w:p>
    <w:p>
      <w:pPr>
        <w:spacing w:after="0"/>
        <w:ind w:left="0"/>
        <w:jc w:val="both"/>
      </w:pPr>
      <w:r>
        <w:rPr>
          <w:rFonts w:ascii="Times New Roman"/>
          <w:b w:val="false"/>
          <w:i w:val="false"/>
          <w:color w:val="000000"/>
          <w:sz w:val="28"/>
        </w:rPr>
        <w:t>
      20___ жылғы "___" № ________</w:t>
      </w:r>
    </w:p>
    <w:p>
      <w:pPr>
        <w:spacing w:after="0"/>
        <w:ind w:left="0"/>
        <w:jc w:val="both"/>
      </w:pPr>
      <w:r>
        <w:rPr>
          <w:rFonts w:ascii="Times New Roman"/>
          <w:b w:val="false"/>
          <w:i w:val="false"/>
          <w:color w:val="000000"/>
          <w:sz w:val="28"/>
        </w:rPr>
        <w:t>
      Арнаулы мемлекеттік жәрдемақы көлемін өзгерту туралы</w:t>
      </w:r>
    </w:p>
    <w:p>
      <w:pPr>
        <w:spacing w:after="0"/>
        <w:ind w:left="0"/>
        <w:jc w:val="left"/>
      </w:pPr>
      <w:r>
        <w:rPr>
          <w:rFonts w:ascii="Times New Roman"/>
          <w:b/>
          <w:i w:val="false"/>
          <w:color w:val="000000"/>
        </w:rPr>
        <w:t xml:space="preserve"> ШЕШІМІ</w:t>
      </w:r>
    </w:p>
    <w:p>
      <w:pPr>
        <w:spacing w:after="0"/>
        <w:ind w:left="0"/>
        <w:jc w:val="both"/>
      </w:pPr>
      <w:r>
        <w:rPr>
          <w:rFonts w:ascii="Times New Roman"/>
          <w:b w:val="false"/>
          <w:i w:val="false"/>
          <w:color w:val="000000"/>
          <w:sz w:val="28"/>
        </w:rPr>
        <w:t>
      Істің № 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Жынысы: ________________ туған күні: _____ жылғы "____" _____________</w:t>
      </w:r>
    </w:p>
    <w:p>
      <w:pPr>
        <w:spacing w:after="0"/>
        <w:ind w:left="0"/>
        <w:jc w:val="both"/>
      </w:pPr>
      <w:r>
        <w:rPr>
          <w:rFonts w:ascii="Times New Roman"/>
          <w:b w:val="false"/>
          <w:i w:val="false"/>
          <w:color w:val="000000"/>
          <w:sz w:val="28"/>
        </w:rPr>
        <w:t>
      ________ санаты бойынша жәрдемақы көлемі 20 __ жылғы "__"______дейін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Айлық есептік көрсеткіштің өзгеруіне байланысты арнаулы мемлекеттік</w:t>
      </w:r>
    </w:p>
    <w:p>
      <w:pPr>
        <w:spacing w:after="0"/>
        <w:ind w:left="0"/>
        <w:jc w:val="both"/>
      </w:pPr>
      <w:r>
        <w:rPr>
          <w:rFonts w:ascii="Times New Roman"/>
          <w:b w:val="false"/>
          <w:i w:val="false"/>
          <w:color w:val="000000"/>
          <w:sz w:val="28"/>
        </w:rPr>
        <w:t>
      жәрдемақының жаңа көлемі бекітілсін: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(нормативті құқықтық актінің нөмірі және күні, атауы)</w:t>
      </w:r>
    </w:p>
    <w:p>
      <w:pPr>
        <w:spacing w:after="0"/>
        <w:ind w:left="0"/>
        <w:jc w:val="both"/>
      </w:pPr>
      <w:r>
        <w:rPr>
          <w:rFonts w:ascii="Times New Roman"/>
          <w:b w:val="false"/>
          <w:i w:val="false"/>
          <w:color w:val="000000"/>
          <w:sz w:val="28"/>
        </w:rPr>
        <w:t>
      20__жылғы "__" ________ жәрдемақы көлемі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Басқарма (бөлім)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облыстық филиалының маманы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Облыс (қала) _____________</w:t>
      </w:r>
    </w:p>
    <w:p>
      <w:pPr>
        <w:spacing w:after="0"/>
        <w:ind w:left="0"/>
        <w:jc w:val="both"/>
      </w:pPr>
      <w:r>
        <w:rPr>
          <w:rFonts w:ascii="Times New Roman"/>
          <w:b w:val="false"/>
          <w:i w:val="false"/>
          <w:color w:val="000000"/>
          <w:sz w:val="28"/>
        </w:rPr>
        <w:t>
      ______________________ облысы (қаласы) бойынша</w:t>
      </w:r>
    </w:p>
    <w:p>
      <w:pPr>
        <w:spacing w:after="0"/>
        <w:ind w:left="0"/>
        <w:jc w:val="both"/>
      </w:pPr>
      <w:r>
        <w:rPr>
          <w:rFonts w:ascii="Times New Roman"/>
          <w:b w:val="false"/>
          <w:i w:val="false"/>
          <w:color w:val="000000"/>
          <w:sz w:val="28"/>
        </w:rPr>
        <w:t>
      Еңбек, әлеуметтік қорғау және көші-қон комитеті департаментінің</w:t>
      </w:r>
    </w:p>
    <w:p>
      <w:pPr>
        <w:spacing w:after="0"/>
        <w:ind w:left="0"/>
        <w:jc w:val="both"/>
      </w:pPr>
      <w:r>
        <w:rPr>
          <w:rFonts w:ascii="Times New Roman"/>
          <w:b w:val="false"/>
          <w:i w:val="false"/>
          <w:color w:val="000000"/>
          <w:sz w:val="28"/>
        </w:rPr>
        <w:t>
      20___ жылғы "___" № ________</w:t>
      </w:r>
    </w:p>
    <w:p>
      <w:pPr>
        <w:spacing w:after="0"/>
        <w:ind w:left="0"/>
        <w:jc w:val="both"/>
      </w:pPr>
      <w:r>
        <w:rPr>
          <w:rFonts w:ascii="Times New Roman"/>
          <w:b w:val="false"/>
          <w:i w:val="false"/>
          <w:color w:val="000000"/>
          <w:sz w:val="28"/>
        </w:rPr>
        <w:t>
      Шешім мерзімінің ұзартылуы және (немесе) арнаулы</w:t>
      </w:r>
    </w:p>
    <w:p>
      <w:pPr>
        <w:spacing w:after="0"/>
        <w:ind w:left="0"/>
        <w:jc w:val="both"/>
      </w:pPr>
      <w:r>
        <w:rPr>
          <w:rFonts w:ascii="Times New Roman"/>
          <w:b w:val="false"/>
          <w:i w:val="false"/>
          <w:color w:val="000000"/>
          <w:sz w:val="28"/>
        </w:rPr>
        <w:t>
      мемлекеттік жәрдемақы көлемінің өзгеруі, қамқоршының немесе</w:t>
      </w:r>
    </w:p>
    <w:p>
      <w:pPr>
        <w:spacing w:after="0"/>
        <w:ind w:left="0"/>
        <w:jc w:val="both"/>
      </w:pPr>
      <w:r>
        <w:rPr>
          <w:rFonts w:ascii="Times New Roman"/>
          <w:b w:val="false"/>
          <w:i w:val="false"/>
          <w:color w:val="000000"/>
          <w:sz w:val="28"/>
        </w:rPr>
        <w:t>
      алушының ауысуы туралы</w:t>
      </w:r>
    </w:p>
    <w:p>
      <w:pPr>
        <w:spacing w:after="0"/>
        <w:ind w:left="0"/>
        <w:jc w:val="left"/>
      </w:pPr>
      <w:r>
        <w:rPr>
          <w:rFonts w:ascii="Times New Roman"/>
          <w:b/>
          <w:i w:val="false"/>
          <w:color w:val="000000"/>
        </w:rPr>
        <w:t xml:space="preserve"> ШЕШІМІ</w:t>
      </w:r>
    </w:p>
    <w:p>
      <w:pPr>
        <w:spacing w:after="0"/>
        <w:ind w:left="0"/>
        <w:jc w:val="both"/>
      </w:pPr>
      <w:r>
        <w:rPr>
          <w:rFonts w:ascii="Times New Roman"/>
          <w:b w:val="false"/>
          <w:i w:val="false"/>
          <w:color w:val="000000"/>
          <w:sz w:val="28"/>
        </w:rPr>
        <w:t>
      Істің № 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Жынысы: ________________ Туған күні: _____ жыл "____" _______________</w:t>
      </w:r>
    </w:p>
    <w:p>
      <w:pPr>
        <w:spacing w:after="0"/>
        <w:ind w:left="0"/>
        <w:jc w:val="both"/>
      </w:pPr>
      <w:r>
        <w:rPr>
          <w:rFonts w:ascii="Times New Roman"/>
          <w:b w:val="false"/>
          <w:i w:val="false"/>
          <w:color w:val="000000"/>
          <w:sz w:val="28"/>
        </w:rPr>
        <w:t>
      Өтініш күні _____ жыл "____" __________ №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(ата-анасының/мүгедек бала қамқоршысының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 арнаулы мемлекеттік жәрдемақы санаты</w:t>
      </w:r>
    </w:p>
    <w:p>
      <w:pPr>
        <w:spacing w:after="0"/>
        <w:ind w:left="0"/>
        <w:jc w:val="both"/>
      </w:pPr>
      <w:r>
        <w:rPr>
          <w:rFonts w:ascii="Times New Roman"/>
          <w:b w:val="false"/>
          <w:i w:val="false"/>
          <w:color w:val="000000"/>
          <w:sz w:val="28"/>
        </w:rPr>
        <w:t>
      I. 20 ___ ________ № ___ арнаулы мемлекеттік жәрдемақы тағайындау</w:t>
      </w:r>
    </w:p>
    <w:p>
      <w:pPr>
        <w:spacing w:after="0"/>
        <w:ind w:left="0"/>
        <w:jc w:val="both"/>
      </w:pPr>
      <w:r>
        <w:rPr>
          <w:rFonts w:ascii="Times New Roman"/>
          <w:b w:val="false"/>
          <w:i w:val="false"/>
          <w:color w:val="000000"/>
          <w:sz w:val="28"/>
        </w:rPr>
        <w:t>
      туралы шешімінің қолдану мерзімін ұзарту:</w:t>
      </w:r>
    </w:p>
    <w:p>
      <w:pPr>
        <w:spacing w:after="0"/>
        <w:ind w:left="0"/>
        <w:jc w:val="both"/>
      </w:pPr>
      <w:r>
        <w:rPr>
          <w:rFonts w:ascii="Times New Roman"/>
          <w:b w:val="false"/>
          <w:i w:val="false"/>
          <w:color w:val="000000"/>
          <w:sz w:val="28"/>
        </w:rPr>
        <w:t>
      Жәрдемақы 20 __ жылғы _______ бастап, 20 __жылғы ________ дейін</w:t>
      </w:r>
    </w:p>
    <w:p>
      <w:pPr>
        <w:spacing w:after="0"/>
        <w:ind w:left="0"/>
        <w:jc w:val="both"/>
      </w:pPr>
      <w:r>
        <w:rPr>
          <w:rFonts w:ascii="Times New Roman"/>
          <w:b w:val="false"/>
          <w:i w:val="false"/>
          <w:color w:val="000000"/>
          <w:sz w:val="28"/>
        </w:rPr>
        <w:t>
      __________сомасында __________ теңге көлемінде бекітілсін</w:t>
      </w:r>
    </w:p>
    <w:p>
      <w:pPr>
        <w:spacing w:after="0"/>
        <w:ind w:left="0"/>
        <w:jc w:val="both"/>
      </w:pPr>
      <w:r>
        <w:rPr>
          <w:rFonts w:ascii="Times New Roman"/>
          <w:b w:val="false"/>
          <w:i w:val="false"/>
          <w:color w:val="000000"/>
          <w:sz w:val="28"/>
        </w:rPr>
        <w:t>
      II. Тағайындаудан бас тартылсын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Басқарма (бөлім)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облыстық филиалының маманы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бөлімшесінің басшысы 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Облыс (қала) _____________</w:t>
      </w:r>
    </w:p>
    <w:p>
      <w:pPr>
        <w:spacing w:after="0"/>
        <w:ind w:left="0"/>
        <w:jc w:val="both"/>
      </w:pPr>
      <w:r>
        <w:rPr>
          <w:rFonts w:ascii="Times New Roman"/>
          <w:b w:val="false"/>
          <w:i w:val="false"/>
          <w:color w:val="000000"/>
          <w:sz w:val="28"/>
        </w:rPr>
        <w:t>
      ______________________ облысы (қаласы) бойынша</w:t>
      </w:r>
    </w:p>
    <w:p>
      <w:pPr>
        <w:spacing w:after="0"/>
        <w:ind w:left="0"/>
        <w:jc w:val="both"/>
      </w:pPr>
      <w:r>
        <w:rPr>
          <w:rFonts w:ascii="Times New Roman"/>
          <w:b w:val="false"/>
          <w:i w:val="false"/>
          <w:color w:val="000000"/>
          <w:sz w:val="28"/>
        </w:rPr>
        <w:t>
      Еңбек, әлеуметтік қорғау және көші-қон комитеті департаментінің</w:t>
      </w:r>
    </w:p>
    <w:p>
      <w:pPr>
        <w:spacing w:after="0"/>
        <w:ind w:left="0"/>
        <w:jc w:val="both"/>
      </w:pPr>
      <w:r>
        <w:rPr>
          <w:rFonts w:ascii="Times New Roman"/>
          <w:b w:val="false"/>
          <w:i w:val="false"/>
          <w:color w:val="000000"/>
          <w:sz w:val="28"/>
        </w:rPr>
        <w:t>
      20___ жылғы "___" № 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түрін көрсету)</w:t>
      </w:r>
    </w:p>
    <w:p>
      <w:pPr>
        <w:spacing w:after="0"/>
        <w:ind w:left="0"/>
        <w:jc w:val="both"/>
      </w:pPr>
      <w:r>
        <w:rPr>
          <w:rFonts w:ascii="Times New Roman"/>
          <w:b w:val="false"/>
          <w:i w:val="false"/>
          <w:color w:val="000000"/>
          <w:sz w:val="28"/>
        </w:rPr>
        <w:t>
      төлемді тоқтата тұру туралы</w:t>
      </w:r>
    </w:p>
    <w:p>
      <w:pPr>
        <w:spacing w:after="0"/>
        <w:ind w:left="0"/>
        <w:jc w:val="left"/>
      </w:pPr>
      <w:r>
        <w:rPr>
          <w:rFonts w:ascii="Times New Roman"/>
          <w:b/>
          <w:i w:val="false"/>
          <w:color w:val="000000"/>
        </w:rPr>
        <w:t xml:space="preserve"> ШЕШІМІ</w:t>
      </w:r>
    </w:p>
    <w:p>
      <w:pPr>
        <w:spacing w:after="0"/>
        <w:ind w:left="0"/>
        <w:jc w:val="both"/>
      </w:pPr>
      <w:r>
        <w:rPr>
          <w:rFonts w:ascii="Times New Roman"/>
          <w:b w:val="false"/>
          <w:i w:val="false"/>
          <w:color w:val="000000"/>
          <w:sz w:val="28"/>
        </w:rPr>
        <w:t>
      Істің № 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Жынысы: _______________ Туған күні: _____ жылғы "____" ______________</w:t>
      </w:r>
    </w:p>
    <w:p>
      <w:pPr>
        <w:spacing w:after="0"/>
        <w:ind w:left="0"/>
        <w:jc w:val="both"/>
      </w:pPr>
      <w:r>
        <w:rPr>
          <w:rFonts w:ascii="Times New Roman"/>
          <w:b w:val="false"/>
          <w:i w:val="false"/>
          <w:color w:val="000000"/>
          <w:sz w:val="28"/>
        </w:rPr>
        <w:t>
      _____ жылғы "____" __________ бастап төлемді тоқтата тұрсын</w:t>
      </w:r>
    </w:p>
    <w:p>
      <w:pPr>
        <w:spacing w:after="0"/>
        <w:ind w:left="0"/>
        <w:jc w:val="both"/>
      </w:pPr>
      <w:r>
        <w:rPr>
          <w:rFonts w:ascii="Times New Roman"/>
          <w:b w:val="false"/>
          <w:i w:val="false"/>
          <w:color w:val="000000"/>
          <w:sz w:val="28"/>
        </w:rPr>
        <w:t>
      Негіз 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Басқарма (бөлім)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облыстық филиалының маманы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Облыс (қала) _____________</w:t>
      </w:r>
    </w:p>
    <w:p>
      <w:pPr>
        <w:spacing w:after="0"/>
        <w:ind w:left="0"/>
        <w:jc w:val="both"/>
      </w:pPr>
      <w:r>
        <w:rPr>
          <w:rFonts w:ascii="Times New Roman"/>
          <w:b w:val="false"/>
          <w:i w:val="false"/>
          <w:color w:val="000000"/>
          <w:sz w:val="28"/>
        </w:rPr>
        <w:t>
      ______________________ облысы (қаласы) бойынша</w:t>
      </w:r>
    </w:p>
    <w:p>
      <w:pPr>
        <w:spacing w:after="0"/>
        <w:ind w:left="0"/>
        <w:jc w:val="both"/>
      </w:pPr>
      <w:r>
        <w:rPr>
          <w:rFonts w:ascii="Times New Roman"/>
          <w:b w:val="false"/>
          <w:i w:val="false"/>
          <w:color w:val="000000"/>
          <w:sz w:val="28"/>
        </w:rPr>
        <w:t>
      Еңбек, әлеуметтік қорғау және көші-қон комитеті департаментінің</w:t>
      </w:r>
    </w:p>
    <w:p>
      <w:pPr>
        <w:spacing w:after="0"/>
        <w:ind w:left="0"/>
        <w:jc w:val="both"/>
      </w:pPr>
      <w:r>
        <w:rPr>
          <w:rFonts w:ascii="Times New Roman"/>
          <w:b w:val="false"/>
          <w:i w:val="false"/>
          <w:color w:val="000000"/>
          <w:sz w:val="28"/>
        </w:rPr>
        <w:t>
      20___ жылғы "___" № 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(төлем түрін көрсету)</w:t>
      </w:r>
    </w:p>
    <w:p>
      <w:pPr>
        <w:spacing w:after="0"/>
        <w:ind w:left="0"/>
        <w:jc w:val="both"/>
      </w:pPr>
      <w:r>
        <w:rPr>
          <w:rFonts w:ascii="Times New Roman"/>
          <w:b w:val="false"/>
          <w:i w:val="false"/>
          <w:color w:val="000000"/>
          <w:sz w:val="28"/>
        </w:rPr>
        <w:t>
      төлемді тоқтату туралы</w:t>
      </w:r>
    </w:p>
    <w:p>
      <w:pPr>
        <w:spacing w:after="0"/>
        <w:ind w:left="0"/>
        <w:jc w:val="left"/>
      </w:pPr>
      <w:r>
        <w:rPr>
          <w:rFonts w:ascii="Times New Roman"/>
          <w:b/>
          <w:i w:val="false"/>
          <w:color w:val="000000"/>
        </w:rPr>
        <w:t xml:space="preserve"> ШЕШІМІ</w:t>
      </w:r>
    </w:p>
    <w:p>
      <w:pPr>
        <w:spacing w:after="0"/>
        <w:ind w:left="0"/>
        <w:jc w:val="both"/>
      </w:pPr>
      <w:r>
        <w:rPr>
          <w:rFonts w:ascii="Times New Roman"/>
          <w:b w:val="false"/>
          <w:i w:val="false"/>
          <w:color w:val="000000"/>
          <w:sz w:val="28"/>
        </w:rPr>
        <w:t>
      Істің № 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Жынысы: ________________ туған күні: _____ жылғы "____" _____________</w:t>
      </w:r>
    </w:p>
    <w:p>
      <w:pPr>
        <w:spacing w:after="0"/>
        <w:ind w:left="0"/>
        <w:jc w:val="both"/>
      </w:pPr>
      <w:r>
        <w:rPr>
          <w:rFonts w:ascii="Times New Roman"/>
          <w:b w:val="false"/>
          <w:i w:val="false"/>
          <w:color w:val="000000"/>
          <w:sz w:val="28"/>
        </w:rPr>
        <w:t>
      _____ жылғы "____" __________ бастап төлем тоқтатылсын</w:t>
      </w:r>
    </w:p>
    <w:p>
      <w:pPr>
        <w:spacing w:after="0"/>
        <w:ind w:left="0"/>
        <w:jc w:val="both"/>
      </w:pPr>
      <w:r>
        <w:rPr>
          <w:rFonts w:ascii="Times New Roman"/>
          <w:b w:val="false"/>
          <w:i w:val="false"/>
          <w:color w:val="000000"/>
          <w:sz w:val="28"/>
        </w:rPr>
        <w:t>
      Негіз 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Басқарма (бөлім)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облыстық филиалының маманы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xml:space="preserve">
      Нысан               </w:t>
      </w:r>
    </w:p>
    <w:bookmarkStart w:name="z132" w:id="109"/>
    <w:p>
      <w:pPr>
        <w:spacing w:after="0"/>
        <w:ind w:left="0"/>
        <w:jc w:val="left"/>
      </w:pPr>
      <w:r>
        <w:rPr>
          <w:rFonts w:ascii="Times New Roman"/>
          <w:b/>
          <w:i w:val="false"/>
          <w:color w:val="000000"/>
        </w:rPr>
        <w:t xml:space="preserve"> Арнайы комиссияның қарауына жіберілетін құжаттардың тізімі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парақ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Берді:</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басшысы _____________________________________ 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Күні 20___ жылғы "___" ___________ Қолы _______________</w:t>
      </w:r>
    </w:p>
    <w:p>
      <w:pPr>
        <w:spacing w:after="0"/>
        <w:ind w:left="0"/>
        <w:jc w:val="both"/>
      </w:pPr>
      <w:r>
        <w:rPr>
          <w:rFonts w:ascii="Times New Roman"/>
          <w:b w:val="false"/>
          <w:i w:val="false"/>
          <w:color w:val="000000"/>
          <w:sz w:val="28"/>
        </w:rPr>
        <w:t>
      Қабылдап алды:</w:t>
      </w:r>
    </w:p>
    <w:p>
      <w:pPr>
        <w:spacing w:after="0"/>
        <w:ind w:left="0"/>
        <w:jc w:val="both"/>
      </w:pPr>
      <w:r>
        <w:rPr>
          <w:rFonts w:ascii="Times New Roman"/>
          <w:b w:val="false"/>
          <w:i w:val="false"/>
          <w:color w:val="000000"/>
          <w:sz w:val="28"/>
        </w:rPr>
        <w:t>
      Арнайы комиссия хатшысы: 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Күні 20___ жылғы "____" __________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21-қосымша</w:t>
            </w:r>
          </w:p>
        </w:tc>
      </w:tr>
    </w:tbl>
    <w:bookmarkStart w:name="z134" w:id="110"/>
    <w:p>
      <w:pPr>
        <w:spacing w:after="0"/>
        <w:ind w:left="0"/>
        <w:jc w:val="left"/>
      </w:pPr>
      <w:r>
        <w:rPr>
          <w:rFonts w:ascii="Times New Roman"/>
          <w:b/>
          <w:i w:val="false"/>
          <w:color w:val="000000"/>
        </w:rPr>
        <w:t xml:space="preserve"> Мемлекеттік корпорацияның бөлімшесінен қарауға келіп түскен құжаттарды тіркеу</w:t>
      </w:r>
      <w:r>
        <w:br/>
      </w:r>
      <w:r>
        <w:rPr>
          <w:rFonts w:ascii="Times New Roman"/>
          <w:b/>
          <w:i w:val="false"/>
          <w:color w:val="000000"/>
        </w:rPr>
        <w:t>ЖУРНАЛЫ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келіп түскен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жөніндегі арнайы комиссия жасаған әрекеттер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комиссияның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мерзімін ұзарту,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xml:space="preserve">
      Нысан               </w:t>
      </w:r>
    </w:p>
    <w:bookmarkStart w:name="z136" w:id="111"/>
    <w:p>
      <w:pPr>
        <w:spacing w:after="0"/>
        <w:ind w:left="0"/>
        <w:jc w:val="left"/>
      </w:pPr>
      <w:r>
        <w:rPr>
          <w:rFonts w:ascii="Times New Roman"/>
          <w:b/>
          <w:i w:val="false"/>
          <w:color w:val="000000"/>
        </w:rPr>
        <w:t xml:space="preserve"> Куәгерлерге сұрақ қою хаттамасы</w:t>
      </w:r>
    </w:p>
    <w:bookmarkEnd w:id="111"/>
    <w:p>
      <w:pPr>
        <w:spacing w:after="0"/>
        <w:ind w:left="0"/>
        <w:jc w:val="both"/>
      </w:pPr>
      <w:r>
        <w:rPr>
          <w:rFonts w:ascii="Times New Roman"/>
          <w:b w:val="false"/>
          <w:i w:val="false"/>
          <w:color w:val="000000"/>
          <w:sz w:val="28"/>
        </w:rPr>
        <w:t>
      № ________________                    Күні __________</w:t>
      </w:r>
    </w:p>
    <w:p>
      <w:pPr>
        <w:spacing w:after="0"/>
        <w:ind w:left="0"/>
        <w:jc w:val="both"/>
      </w:pPr>
      <w:r>
        <w:rPr>
          <w:rFonts w:ascii="Times New Roman"/>
          <w:b w:val="false"/>
          <w:i w:val="false"/>
          <w:color w:val="000000"/>
          <w:sz w:val="28"/>
        </w:rPr>
        <w:t>
      ___________________________________________________ арнайы комиссиясы</w:t>
      </w:r>
    </w:p>
    <w:p>
      <w:pPr>
        <w:spacing w:after="0"/>
        <w:ind w:left="0"/>
        <w:jc w:val="both"/>
      </w:pPr>
      <w:r>
        <w:rPr>
          <w:rFonts w:ascii="Times New Roman"/>
          <w:b w:val="false"/>
          <w:i w:val="false"/>
          <w:color w:val="000000"/>
          <w:sz w:val="28"/>
        </w:rPr>
        <w:t>
      1. Өтініш берушінің хабары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мекенжайы, туған</w:t>
      </w:r>
    </w:p>
    <w:p>
      <w:pPr>
        <w:spacing w:after="0"/>
        <w:ind w:left="0"/>
        <w:jc w:val="both"/>
      </w:pPr>
      <w:r>
        <w:rPr>
          <w:rFonts w:ascii="Times New Roman"/>
          <w:b w:val="false"/>
          <w:i w:val="false"/>
          <w:color w:val="000000"/>
          <w:sz w:val="28"/>
        </w:rPr>
        <w:t>
      күні, жеке куәлігінің нөмірі)</w:t>
      </w:r>
    </w:p>
    <w:p>
      <w:pPr>
        <w:spacing w:after="0"/>
        <w:ind w:left="0"/>
        <w:jc w:val="both"/>
      </w:pPr>
      <w:r>
        <w:rPr>
          <w:rFonts w:ascii="Times New Roman"/>
          <w:b w:val="false"/>
          <w:i w:val="false"/>
          <w:color w:val="000000"/>
          <w:sz w:val="28"/>
        </w:rPr>
        <w:t>
      Мен, өтініш беруші, куәгерлерге сұрақ қоюыңызды өтінемін: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(Куәгерлердің тегі, аты, әкесінің аты (бар болған жағдайда),</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________________________________________________________ хабарлаймын.</w:t>
      </w:r>
    </w:p>
    <w:p>
      <w:pPr>
        <w:spacing w:after="0"/>
        <w:ind w:left="0"/>
        <w:jc w:val="both"/>
      </w:pPr>
      <w:r>
        <w:rPr>
          <w:rFonts w:ascii="Times New Roman"/>
          <w:b w:val="false"/>
          <w:i w:val="false"/>
          <w:color w:val="000000"/>
          <w:sz w:val="28"/>
        </w:rPr>
        <w:t>
      2. Куәгерге сұрақ қою: 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мекенжайы, туған күні, жеке куәлігінің нөмірі)</w:t>
      </w:r>
    </w:p>
    <w:p>
      <w:pPr>
        <w:spacing w:after="0"/>
        <w:ind w:left="0"/>
        <w:jc w:val="both"/>
      </w:pPr>
      <w:r>
        <w:rPr>
          <w:rFonts w:ascii="Times New Roman"/>
          <w:b w:val="false"/>
          <w:i w:val="false"/>
          <w:color w:val="000000"/>
          <w:sz w:val="28"/>
        </w:rPr>
        <w:t>
      Өтініш берушімен бірге жұмыс істегенін растау үшін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 куәгер _____________________________________________ көрсетемін.</w:t>
      </w:r>
    </w:p>
    <w:p>
      <w:pPr>
        <w:spacing w:after="0"/>
        <w:ind w:left="0"/>
        <w:jc w:val="both"/>
      </w:pPr>
      <w:r>
        <w:rPr>
          <w:rFonts w:ascii="Times New Roman"/>
          <w:b w:val="false"/>
          <w:i w:val="false"/>
          <w:color w:val="000000"/>
          <w:sz w:val="28"/>
        </w:rPr>
        <w:t>
      Өтініш берушінің қолы ____________________</w:t>
      </w:r>
    </w:p>
    <w:p>
      <w:pPr>
        <w:spacing w:after="0"/>
        <w:ind w:left="0"/>
        <w:jc w:val="both"/>
      </w:pPr>
      <w:r>
        <w:rPr>
          <w:rFonts w:ascii="Times New Roman"/>
          <w:b w:val="false"/>
          <w:i w:val="false"/>
          <w:color w:val="000000"/>
          <w:sz w:val="28"/>
        </w:rPr>
        <w:t>
      Арнайы комиссияның төрағасы ______________</w:t>
      </w:r>
    </w:p>
    <w:p>
      <w:pPr>
        <w:spacing w:after="0"/>
        <w:ind w:left="0"/>
        <w:jc w:val="both"/>
      </w:pPr>
      <w:r>
        <w:rPr>
          <w:rFonts w:ascii="Times New Roman"/>
          <w:b w:val="false"/>
          <w:i w:val="false"/>
          <w:color w:val="000000"/>
          <w:sz w:val="28"/>
        </w:rPr>
        <w:t>
      Арнайы комиссияның мүшелері 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Күні _____________, № ______________ хаттамаға</w:t>
      </w:r>
    </w:p>
    <w:p>
      <w:pPr>
        <w:spacing w:after="0"/>
        <w:ind w:left="0"/>
        <w:jc w:val="both"/>
      </w:pPr>
      <w:r>
        <w:rPr>
          <w:rFonts w:ascii="Times New Roman"/>
          <w:b w:val="false"/>
          <w:i w:val="false"/>
          <w:color w:val="000000"/>
          <w:sz w:val="28"/>
        </w:rPr>
        <w:t>
      ___________________________ арнайы комиссиясының шешімі</w:t>
      </w:r>
    </w:p>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______________ (күні) бастап _____________ (күні) дейін жұмыс өтілі</w:t>
      </w:r>
    </w:p>
    <w:p>
      <w:pPr>
        <w:spacing w:after="0"/>
        <w:ind w:left="0"/>
        <w:jc w:val="both"/>
      </w:pPr>
      <w:r>
        <w:rPr>
          <w:rFonts w:ascii="Times New Roman"/>
          <w:b w:val="false"/>
          <w:i w:val="false"/>
          <w:color w:val="000000"/>
          <w:sz w:val="28"/>
        </w:rPr>
        <w:t>
      белгіленді деп есептелсін ___________________ жыл есепке алынсын</w:t>
      </w:r>
    </w:p>
    <w:p>
      <w:pPr>
        <w:spacing w:after="0"/>
        <w:ind w:left="0"/>
        <w:jc w:val="both"/>
      </w:pPr>
      <w:r>
        <w:rPr>
          <w:rFonts w:ascii="Times New Roman"/>
          <w:b w:val="false"/>
          <w:i w:val="false"/>
          <w:color w:val="000000"/>
          <w:sz w:val="28"/>
        </w:rPr>
        <w:t>
      Арнайы комиссияның төрағасы</w:t>
      </w:r>
    </w:p>
    <w:p>
      <w:pPr>
        <w:spacing w:after="0"/>
        <w:ind w:left="0"/>
        <w:jc w:val="both"/>
      </w:pPr>
      <w:r>
        <w:rPr>
          <w:rFonts w:ascii="Times New Roman"/>
          <w:b w:val="false"/>
          <w:i w:val="false"/>
          <w:color w:val="000000"/>
          <w:sz w:val="28"/>
        </w:rPr>
        <w:t>
      Арнайы комиссияның мүшелері</w:t>
      </w:r>
    </w:p>
    <w:p>
      <w:pPr>
        <w:spacing w:after="0"/>
        <w:ind w:left="0"/>
        <w:jc w:val="both"/>
      </w:pPr>
      <w:r>
        <w:rPr>
          <w:rFonts w:ascii="Times New Roman"/>
          <w:b w:val="false"/>
          <w:i w:val="false"/>
          <w:color w:val="000000"/>
          <w:sz w:val="28"/>
        </w:rPr>
        <w:t>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