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305c" w14:textId="6023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 279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28 желтоқсандағы № 1049 бұйрығы. Қазақстан Республикасының Әділет министрлігінде 2016 жылы 9 наурызда № 13412 болып тіркелді. Күші жойылды - Қазақстан Республикасы Еңбек және халықты әлеуметтік қорғау министрінің 2021 жылғы 25 наурыздағы № 84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Еңбек және халықты әлеуметтік қорғау министрінің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 279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11342 болып тіркелген, "Әділет" ақпараттық-құқықтық жүйесінде 2015 жылғы 10 шілдеде жарияланған) мынадай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"Мүгедектікті және/немесе еңбек ету қабілетінен айырылу дәрежесін белгілеу және/немесе қажетті әлеуметтік қорғау шараларын айқындау"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Көрсетілетін қызметті алушы мемлекеттік қызметті көрсету үшін жүгінген кезде осы мемлекеттік көрсетілетін қызмет стандартына 1-қосымшаға сәйкес нысан бойынша мүгедектікті және/немесе еңбек ету қабілетінен айырылу дәрежесін белгілеуге және/немесе қажетті әлеуметтік қорғау шараларын айқындауға өтінішті және мынадай құжаттарды ұсынады: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басты куәландыратын құжаттың көшірмесі және салыстыру үшін түпнұсқасы;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медициналық-әлеуметтік сараптамаға жолдама (№ 907 бұйрықпен бекітілген 088/у нысаны), № 44 бұйрықпен бекітілген нысан бойынша пациентті/мүгедекті оңалтудың жеке бағдарламасының (бұдан әрі – ОЖБ) медициналық бөлігінің көшірмесін қоса бере отырып, оны ресімдеген күннен бастап бір айдан кешіктірмей (куәландыру (қайта куәландыру) кезінде ұсынылады);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тұрғылықты тұратын жері бойынша тіркелгенін растайтын құжат (мекенжай анықтамасы не ауыл әкімінің анықтамасы). Адамның түзеу мекемесінде немесе тергеу изоляторында болу фактісін растайтын анықтама (еркін нысанда);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ауру динамикасын талдау үшін амбулаториялық пациенттің медициналық картасы. Болған жағдайда ауру тарихынан үзінді-көшірмелердің, мамандар қорытындыларының және зерттеу нәтижелерінің көшірмелері.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басқа, мынадай құжаттар ұсынылады: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жеке сәйкестендіру нөмірінің көшірмесі және салыстыру үшін түпнұсқасы – жеке басты куәландыратын құжатта жеке сәйкестендіру нөмірі болмаған жағдайларда;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еңбекке уақытша жарамсыздық парағы (анықтамасы) – жұмыс істейтін адам ұсынады;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ресімделген күннен бастап бір айдан кешіктірілмей ұсынылған дәрігерлік-консультациялық комиссияның (бұдан әрі – ДКК) қорытындысы – консультацияға жіберілген, үйде, стационарда немесе сырттай куәландыру (қайта куәландыру) қажет болған немесе ОЖБ қалыптастыруға немесе түзетуге жіберілген жағдайларда ұсынылады;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міндетті әлеуметтік сақтандыру жүйесіне қатысу (немесе қатыспау) фактісін растайтын құжат – осы әлеуметтік қатер бойынша жалпы еңбек ету қабілетінен айырылу дәрежесі алғаш рет белгіленген жағдайларда ұсынылады;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мүгедектің тұрғын үй-тұрмыстық жағдайын тексеру актісі – ОЖБ-ның тұрғын үй-тұрмыстық жағдайларды жақсартуға арналған әлеуметтік және кәсіптік бөлігін әзірлеу үшін мүгедек немесе оның заңды өкілі ұсынады;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907 бұйрықпен бекітілген медициналық ұйымға бекіту анықтамасының (талонының) көшірмесі – тұрғылықты (тіркелген) жерінен тыс медициналық-санитариялық алғашқы көмек ұйымына бекітілген жағдайда ұсынылады;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еңбек қызметін растайтын құжаттың көшірмесі және (немесе) өндірістегі еңбек сипаты мен еңбек жағдайлары туралы мәліметтер – алғашқы куәландыру кезінде еңбек етуге қабілетті жастағы адам ұсынады (бар болса), өндірістік жарақаттар немесе кәсіптік аурулар болған жағдайларда ұсыну міндетті;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"Еңбек қызметіне байланысты жазатайым оқиғаларды тергеп-тексеру материалдарын ресімдеу бойынша нысандарды бекіту туралы" Қазақстан Республикасы Денсаулық сақтау және әлеуметтік даму министрінің 2015 жылғы 28 желтоқсандағы № 1055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12655 болып тіркелген) еңбек қызметіне байланысты жазатайым оқиға туралы актінің көшірмесі және салыстыру үшін түпнұсқасы – осы жазатайым оқиға бойынша кәсіптік еңбек ету қабілетінен айырылу дәрежесін алғашқы рет белгілеу кезінде өндірістік жарақат алған немесе кәсіптік ауруға шалдыққан адам ұсынады;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себеп-салдарлық байланысты белгілеген тиісті қызмет саласындағы уәкілетті орган берген құжат – жараланумен, контузиямен, жарақаттанумен, мертігумен, аурумен байланысты мүгедектіктің себебін айқындау үшін бір рет ұсынылады;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Еңбек гигиенасы мен кәсіптік аурулар ұлттық орталығының берілгеніне екі жылдан аспаған қорытындысы – кәсіптік ауруға шалдыққан адам ұсынады;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еңбек (қызметтік) міндеттерін орындау кезінде алған жарақаттанумен немесе аурумен себеп-салдарлық байланысы туралы соттың шешімінің көшірмесі және салыстыру үшін түпнұсқасы – жұмыс беруші-дара кәсіпкердің жұмысы тоқтатылған немесе заңды тұлға жойылған жағдайда өндірістік жарақат алған немесе кәсіптік ауруға шалдыққан адам ұсынады;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мемлекеттік немесе орыс тілдерінде ұсынылады.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порталға: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ЭЦҚ-сымен куәландырылған электрондық құжат нысанындағы сұрау салу.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басты куәландыратын құжаттағы мәліметтерді көрсетілетін қызметті алушы "электрондық үкімет" шлюзі арқылы тиісті мемлекеттік ақпараттық жүйеден 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 көрсетілетін қызметті алушы жеке өзі (немесе оның заңды өкілі) келгенде жеке басын куәландыратын құжатты көрсеткен кезде беріледі.";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9-1-тармақпен толықтырылсын: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Көрсетілетін қызметті алушы осы мемлекеттік көрсетілетін қызмет стандартының 9-тармағында көзделген тізбеге сәйкес қолдану мерзімі өткен құжаттарды және (немесе) құжаттардың толық емес топтамасын ұсынған жағдайда, МӘС маманы өтінішті қабылдаудан бас тартады және осы мемлекеттік көрсетілетін қызмет стандартына 2-қосымшаға сәйкес нысан бойынша құжаттарды қабылдаудан бас тарту туралы қолхат береді.";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2-қосымшамен толықтырылсын.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қызметтер департаменті заңнамада белгіленген тәртіппен: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жүйесінде, сондай-ақ Қазақстан Республикасының нормативтiк құқықтық актiлерiнiң эталондық бақылау банкiне енгізу үшін Республикалық құқықтық ақпарат орталығында ресми жариялауға баспа және электрондық түрде жіберуді;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 әлеуметтік даму министрлігінің интернет-ресурсында орналастыруды қамтамасыз етсін.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және әлеуметтік даму вице-министрі С.Қ. Жақыповаға жүктелсін.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5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27 қаңтар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1049 бұйрығына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"Мүгедектікті және/немесе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қабілетінен айырылу дәрежесін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белгілеу және/немесе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шараларын айқындау"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Мүгедектікті және/немесе еңбек ету қабілетінен айырылу</w:t>
      </w:r>
      <w:r>
        <w:br/>
      </w:r>
      <w:r>
        <w:rPr>
          <w:rFonts w:ascii="Times New Roman"/>
          <w:b/>
          <w:i w:val="false"/>
          <w:color w:val="000000"/>
        </w:rPr>
        <w:t>дәрежесін белгілеуге және/немесе қажетті әлеуметтік қорғау</w:t>
      </w:r>
      <w:r>
        <w:br/>
      </w:r>
      <w:r>
        <w:rPr>
          <w:rFonts w:ascii="Times New Roman"/>
          <w:b/>
          <w:i w:val="false"/>
          <w:color w:val="000000"/>
        </w:rPr>
        <w:t>шараларын айқындауға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Еңбек, әлеуметтік қорғау және көші-қон комитетінің _________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(қаласы) бойынша департаменті, ______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тегі, аты, әкесінің аты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күні: _____ жылғы "___"_____________________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басты куәландыратын құжаттың түрі: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нөмірі:____________________________ кім берген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 жылғы "___"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Тіркелген жері: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(аудан) __________________________ ауыл: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(шағын аудан) ________________________ үй ______ пәтер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мына мақсатта куәландыру (қайта куәландыру) жүргізуді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сұраймын: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мүгедектікті белгілеу: мүгедектікті алғашқы белгілеу, мүгедектікті қайта белгілеу (қайта куәландыру), еңбекке уақытша жарамсыздық парағын ұзарту, мүгедектік себебінің өзгеруі (қажетінің асты сызылсын);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жалпы еңбек ету қабілетінен айырылу дәрежесін, кәсіптік еңбек ету қабілетінен айырылу дәрежесін белгілеу (қажетінің асты сызылсын);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ОЖБ қалыптастыру, ОЖБ түзету, зардап шеккен қызметкердің қосымша көмек түрлеріне және күтімге мұқтаждығын айқындау (қажетінің асты сызылсын).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Өтінішке қоса берілген құжаттардың тізбесі: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8"/>
        <w:gridCol w:w="7785"/>
        <w:gridCol w:w="1507"/>
        <w:gridCol w:w="670"/>
      </w:tblGrid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Құжаттағы парақтардың саны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088/у нысаны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ОЖБ медициналық бөлігінің көшірмесі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 куәландыратын құжаттың көшірмесі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жерін растайтын құжат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науқастың медициналық картасы, ауру тарихынан және зерттеп-қарау нәтижелерінен үзінді көшірмелер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ұйымға бекіту анықтамасының (талонының) көшірмесі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уақытша жарамсыздық парағы (анықтамасы)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қызметін растайтын құжаттың көшірмесі және (немесе) өндірістегі еңбек сипаты мен еңбек жағдайлары туралы мәліметтер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ДКК қорытындысы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әлеуметтік сақтандыру жүйесіне қатысу (немесе қатыспау) фактісін растайтын құжат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 туралы актінің көшірмесі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гигиенасы мен кәсіптік аурулар ұлттық орталығы қорытындысының көшірмесі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себеп-салдарлық байланысты белгілеген тиісті қызмет саласындағы уәкілетті орган берген құжаттың көшірмесі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(қызметтік) міндеттерін атқарумен байланысты жарақаттың немесе аурудың себеп-салдарлық байланысы туралы сот шешімінің көшірмесі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мүгедектің тұрғын үй-тұрмыстық жағдайын тексеру актісі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Дәрігерлік-консультациялық комиссияның қорытындысына сәйкес куәландыруды (қайта куәландыруды) үйде, стационарда, сырттай жүргізуге келісім беремін (қажетінің асты сызылсын).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Мүгедектікті және/немесе еңбек ету қабілетінен айырылу дәрежесін белгілеуге және/немесе қажетті әлеуметтік қорғау шараларын айқындауға қажетті менің дербес деректерімді жинауға және өңдеуге келісім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Дәйексіз мәліметтер мен жасанды құжаттарды ұсынғаны үшін жауапкершілік туралы ескертілдім.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 "____" ___________ Өтініш берушінің қолы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1049 бұйрығына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"Мүгедектікті және/немесе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қабілетінен айырылу дәрежесін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белгілеу және/немесе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шараларын айқындау"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Құжаттарды қабылдаудан бас тарту туралы қолхат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мүгедектердi әлеуметтiк қорғау туралы" 2005 жылғы 13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13-бабының </w:t>
      </w:r>
      <w:r>
        <w:rPr>
          <w:rFonts w:ascii="Times New Roman"/>
          <w:b w:val="false"/>
          <w:i w:val="false"/>
          <w:color w:val="000000"/>
          <w:sz w:val="28"/>
        </w:rPr>
        <w:t>2-1-тармағын басшылыққа ала отырып, Еңбек, әлеуметтік қорғау және көші-қон комитетінің _______ облысы (қаласы) бойынша департаментінің ______ бөлімі Сіздің мемлекеттік көрсетілетін қызмет стандартында көзделген тізбеге сәйкес қолдану мерзімі өткен құжаттарды және (немесе) құжаттардың толық емес топтамасын ұсынуыңызға байланысты "Мүгедектікті және/немесе еңбек ету қабілетінен айырылу дәрежесін белгілеу және/немесе қажетті әлеуметтік қорғау шараларын айқындау" мемлекеттік қызметін көрсетуге құжаттарды қабылдаудан бас тартады,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қолдану мерзімі өткен / жоқ құжаттардың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қолхат әрбір тарап үшін бір-бірден 2 данада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сараптама маманының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Алдым: ________________________________________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тегі, аты,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әкесінің аты (ол болған кезде)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____ жылғы "___" 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