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1aef" w14:textId="8721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2015-2017 жылдарға арналған бюджеті туралы" Астана қаласы мәслихатының 2014 жылғы 11 желтоқсандағы № 303/45-V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2015 жылғы 4 желтоқсандағы № 425/60-V шешімі. Астана қаласының Әділет департаментінде 2015 жылы 11 желтоқсанда № 979 болып тіркелді. Күші жойылды - Астана қаласы мәслихатының 2016 жылғы 26 мамырдағы № 12/4-VI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күші жойылды - Астана қаласы мәслихатының 26.05.2016 </w:t>
      </w:r>
      <w:r>
        <w:rPr>
          <w:rFonts w:ascii="Times New Roman"/>
          <w:b w:val="false"/>
          <w:i w:val="false"/>
          <w:color w:val="ff0000"/>
          <w:sz w:val="28"/>
        </w:rPr>
        <w:t>№ 12/4-VI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«Астана қаласының 2015-2017 жылдарға арналған бюджеті туралы» Астана қаласы мәслихатының 2014 жылғы 11 желтоқсандағы № 303/45-V (Нормативтік құқықтық актілерді мемлекеттік тіркеу тізілімінде 2015 жылдың 5 қаңтарында № 869 тіркелген, 2015 жылғы 13 қаңтарда «Астана ақшамы» газетінің № 3 нөмірінде және «Вечерняя Астана» газетінің № 3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«331 052 722» деген сандар «326 928 751»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«164 109 581» деген сандар «164 482 562»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«7 140 625» деген сандар «6 945 930»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«149 651 163» деген сандар «145 348 906»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«323 010 749,8» деген сандар «317 790 099,8»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«10 372 418» деген сандар «11 469 097» деген сандармен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«10 399 586» деген сандар «11 633 506»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«27 168» деген сандар «164 409»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«(-20 609 963,8)» деген сандар «(-24 992 976,8)»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«20 609 963,8» деген сандар «24 992 976,8»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«22 865 900» деген сандар «27 248 913»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Қ. Құлмұқанов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У.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(ЭжБЖБ)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Ж. Нұрпейісов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303/45-V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749"/>
        <w:gridCol w:w="748"/>
        <w:gridCol w:w="9045"/>
        <w:gridCol w:w="271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326 928 751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164 482 562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76 074 504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76 074 504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58 806 789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58 806 789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20 797 705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15 544 398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1 197 205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4 055 808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5 029 921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220 289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2 758 625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1 776 582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274 425</w:t>
            </w:r>
          </w:p>
        </w:tc>
      </w:tr>
      <w:tr>
        <w:trPr>
          <w:trHeight w:val="8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3 773 643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3 773 643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6 945 930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529 820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13 744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8 080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62 643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431 776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13 544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6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11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3 356 954</w:t>
            </w:r>
          </w:p>
        </w:tc>
      </w:tr>
      <w:tr>
        <w:trPr>
          <w:trHeight w:val="13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3 356 954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3 058 930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3 058 930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10 151 353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8 149 239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8 149 239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2 002 114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1 241 102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761 012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145 348 906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145 348 906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145 348 906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770"/>
        <w:gridCol w:w="731"/>
        <w:gridCol w:w="9043"/>
        <w:gridCol w:w="272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317 790 099,8</w:t>
            </w:r>
          </w:p>
        </w:tc>
      </w:tr>
      <w:tr>
        <w:trPr>
          <w:trHeight w:val="4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3 321 883,0</w:t>
            </w:r>
          </w:p>
        </w:tc>
      </w:tr>
      <w:tr>
        <w:trPr>
          <w:trHeight w:val="4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85 693,0</w:t>
            </w:r>
          </w:p>
        </w:tc>
      </w:tr>
      <w:tr>
        <w:trPr>
          <w:trHeight w:val="6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 қызметін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84 545,0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1 148,0</w:t>
            </w:r>
          </w:p>
        </w:tc>
      </w:tr>
      <w:tr>
        <w:trPr>
          <w:trHeight w:val="5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1 259 565,0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қызметін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836 205,0</w:t>
            </w:r>
          </w:p>
        </w:tc>
      </w:tr>
      <w:tr>
        <w:trPr>
          <w:trHeight w:val="4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342 413,0</w:t>
            </w:r>
          </w:p>
        </w:tc>
      </w:tr>
      <w:tr>
        <w:trPr>
          <w:trHeight w:val="4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17 432,0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63 515,0</w:t>
            </w:r>
          </w:p>
        </w:tc>
      </w:tr>
      <w:tr>
        <w:trPr>
          <w:trHeight w:val="6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783 177,0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774 235,0</w:t>
            </w:r>
          </w:p>
        </w:tc>
      </w:tr>
      <w:tr>
        <w:trPr>
          <w:trHeight w:val="4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8 942,0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278 228,0</w:t>
            </w:r>
          </w:p>
        </w:tc>
      </w:tr>
      <w:tr>
        <w:trPr>
          <w:trHeight w:val="6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252 237,0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22 434,0</w:t>
            </w:r>
          </w:p>
        </w:tc>
      </w:tr>
      <w:tr>
        <w:trPr>
          <w:trHeight w:val="6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2 346,0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1 211,0</w:t>
            </w:r>
          </w:p>
        </w:tc>
      </w:tr>
      <w:tr>
        <w:trPr>
          <w:trHeight w:val="6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281 292,0</w:t>
            </w:r>
          </w:p>
        </w:tc>
      </w:tr>
      <w:tr>
        <w:trPr>
          <w:trHeight w:val="8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280 357,0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100 767,0</w:t>
            </w:r>
          </w:p>
        </w:tc>
      </w:tr>
      <w:tr>
        <w:trPr>
          <w:trHeight w:val="6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98 930,0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1 837,0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дін істері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164 178,0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49 127,0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87 916,0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10 020,0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10 020,0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тексеру комиссиясы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224 166,0</w:t>
            </w:r>
          </w:p>
        </w:tc>
      </w:tr>
      <w:tr>
        <w:trPr>
          <w:trHeight w:val="7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213 538,0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10 628,0</w:t>
            </w:r>
          </w:p>
        </w:tc>
      </w:tr>
      <w:tr>
        <w:trPr>
          <w:trHeight w:val="6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коммуналдық мүлік және мемлекеттік сатып алу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134 797,0</w:t>
            </w:r>
          </w:p>
        </w:tc>
      </w:tr>
      <w:tr>
        <w:trPr>
          <w:trHeight w:val="8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мүлікті және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79 874,0</w:t>
            </w:r>
          </w:p>
        </w:tc>
      </w:tr>
      <w:tr>
        <w:trPr>
          <w:trHeight w:val="4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54 223,0</w:t>
            </w:r>
          </w:p>
        </w:tc>
      </w:tr>
      <w:tr>
        <w:trPr>
          <w:trHeight w:val="6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393 835,0</w:t>
            </w:r>
          </w:p>
        </w:tc>
      </w:tr>
      <w:tr>
        <w:trPr>
          <w:trHeight w:val="3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367 913,0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109 490,0</w:t>
            </w:r>
          </w:p>
        </w:tc>
      </w:tr>
      <w:tr>
        <w:trPr>
          <w:trHeight w:val="6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республикалық маңызы бар қаланың, астананың аумақтық қорғанысы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62 291,0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 және республикалық маңызы бар қаланы, астананы жұмылдыру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126 971,0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69 161,0</w:t>
            </w:r>
          </w:p>
        </w:tc>
      </w:tr>
      <w:tr>
        <w:trPr>
          <w:trHeight w:val="12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25 922,0</w:t>
            </w:r>
          </w:p>
        </w:tc>
      </w:tr>
      <w:tr>
        <w:trPr>
          <w:trHeight w:val="7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25 922,0</w:t>
            </w:r>
          </w:p>
        </w:tc>
      </w:tr>
      <w:tr>
        <w:trPr>
          <w:trHeight w:val="4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9 735 495,0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7 439 553,0</w:t>
            </w:r>
          </w:p>
        </w:tc>
      </w:tr>
      <w:tr>
        <w:trPr>
          <w:trHeight w:val="9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6 209 728,0</w:t>
            </w:r>
          </w:p>
        </w:tc>
      </w:tr>
      <w:tr>
        <w:trPr>
          <w:trHeight w:val="4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7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нашақорлықтың және есірткі бизнесінің алдын алу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14 995,0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1 105 600,0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67 229,0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29 001,0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жолаушылар көлігі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2 126 825,0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2 126 825,0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169 117,0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169 117,0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47 442 289,0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6 467 640,0</w:t>
            </w:r>
          </w:p>
        </w:tc>
      </w:tr>
      <w:tr>
        <w:trPr>
          <w:trHeight w:val="6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2 388 665,0</w:t>
            </w:r>
          </w:p>
        </w:tc>
      </w:tr>
      <w:tr>
        <w:trPr>
          <w:trHeight w:val="7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4 078 975,0</w:t>
            </w:r>
          </w:p>
        </w:tc>
      </w:tr>
      <w:tr>
        <w:trPr>
          <w:trHeight w:val="6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7 778,0</w:t>
            </w:r>
          </w:p>
        </w:tc>
      </w:tr>
      <w:tr>
        <w:trPr>
          <w:trHeight w:val="3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қайта даярлау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7 778,0</w:t>
            </w:r>
          </w:p>
        </w:tc>
      </w:tr>
      <w:tr>
        <w:trPr>
          <w:trHeight w:val="5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483 300,0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арттыру, даярлау және оларды қайта даярлау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145 987,0</w:t>
            </w:r>
          </w:p>
        </w:tc>
      </w:tr>
      <w:tr>
        <w:trPr>
          <w:trHeight w:val="6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271 874,0</w:t>
            </w:r>
          </w:p>
        </w:tc>
      </w:tr>
      <w:tr>
        <w:trPr>
          <w:trHeight w:val="6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65 439,0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24 642 607,0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159 073,0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17 028 596,0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беру бағдарламалары бойынша жалпы бiлiм беру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191 196,0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дарынды балаларға жалпы бiлiм беру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320 199,0</w:t>
            </w:r>
          </w:p>
        </w:tc>
      </w:tr>
      <w:tr>
        <w:trPr>
          <w:trHeight w:val="6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8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1 052 389,0</w:t>
            </w:r>
          </w:p>
        </w:tc>
      </w:tr>
      <w:tr>
        <w:trPr>
          <w:trHeight w:val="3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қосымша білім беру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1 481 779,0</w:t>
            </w:r>
          </w:p>
        </w:tc>
      </w:tr>
      <w:tr>
        <w:trPr>
          <w:trHeight w:val="6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45 376,0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2 722,0</w:t>
            </w:r>
          </w:p>
        </w:tc>
      </w:tr>
      <w:tr>
        <w:trPr>
          <w:trHeight w:val="11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жасөспiрiмдердiң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38 681,0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83 990,0</w:t>
            </w:r>
          </w:p>
        </w:tc>
      </w:tr>
      <w:tr>
        <w:trPr>
          <w:trHeight w:val="9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22 315,0</w:t>
            </w:r>
          </w:p>
        </w:tc>
      </w:tr>
      <w:tr>
        <w:trPr>
          <w:trHeight w:val="10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138 361,0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3 560 059,0</w:t>
            </w:r>
          </w:p>
        </w:tc>
      </w:tr>
      <w:tr>
        <w:trPr>
          <w:trHeight w:val="10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10 727,0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74 701,0</w:t>
            </w:r>
          </w:p>
        </w:tc>
      </w:tr>
      <w:tr>
        <w:trPr>
          <w:trHeight w:val="8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425 380,0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2 863,0</w:t>
            </w:r>
          </w:p>
        </w:tc>
      </w:tr>
      <w:tr>
        <w:trPr>
          <w:trHeight w:val="4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14 774 291,0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14 774 291,0</w:t>
            </w:r>
          </w:p>
        </w:tc>
      </w:tr>
      <w:tr>
        <w:trPr>
          <w:trHeight w:val="6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дене шынықтыру және спорт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1 066 673,0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1 066 673,0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40 141 820,0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28 763 508,0</w:t>
            </w:r>
          </w:p>
        </w:tc>
      </w:tr>
      <w:tr>
        <w:trPr>
          <w:trHeight w:val="6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126 084,0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948 339,0</w:t>
            </w:r>
          </w:p>
        </w:tc>
      </w:tr>
      <w:tr>
        <w:trPr>
          <w:trHeight w:val="3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259 424,0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183 663,0</w:t>
            </w:r>
          </w:p>
        </w:tc>
      </w:tr>
      <w:tr>
        <w:trPr>
          <w:trHeight w:val="6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365 718,0</w:t>
            </w:r>
          </w:p>
        </w:tc>
      </w:tr>
      <w:tr>
        <w:trPr>
          <w:trHeight w:val="11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3 905 288,0</w:t>
            </w:r>
          </w:p>
        </w:tc>
      </w:tr>
      <w:tr>
        <w:trPr>
          <w:trHeight w:val="11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2 351 383,0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181 632,0</w:t>
            </w:r>
          </w:p>
        </w:tc>
      </w:tr>
      <w:tr>
        <w:trPr>
          <w:trHeight w:val="8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1 842 269,0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</w:tr>
      <w:tr>
        <w:trPr>
          <w:trHeight w:val="6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1 204,0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66 009,0</w:t>
            </w:r>
          </w:p>
        </w:tc>
      </w:tr>
      <w:tr>
        <w:trPr>
          <w:trHeight w:val="6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 туберкулезге қарсы препараттармен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271 262,0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439 299,0</w:t>
            </w:r>
          </w:p>
        </w:tc>
      </w:tr>
      <w:tr>
        <w:trPr>
          <w:trHeight w:val="7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науқастарды химия препараттарымен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174 982,0</w:t>
            </w:r>
          </w:p>
        </w:tc>
      </w:tr>
      <w:tr>
        <w:trPr>
          <w:trHeight w:val="12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756 474,0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274 159,0</w:t>
            </w:r>
          </w:p>
        </w:tc>
      </w:tr>
      <w:tr>
        <w:trPr>
          <w:trHeight w:val="9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1 321 866,0</w:t>
            </w:r>
          </w:p>
        </w:tc>
      </w:tr>
      <w:tr>
        <w:trPr>
          <w:trHeight w:val="4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iске қосылатын денсаулық сақтау объектiлерiн ұстау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155 368,0</w:t>
            </w:r>
          </w:p>
        </w:tc>
      </w:tr>
      <w:tr>
        <w:trPr>
          <w:trHeight w:val="6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арнайы медициналық жабдықтау базалары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70 537,0</w:t>
            </w:r>
          </w:p>
        </w:tc>
      </w:tr>
      <w:tr>
        <w:trPr>
          <w:trHeight w:val="3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1 166,0</w:t>
            </w:r>
          </w:p>
        </w:tc>
      </w:tr>
      <w:tr>
        <w:trPr>
          <w:trHeight w:val="4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денсаулық сақтау ұйымдарының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1 249 152,0</w:t>
            </w:r>
          </w:p>
        </w:tc>
      </w:tr>
      <w:tr>
        <w:trPr>
          <w:trHeight w:val="7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инфаркті бар науқастарды тромболитикалық препараттармен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5 438,0</w:t>
            </w:r>
          </w:p>
        </w:tc>
      </w:tr>
      <w:tr>
        <w:trPr>
          <w:trHeight w:val="6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медициналық көмектің кепілдік берілген көлемі шеңберінде скринингтік зерттеулер жүргізу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170 451,0</w:t>
            </w:r>
          </w:p>
        </w:tc>
      </w:tr>
      <w:tr>
        <w:trPr>
          <w:trHeight w:val="10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9 108 717,0</w:t>
            </w:r>
          </w:p>
        </w:tc>
      </w:tr>
      <w:tr>
        <w:trPr>
          <w:trHeight w:val="7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дәрілік заттармен амбулаториялық емдеу деңгейінде жеңілдетілген жағдайда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608 556,0</w:t>
            </w:r>
          </w:p>
        </w:tc>
      </w:tr>
      <w:tr>
        <w:trPr>
          <w:trHeight w:val="7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3 924 356,0</w:t>
            </w:r>
          </w:p>
        </w:tc>
      </w:tr>
      <w:tr>
        <w:trPr>
          <w:trHeight w:val="4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11 378 312,0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объектiлерiн салу және реконструкциялау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11 378 312,0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8 011 472,0</w:t>
            </w:r>
          </w:p>
        </w:tc>
      </w:tr>
      <w:tr>
        <w:trPr>
          <w:trHeight w:val="6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185 981,0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185 981,0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1 050 129,0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544 380,0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466 201,0</w:t>
            </w:r>
          </w:p>
        </w:tc>
      </w:tr>
      <w:tr>
        <w:trPr>
          <w:trHeight w:val="3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39 548,0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6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жұмыспен қамту, еңбек және әлеуметтік қорғау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6 775 352,0</w:t>
            </w:r>
          </w:p>
        </w:tc>
      </w:tr>
      <w:tr>
        <w:trPr>
          <w:trHeight w:val="9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облыстың жұмыспен қамтуды қамтамасыз ету және әлеуметтік бағдарламаларды іске асыру, еңбек қатынастарын реттеу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278 645,0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428 986,0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595 221,0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24 006,0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92 654,0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2 538 216,0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әлеуметтік қолдау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371 439,0</w:t>
            </w:r>
          </w:p>
        </w:tc>
      </w:tr>
      <w:tr>
        <w:trPr>
          <w:trHeight w:val="4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43 008,0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5 767,0</w:t>
            </w:r>
          </w:p>
        </w:tc>
      </w:tr>
      <w:tr>
        <w:trPr>
          <w:trHeight w:val="11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қамтамасыз ету, жүріп-тұруы қиын бірінші топтағы мүгедектер үшін жеке көмекшінің және естуі боынша мүгедектер үшін ымдау тілі маманының әлеуметтік қызметтерін көрсету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533 258,0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тұрғылықты жері жоқ адамдарды әлеуметтік бейімдеу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136 608,0</w:t>
            </w:r>
          </w:p>
        </w:tc>
      </w:tr>
      <w:tr>
        <w:trPr>
          <w:trHeight w:val="7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тапсырысты үкіметтік емес секторларға орналастыру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128 561,0</w:t>
            </w:r>
          </w:p>
        </w:tc>
      </w:tr>
      <w:tr>
        <w:trPr>
          <w:trHeight w:val="8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429 353,0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38 766,0</w:t>
            </w:r>
          </w:p>
        </w:tc>
      </w:tr>
      <w:tr>
        <w:trPr>
          <w:trHeight w:val="8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543 438,0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3 967,0</w:t>
            </w:r>
          </w:p>
        </w:tc>
      </w:tr>
      <w:tr>
        <w:trPr>
          <w:trHeight w:val="7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101 593,0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31 837,0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4 436,0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58 521,0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144 420,0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75 112,0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167 540,0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79 174 163,0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28 673 029,0</w:t>
            </w:r>
          </w:p>
        </w:tc>
      </w:tr>
      <w:tr>
        <w:trPr>
          <w:trHeight w:val="4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1 710 533,0</w:t>
            </w:r>
          </w:p>
        </w:tc>
      </w:tr>
      <w:tr>
        <w:trPr>
          <w:trHeight w:val="3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15 213 198,0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146 708,0</w:t>
            </w:r>
          </w:p>
        </w:tc>
      </w:tr>
      <w:tr>
        <w:trPr>
          <w:trHeight w:val="3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11 602 590,0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3 450,0</w:t>
            </w:r>
          </w:p>
        </w:tc>
      </w:tr>
      <w:tr>
        <w:trPr>
          <w:trHeight w:val="6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дамыту шеңберінде объектілерді жөндеу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3 450,0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1 218 891,0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абаттандыруды дамыту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1 218 891,0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7 491,0</w:t>
            </w:r>
          </w:p>
        </w:tc>
      </w:tr>
      <w:tr>
        <w:trPr>
          <w:trHeight w:val="5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дамыту шеңберінде объектілерді жөндеу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7 491,0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коммуналдық шаруашылық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27 018 990,0</w:t>
            </w:r>
          </w:p>
        </w:tc>
      </w:tr>
      <w:tr>
        <w:trPr>
          <w:trHeight w:val="6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158 637,0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5 440,0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4 449 698,0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жүйесiнiң жұмыс істеуі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311 502,0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17 226 284,0</w:t>
            </w:r>
          </w:p>
        </w:tc>
      </w:tr>
      <w:tr>
        <w:trPr>
          <w:trHeight w:val="7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4 633 684,0</w:t>
            </w:r>
          </w:p>
        </w:tc>
      </w:tr>
      <w:tr>
        <w:trPr>
          <w:trHeight w:val="13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233 745,0</w:t>
            </w:r>
          </w:p>
        </w:tc>
      </w:tr>
      <w:tr>
        <w:trPr>
          <w:trHeight w:val="4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13 984 224,0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9 864 110,0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абаттандыруды дамыту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119 026,0</w:t>
            </w:r>
          </w:p>
        </w:tc>
      </w:tr>
      <w:tr>
        <w:trPr>
          <w:trHeight w:val="6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4 001 088,0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6 975 925,0</w:t>
            </w:r>
          </w:p>
        </w:tc>
      </w:tr>
      <w:tr>
        <w:trPr>
          <w:trHeight w:val="6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87 060,0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ескiрген тұрғын үйлердi бұзу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142 718,0</w:t>
            </w:r>
          </w:p>
        </w:tc>
      </w:tr>
      <w:tr>
        <w:trPr>
          <w:trHeight w:val="9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6 599 317,0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130 624,0</w:t>
            </w:r>
          </w:p>
        </w:tc>
      </w:tr>
      <w:tr>
        <w:trPr>
          <w:trHeight w:val="4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2 521,0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13 685,0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инспекциясы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285 581,0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аумағында тұрғын үй қоры саласындағы мемлекеттiк саясатты iске асыру жөнiндегi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213 864,0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1 539,0</w:t>
            </w:r>
          </w:p>
        </w:tc>
      </w:tr>
      <w:tr>
        <w:trPr>
          <w:trHeight w:val="7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57 053,0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13 125,0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986 072,0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986 072,0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жұмыспен қамту, еңбек және әлеуметтік қорғау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20 510,0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дамыту шеңберінде объектілерді жөндеу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20 510,0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22 842 399,0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1 082 382,0</w:t>
            </w:r>
          </w:p>
        </w:tc>
      </w:tr>
      <w:tr>
        <w:trPr>
          <w:trHeight w:val="7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276 720,0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799 202,0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6 460,0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тілдерді дамыту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226 936,0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55 931,0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171 005,0</w:t>
            </w:r>
          </w:p>
        </w:tc>
      </w:tr>
      <w:tr>
        <w:trPr>
          <w:trHeight w:val="3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253 561,0</w:t>
            </w:r>
          </w:p>
        </w:tc>
      </w:tr>
      <w:tr>
        <w:trPr>
          <w:trHeight w:val="3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10 320,0</w:t>
            </w:r>
          </w:p>
        </w:tc>
      </w:tr>
      <w:tr>
        <w:trPr>
          <w:trHeight w:val="3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243 241,0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жастар саясаты мәселелері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881 839,0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59 777,0</w:t>
            </w:r>
          </w:p>
        </w:tc>
      </w:tr>
      <w:tr>
        <w:trPr>
          <w:trHeight w:val="3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3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812 992,0</w:t>
            </w:r>
          </w:p>
        </w:tc>
      </w:tr>
      <w:tr>
        <w:trPr>
          <w:trHeight w:val="5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дене шынықтыру және спорт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4 160 509,0</w:t>
            </w:r>
          </w:p>
        </w:tc>
      </w:tr>
      <w:tr>
        <w:trPr>
          <w:trHeight w:val="6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67 328,0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спорттық жарыстар өткiзу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116 576,0</w:t>
            </w:r>
          </w:p>
        </w:tc>
      </w:tr>
      <w:tr>
        <w:trPr>
          <w:trHeight w:val="9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3 924 678,0</w:t>
            </w:r>
          </w:p>
        </w:tc>
      </w:tr>
      <w:tr>
        <w:trPr>
          <w:trHeight w:val="4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1 303,0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50 624,0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мәдениет, мұрағаттар және құжаттама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16 237 172,0</w:t>
            </w:r>
          </w:p>
        </w:tc>
      </w:tr>
      <w:tr>
        <w:trPr>
          <w:trHeight w:val="6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мәдениет, мұрағаттар және құжаттама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125 876,0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1 623,0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және мәдени іс-шаралар өткізу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11 574 940,0</w:t>
            </w:r>
          </w:p>
        </w:tc>
      </w:tr>
      <w:tr>
        <w:trPr>
          <w:trHeight w:val="4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1 754 105,0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 қолжетімділікті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372 882,0</w:t>
            </w:r>
          </w:p>
        </w:tc>
      </w:tr>
      <w:tr>
        <w:trPr>
          <w:trHeight w:val="4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өнерiн қолдау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1 941 476,0</w:t>
            </w:r>
          </w:p>
        </w:tc>
      </w:tr>
      <w:tr>
        <w:trPr>
          <w:trHeight w:val="4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150 982,0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қордың сақталуын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86 787,0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228 501,0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37 764 039,0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37 764 039,0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энергетика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149 728,0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37 613 617,0</w:t>
            </w:r>
          </w:p>
        </w:tc>
      </w:tr>
      <w:tr>
        <w:trPr>
          <w:trHeight w:val="8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4 948 114,0</w:t>
            </w:r>
          </w:p>
        </w:tc>
      </w:tr>
      <w:tr>
        <w:trPr>
          <w:trHeight w:val="6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4 548 587,0</w:t>
            </w:r>
          </w:p>
        </w:tc>
      </w:tr>
      <w:tr>
        <w:trPr>
          <w:trHeight w:val="6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80 937,0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634 843,0</w:t>
            </w:r>
          </w:p>
        </w:tc>
      </w:tr>
      <w:tr>
        <w:trPr>
          <w:trHeight w:val="4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1 865 433,0</w:t>
            </w:r>
          </w:p>
        </w:tc>
      </w:tr>
      <w:tr>
        <w:trPr>
          <w:trHeight w:val="4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917,0</w:t>
            </w:r>
          </w:p>
        </w:tc>
      </w:tr>
      <w:tr>
        <w:trPr>
          <w:trHeight w:val="4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белдеуді» салуға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1 911 488,0</w:t>
            </w:r>
          </w:p>
        </w:tc>
      </w:tr>
      <w:tr>
        <w:trPr>
          <w:trHeight w:val="5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54 969,0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ауыл шаруашылығы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252 035,0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87 475,0</w:t>
            </w:r>
          </w:p>
        </w:tc>
      </w:tr>
      <w:tr>
        <w:trPr>
          <w:trHeight w:val="4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8 831,0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4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2 165,0</w:t>
            </w:r>
          </w:p>
        </w:tc>
      </w:tr>
      <w:tr>
        <w:trPr>
          <w:trHeight w:val="3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27 619,0</w:t>
            </w:r>
          </w:p>
        </w:tc>
      </w:tr>
      <w:tr>
        <w:trPr>
          <w:trHeight w:val="14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сусидиялау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13 294,0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6 089,0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63 527,0</w:t>
            </w:r>
          </w:p>
        </w:tc>
      </w:tr>
      <w:tr>
        <w:trPr>
          <w:trHeight w:val="10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3 250,0</w:t>
            </w:r>
          </w:p>
        </w:tc>
      </w:tr>
      <w:tr>
        <w:trPr>
          <w:trHeight w:val="7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39 568,0</w:t>
            </w:r>
          </w:p>
        </w:tc>
      </w:tr>
      <w:tr>
        <w:trPr>
          <w:trHeight w:val="6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 қатынастары және жердің пайдаланылуы мен қорғалуын бақылау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147 492,0</w:t>
            </w:r>
          </w:p>
        </w:tc>
      </w:tr>
      <w:tr>
        <w:trPr>
          <w:trHeight w:val="9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аумағында жер қатынастары және жердің пайдаланылуы мен қорғалуын бақылауды реттеу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144 475,0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3 017,0</w:t>
            </w:r>
          </w:p>
        </w:tc>
      </w:tr>
      <w:tr>
        <w:trPr>
          <w:trHeight w:val="3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1 986 115,0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1 416 356,0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128 297,0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құрылыстардың бас жоспарын әзірлеу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1 193 393,0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1 966,0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92 700,0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194 939,0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193 508,0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1 431,0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Индустриалдық-инновациялық инфрақұрылымды дамыту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сәулет-құрылыс бақылауы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74 820,0</w:t>
            </w:r>
          </w:p>
        </w:tc>
      </w:tr>
      <w:tr>
        <w:trPr>
          <w:trHeight w:val="7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70 269,0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4 551,0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45 448 936,0</w:t>
            </w:r>
          </w:p>
        </w:tc>
      </w:tr>
      <w:tr>
        <w:trPr>
          <w:trHeight w:val="6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44 643,0</w:t>
            </w:r>
          </w:p>
        </w:tc>
      </w:tr>
      <w:tr>
        <w:trPr>
          <w:trHeight w:val="7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әкімшілік-аумақтық, шекарасы шегінде Есіл өзенінің кеме қатынасы учаскесінде су жолы жұмыстарын жүргізуді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44 643,0</w:t>
            </w:r>
          </w:p>
        </w:tc>
      </w:tr>
      <w:tr>
        <w:trPr>
          <w:trHeight w:val="6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жолаушылар көлігі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422 415,0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саласында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6 316,0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iшкi қатынастар бойынша жолаушылар тасымалдарын субсидиялау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415 499,0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автомобиль жолдары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44 981 878,0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автомобиль жолдары саласында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731 622,0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37 992 085,0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6 256 934,0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7 508 707,0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932 136,0</w:t>
            </w:r>
          </w:p>
        </w:tc>
      </w:tr>
      <w:tr>
        <w:trPr>
          <w:trHeight w:val="7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жергілікті атқарушы органының резервi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932 136,0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304 410,0</w:t>
            </w:r>
          </w:p>
        </w:tc>
      </w:tr>
      <w:tr>
        <w:trPr>
          <w:trHeight w:val="13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304 410,0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4 485 937,0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2020» бағдарламасы шеңберінде жеке кәсіпкерлікті қолдау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8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2020» бағдарламасы шеңберінде кредиттер бойынша пайыздық мөлшерлемені субсидиялау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4 410 937,0</w:t>
            </w:r>
          </w:p>
        </w:tc>
      </w:tr>
      <w:tr>
        <w:trPr>
          <w:trHeight w:val="8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2020» бағдарламасы шеңберінде шағын және орта бизнеске берілетін кредиттерді ішінара кепілдендіру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коммуналдық шаруашылық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60 377,0</w:t>
            </w:r>
          </w:p>
        </w:tc>
      </w:tr>
      <w:tr>
        <w:trPr>
          <w:trHeight w:val="8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2020» бағдарламасы шеңберінде индустриялық инфрақұрылымды дамыту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60 377,0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253 224,0</w:t>
            </w:r>
          </w:p>
        </w:tc>
      </w:tr>
      <w:tr>
        <w:trPr>
          <w:trHeight w:val="6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2020» бағдарламасы шеңберінде индустриялық инфрақұрылымды дамыту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253 224,0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инвестициялар және даму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1 472 623,0</w:t>
            </w:r>
          </w:p>
        </w:tc>
      </w:tr>
      <w:tr>
        <w:trPr>
          <w:trHeight w:val="8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деңгейдегі жаңа астана ретінде Астана қаласының бәсекеге қабілеттілігінің тұрақты өсуін қамтамасыз ету және имиджін арттыру бойынша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79 837,0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инновация қызметінің дамуын камтамасыз ету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1 244 183,0</w:t>
            </w:r>
          </w:p>
        </w:tc>
      </w:tr>
      <w:tr>
        <w:trPr>
          <w:trHeight w:val="3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«EXPO-2017» Дүниежүзілік көрмесін өткізуге дайындық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147 746,0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2 035,0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2 035,0</w:t>
            </w:r>
          </w:p>
        </w:tc>
      </w:tr>
      <w:tr>
        <w:trPr>
          <w:trHeight w:val="8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2 035,0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9 068 797,8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9 068 797,8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1 596 283,8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7 472 514,0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22 662 531,0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23 514 499,0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22 714 499,0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22 714 499,0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22 714 499,0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800 000,0</w:t>
            </w:r>
          </w:p>
        </w:tc>
      </w:tr>
      <w:tr>
        <w:trPr>
          <w:trHeight w:val="6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800 000,0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«Даму» кәсіпкерлікті дамыту қоры» АҚ-ға кредит беру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800 000,0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851 968,0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851 968,0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851 968,0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11 469 097,0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11 633 506,0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427 214,0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инспекциясы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427 214,0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427 214,0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2 124 614,0</w:t>
            </w:r>
          </w:p>
        </w:tc>
      </w:tr>
      <w:tr>
        <w:trPr>
          <w:trHeight w:val="5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жолаушылар көлігі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2 124 614,0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«Жаңа көлік жүйесі» жобасын іске асыру үшін заңды тұлғалардың жарғылық капиталын ұлғайту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2 124 614,0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9 081 678,0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77 063,0</w:t>
            </w:r>
          </w:p>
        </w:tc>
      </w:tr>
      <w:tr>
        <w:trPr>
          <w:trHeight w:val="4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77 063,0</w:t>
            </w:r>
          </w:p>
        </w:tc>
      </w:tr>
      <w:tr>
        <w:trPr>
          <w:trHeight w:val="7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543 136,0</w:t>
            </w:r>
          </w:p>
        </w:tc>
      </w:tr>
      <w:tr>
        <w:trPr>
          <w:trHeight w:val="4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543 136,0</w:t>
            </w:r>
          </w:p>
        </w:tc>
      </w:tr>
      <w:tr>
        <w:trPr>
          <w:trHeight w:val="7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355 600,0</w:t>
            </w:r>
          </w:p>
        </w:tc>
      </w:tr>
      <w:tr>
        <w:trPr>
          <w:trHeight w:val="4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355 600,0</w:t>
            </w:r>
          </w:p>
        </w:tc>
      </w:tr>
      <w:tr>
        <w:trPr>
          <w:trHeight w:val="4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коммуналдық шаруашылық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654 937,0</w:t>
            </w:r>
          </w:p>
        </w:tc>
      </w:tr>
      <w:tr>
        <w:trPr>
          <w:trHeight w:val="4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654 937,0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жолаушылар көлігі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7 450 942,0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7 450 942,0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164 409,0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164 409,0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164 409,0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-24 992 976,8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24 992 976,8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27 248 913,0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27 248 913,0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27 248 913,0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-9 740 682,0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-9 740 682,0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-9 740 682,0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7 484 745,8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м.а.                            У. Досаев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425/60-V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303/45-V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 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қаласының 2015 жылға арналған бюджетінің бюджеттік</w:t>
      </w:r>
      <w:r>
        <w:br/>
      </w:r>
      <w:r>
        <w:rPr>
          <w:rFonts w:ascii="Times New Roman"/>
          <w:b/>
          <w:i w:val="false"/>
          <w:color w:val="000000"/>
        </w:rPr>
        <w:t>
инвестициялық жобаларын іске асыруға және заңды тұлғалардың</w:t>
      </w:r>
      <w:r>
        <w:br/>
      </w:r>
      <w:r>
        <w:rPr>
          <w:rFonts w:ascii="Times New Roman"/>
          <w:b/>
          <w:i w:val="false"/>
          <w:color w:val="000000"/>
        </w:rPr>
        <w:t>
жарғылық капиталын қалыптастыруға немесе ұлғайтуға бағытталған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бағдарламаларға бөлінген бюджеттік даму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903"/>
        <w:gridCol w:w="971"/>
        <w:gridCol w:w="1129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7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</w:tr>
      <w:tr>
        <w:trPr>
          <w:trHeight w:val="3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</w:tr>
      <w:tr>
        <w:trPr>
          <w:trHeight w:val="34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3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8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4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</w:tr>
      <w:tr>
        <w:trPr>
          <w:trHeight w:val="28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6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</w:tr>
      <w:tr>
        <w:trPr>
          <w:trHeight w:val="3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6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</w:tr>
      <w:tr>
        <w:trPr>
          <w:trHeight w:val="3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абаттандыруды дамыту</w:t>
            </w:r>
          </w:p>
        </w:tc>
      </w:tr>
      <w:tr>
        <w:trPr>
          <w:trHeight w:val="34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коммуналдық шаруашылық басқармасы</w:t>
            </w:r>
          </w:p>
        </w:tc>
      </w:tr>
      <w:tr>
        <w:trPr>
          <w:trHeight w:val="3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</w:tr>
      <w:tr>
        <w:trPr>
          <w:trHeight w:val="39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  <w:tr>
        <w:trPr>
          <w:trHeight w:val="5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64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абаттандыруды дамыту</w:t>
            </w:r>
          </w:p>
        </w:tc>
      </w:tr>
      <w:tr>
        <w:trPr>
          <w:trHeight w:val="6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4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инспекциясы басқармасы</w:t>
            </w:r>
          </w:p>
        </w:tc>
      </w:tr>
      <w:tr>
        <w:trPr>
          <w:trHeight w:val="3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</w:tr>
      <w:tr>
        <w:trPr>
          <w:trHeight w:val="34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</w:tr>
      <w:tr>
        <w:trPr>
          <w:trHeight w:val="51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6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3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57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5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</w:tr>
      <w:tr>
        <w:trPr>
          <w:trHeight w:val="42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</w:tr>
      <w:tr>
        <w:trPr>
          <w:trHeight w:val="3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Индустриалдық-инновациялық инфрақұрылымды дамыту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4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жолаушылар көлігі басқармасы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«Жаңа көлік жүйесі» жобасын іске асыру үшін заңды тұлғалардың жарғылық капиталын ұлғайту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автомобиль жолдары басқармасы</w:t>
            </w:r>
          </w:p>
        </w:tc>
      </w:tr>
      <w:tr>
        <w:trPr>
          <w:trHeight w:val="3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8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</w:tr>
      <w:tr>
        <w:trPr>
          <w:trHeight w:val="36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66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5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</w:tr>
      <w:tr>
        <w:trPr>
          <w:trHeight w:val="3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«Даму» кәсіпкерлікті дамыту қоры» АҚ-ға кредит беру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коммуналдық шаруашылық басқармасы</w:t>
            </w:r>
          </w:p>
        </w:tc>
      </w:tr>
      <w:tr>
        <w:trPr>
          <w:trHeight w:val="57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3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жолаушылар көлігі басқармасы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3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</w:tr>
      <w:tr>
        <w:trPr>
          <w:trHeight w:val="4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м.а.                            У. Досаев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425/60-V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303/45-V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 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Астана қаласының "Алматы" ауданының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827"/>
        <w:gridCol w:w="827"/>
        <w:gridCol w:w="9134"/>
        <w:gridCol w:w="234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306 286</w:t>
            </w:r>
          </w:p>
        </w:tc>
      </w:tr>
      <w:tr>
        <w:trPr>
          <w:trHeight w:val="64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306 286</w:t>
            </w:r>
          </w:p>
        </w:tc>
      </w:tr>
      <w:tr>
        <w:trPr>
          <w:trHeight w:val="72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304 335</w:t>
            </w:r>
          </w:p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</w:t>
            </w:r>
          </w:p>
        </w:tc>
      </w:tr>
      <w:tr>
        <w:trPr>
          <w:trHeight w:val="36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2 872 327</w:t>
            </w:r>
          </w:p>
        </w:tc>
      </w:tr>
      <w:tr>
        <w:trPr>
          <w:trHeight w:val="54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2 872 327</w:t>
            </w:r>
          </w:p>
        </w:tc>
      </w:tr>
      <w:tr>
        <w:trPr>
          <w:trHeight w:val="64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1 096 060</w:t>
            </w:r>
          </w:p>
        </w:tc>
      </w:tr>
      <w:tr>
        <w:trPr>
          <w:trHeight w:val="6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1 776 267</w:t>
            </w:r>
          </w:p>
        </w:tc>
      </w:tr>
      <w:tr>
        <w:trPr>
          <w:trHeight w:val="34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102 354</w:t>
            </w:r>
          </w:p>
        </w:tc>
      </w:tr>
      <w:tr>
        <w:trPr>
          <w:trHeight w:val="54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102 354</w:t>
            </w:r>
          </w:p>
        </w:tc>
      </w:tr>
      <w:tr>
        <w:trPr>
          <w:trHeight w:val="30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102 354</w:t>
            </w:r>
          </w:p>
        </w:tc>
      </w:tr>
      <w:tr>
        <w:trPr>
          <w:trHeight w:val="3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9 977 232</w:t>
            </w:r>
          </w:p>
        </w:tc>
      </w:tr>
      <w:tr>
        <w:trPr>
          <w:trHeight w:val="52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9 977 232</w:t>
            </w:r>
          </w:p>
        </w:tc>
      </w:tr>
      <w:tr>
        <w:trPr>
          <w:trHeight w:val="30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732 034</w:t>
            </w:r>
          </w:p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4 888 726</w:t>
            </w:r>
          </w:p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32 771</w:t>
            </w:r>
          </w:p>
        </w:tc>
      </w:tr>
      <w:tr>
        <w:trPr>
          <w:trHeight w:val="28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4 323 701</w:t>
            </w:r>
          </w:p>
        </w:tc>
      </w:tr>
      <w:tr>
        <w:trPr>
          <w:trHeight w:val="25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13 258 199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м.а.                            У. Досаев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425/60-V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303/45-V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9-қосымша        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Астана қаласының "Есіл" ауданының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81"/>
        <w:gridCol w:w="722"/>
        <w:gridCol w:w="9816"/>
        <w:gridCol w:w="210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216 246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216 246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214 899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1 324 276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1 324 276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212 883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1 111 393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38 408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38 408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38 408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11 976 224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11 976 224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573 866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6 363 628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22 283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5 016 447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13 555 154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м.а.                            У. Досаев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425/60-V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303/45-V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12-қосымша        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Астана қаласының "Сарыарқа" ауданының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тізбесі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947"/>
        <w:gridCol w:w="886"/>
        <w:gridCol w:w="9195"/>
        <w:gridCol w:w="216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260 645</w:t>
            </w:r>
          </w:p>
        </w:tc>
      </w:tr>
      <w:tr>
        <w:trPr>
          <w:trHeight w:val="51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260 645</w:t>
            </w:r>
          </w:p>
        </w:tc>
      </w:tr>
      <w:tr>
        <w:trPr>
          <w:trHeight w:val="51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255 001</w:t>
            </w:r>
          </w:p>
        </w:tc>
      </w:tr>
      <w:tr>
        <w:trPr>
          <w:trHeight w:val="25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5 644</w:t>
            </w:r>
          </w:p>
        </w:tc>
      </w:tr>
      <w:tr>
        <w:trPr>
          <w:trHeight w:val="25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2 271 037</w:t>
            </w:r>
          </w:p>
        </w:tc>
      </w:tr>
      <w:tr>
        <w:trPr>
          <w:trHeight w:val="51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2 271 037</w:t>
            </w:r>
          </w:p>
        </w:tc>
      </w:tr>
      <w:tr>
        <w:trPr>
          <w:trHeight w:val="51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1 079 722</w:t>
            </w:r>
          </w:p>
        </w:tc>
      </w:tr>
      <w:tr>
        <w:trPr>
          <w:trHeight w:val="51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1 191 315</w:t>
            </w:r>
          </w:p>
        </w:tc>
      </w:tr>
      <w:tr>
        <w:trPr>
          <w:trHeight w:val="25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45 219</w:t>
            </w:r>
          </w:p>
        </w:tc>
      </w:tr>
      <w:tr>
        <w:trPr>
          <w:trHeight w:val="51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45 219</w:t>
            </w:r>
          </w:p>
        </w:tc>
      </w:tr>
      <w:tr>
        <w:trPr>
          <w:trHeight w:val="25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45 219</w:t>
            </w:r>
          </w:p>
        </w:tc>
      </w:tr>
      <w:tr>
        <w:trPr>
          <w:trHeight w:val="25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6 719 573</w:t>
            </w:r>
          </w:p>
        </w:tc>
      </w:tr>
      <w:tr>
        <w:trPr>
          <w:trHeight w:val="51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6 719 573</w:t>
            </w:r>
          </w:p>
        </w:tc>
      </w:tr>
      <w:tr>
        <w:trPr>
          <w:trHeight w:val="25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404 633</w:t>
            </w:r>
          </w:p>
        </w:tc>
      </w:tr>
      <w:tr>
        <w:trPr>
          <w:trHeight w:val="25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3 960 844</w:t>
            </w:r>
          </w:p>
        </w:tc>
      </w:tr>
      <w:tr>
        <w:trPr>
          <w:trHeight w:val="25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91 654</w:t>
            </w:r>
          </w:p>
        </w:tc>
      </w:tr>
      <w:tr>
        <w:trPr>
          <w:trHeight w:val="25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2 262 442</w:t>
            </w:r>
          </w:p>
        </w:tc>
      </w:tr>
      <w:tr>
        <w:trPr>
          <w:trHeight w:val="25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9 296 474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м.а.                            У.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