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9c07" w14:textId="77d9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22 қаңтардағы № 205-106 қаулысы. Астана қаласының Әділет департаментінде 2015 жылы 26 ақпанда № 881 болып тіркелді. Күші жойылды - Астана қаласы әкімдігінің 2016 жылғы 8 тамыздағы № 205-1418 қаулысымен</w:t>
      </w:r>
    </w:p>
    <w:p>
      <w:pPr>
        <w:spacing w:after="0"/>
        <w:ind w:left="0"/>
        <w:jc w:val="left"/>
      </w:pPr>
      <w:r>
        <w:rPr>
          <w:rFonts w:ascii="Times New Roman"/>
          <w:b w:val="false"/>
          <w:i w:val="false"/>
          <w:color w:val="ff0000"/>
          <w:sz w:val="28"/>
        </w:rPr>
        <w:t xml:space="preserve">      Ескерту. Күші жойылды - Астана қаласы әкімдігінің 08.08.2016 </w:t>
      </w:r>
      <w:r>
        <w:rPr>
          <w:rFonts w:ascii="Times New Roman"/>
          <w:b w:val="false"/>
          <w:i w:val="false"/>
          <w:color w:val="ff0000"/>
          <w:sz w:val="28"/>
        </w:rPr>
        <w:t>№ 205-1418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16-бабына және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 702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"ІІ, ІІІ және IV санат объектілері үшін қоршаған ортаға эмиссияға рұқсаттар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2) "II, III және IV санаттағы объектілерге мемлекеттік экологиялық сараптама қорытындысын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"Астана қаласының Табиғи ресурстар және табиғат пайдалануды реттеу басқармасы" мемлекеттік мекемесі осы қаулыны, кейіннен ресми және мерзімді баспа басылымдарында жариялаумен, сондай-ақ Қазақстан Республикасының Үкіметі айқындайтын интернет-ресурста және Астана қаласы әкімдігінің интернет-ресурсында орналастырумен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орынбасары Қ.Қ. Айтмұхаметовке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тіркеуден өткен күннен бастап күшіне енеді және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Жақсыбеков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205-106 қаулысына</w:t>
            </w:r>
            <w:r>
              <w:br/>
            </w:r>
            <w:r>
              <w:rPr>
                <w:rFonts w:ascii="Times New Roman"/>
                <w:b w:val="false"/>
                <w:i w:val="false"/>
                <w:color w:val="000000"/>
                <w:sz w:val="20"/>
              </w:rPr>
              <w:t>1-қосымша</w:t>
            </w:r>
          </w:p>
        </w:tc>
      </w:tr>
    </w:tbl>
    <w:bookmarkStart w:name="z7" w:id="0"/>
    <w:p>
      <w:pPr>
        <w:spacing w:after="0"/>
        <w:ind w:left="0"/>
        <w:jc w:val="left"/>
      </w:pPr>
      <w:r>
        <w:rPr>
          <w:rFonts w:ascii="Times New Roman"/>
          <w:b/>
          <w:i w:val="false"/>
          <w:color w:val="000000"/>
        </w:rPr>
        <w:t xml:space="preserve"> "ІІ, ІІІ және IV санат объектілері үшін қоршаған ортаға</w:t>
      </w:r>
      <w:r>
        <w:br/>
      </w:r>
      <w:r>
        <w:rPr>
          <w:rFonts w:ascii="Times New Roman"/>
          <w:b/>
          <w:i w:val="false"/>
          <w:color w:val="000000"/>
        </w:rPr>
        <w:t>эмиссияға рұқсаттар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"ІІ, ІІІ және IV санат объектілері үшін қоршаған ортаға эмиссияға рұқсаттар беру" мемлекеттік көрсетілетін қызметі (бұдан әрі – мемлекеттік көрсетілетін қызмет) Қазақстан Республикасы Үкiметiнiң 2014 жылғы 26 маусымдағы № 702 қаулысымен бекiтiлген "ІІ, ІІІ және IV санат объектілер үшін қоршаған ортаға эмиссияға рұқсаттар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Табиғи ресурстар және табиғат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уәкілетті лауазымды тұлғаның электрондық цифрлық қолтаңбасымен (бұдан әрі – ЭЦҚ) куәландырылған электрондық құжат нысанында II, III және IV санаттағы объектілер үшін қоршаған ортаға эмиссияға рұқсат, рұқсатты қайта рәсімдеу немесе көрсетілетін қызметті берушінің өтінішін одан әрі қараудан бас тарту туралы дәлелді жауабы.</w:t>
      </w:r>
      <w:r>
        <w:br/>
      </w:r>
      <w:r>
        <w:rPr>
          <w:rFonts w:ascii="Times New Roman"/>
          <w:b w:val="false"/>
          <w:i w:val="false"/>
          <w:color w:val="000000"/>
          <w:sz w:val="28"/>
        </w:rPr>
        <w:t>
      Мемлекеттік қызмет көрсету нәтижесін беру нысаны: электрондық және қағаз түрінде.</w:t>
      </w:r>
      <w:r>
        <w:br/>
      </w: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ЭЦҚ куәландырылған электрондық құжат нысанында "жеке кабинетке" жолданады. </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әрекет ету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 көрсетілетін қызметті берушіге жүгінген кезде мемлекеттік қызмет көрсету бойынша рәсімді (әрекетті) бастау үшін:</w:t>
      </w:r>
      <w:r>
        <w:br/>
      </w: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 рұқсат алу үшін өтініш;</w:t>
      </w:r>
      <w:r>
        <w:br/>
      </w:r>
      <w:r>
        <w:rPr>
          <w:rFonts w:ascii="Times New Roman"/>
          <w:b w:val="false"/>
          <w:i w:val="false"/>
          <w:color w:val="000000"/>
          <w:sz w:val="28"/>
        </w:rPr>
        <w:t xml:space="preserve">
      ХҚО-ға немесе порталға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ХҚО қызметкерінің ЭЦҚ-мен куәландырылған электрондық құжат нысанында рұқсат алуға өтінім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(әрекеттің) мазмұны, олардың орындалу ұзақтығы:</w:t>
      </w:r>
      <w:r>
        <w:br/>
      </w: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Нәтижесі - құжаттарды тапсыру.</w:t>
      </w:r>
      <w:r>
        <w:br/>
      </w:r>
      <w:r>
        <w:rPr>
          <w:rFonts w:ascii="Times New Roman"/>
          <w:b w:val="false"/>
          <w:i w:val="false"/>
          <w:color w:val="000000"/>
          <w:sz w:val="28"/>
        </w:rPr>
        <w:t>
      2) көрсетілетін қызметті беруші кеңсесінің қызметкері құжаттарды тіркейді, өтініштің қабылдануын оның көшірмесіне құжаттар топтамасын қабылдау күнін көрсетіп, белгі соғумен растайды, құжаттарды көрсетілетін қызметті берушінің басшысына ұсынады - 30 (отыз) минут (құжатты тапсырған күні);</w:t>
      </w:r>
      <w:r>
        <w:br/>
      </w:r>
      <w:r>
        <w:rPr>
          <w:rFonts w:ascii="Times New Roman"/>
          <w:b w:val="false"/>
          <w:i w:val="false"/>
          <w:color w:val="000000"/>
          <w:sz w:val="28"/>
        </w:rPr>
        <w:t>
      Нәтижесі - құжаттарды тіркеу.</w:t>
      </w:r>
      <w:r>
        <w:br/>
      </w: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бөлім басшысына жолдайды - 15 (он бес) минут (құжатты тапсырған күні);</w:t>
      </w:r>
      <w:r>
        <w:br/>
      </w:r>
      <w:r>
        <w:rPr>
          <w:rFonts w:ascii="Times New Roman"/>
          <w:b w:val="false"/>
          <w:i w:val="false"/>
          <w:color w:val="000000"/>
          <w:sz w:val="28"/>
        </w:rPr>
        <w:t>
      Нәтижесі - көрсетілетін қызметті беруші басшысының бұрыштама қоюы.</w:t>
      </w:r>
      <w:r>
        <w:br/>
      </w:r>
      <w:r>
        <w:rPr>
          <w:rFonts w:ascii="Times New Roman"/>
          <w:b w:val="false"/>
          <w:i w:val="false"/>
          <w:color w:val="000000"/>
          <w:sz w:val="28"/>
        </w:rPr>
        <w:t>
      4)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орындаушысына жолдайды - 20 (жиырма) минут (құжатты тапсырған күні);</w:t>
      </w:r>
      <w:r>
        <w:br/>
      </w:r>
      <w:r>
        <w:rPr>
          <w:rFonts w:ascii="Times New Roman"/>
          <w:b w:val="false"/>
          <w:i w:val="false"/>
          <w:color w:val="000000"/>
          <w:sz w:val="28"/>
        </w:rPr>
        <w:t>
      Нәтижесі - көрсетілетін қызметті берушінің бөлім басшысының бұрыштама қоюы.</w:t>
      </w:r>
      <w:r>
        <w:br/>
      </w:r>
      <w:r>
        <w:rPr>
          <w:rFonts w:ascii="Times New Roman"/>
          <w:b w:val="false"/>
          <w:i w:val="false"/>
          <w:color w:val="000000"/>
          <w:sz w:val="28"/>
        </w:rPr>
        <w:t>
      5) көрсетілетін қызметті берушінің жауапты орындаушысы құжаттарды қарайды, көрсетілетін қызметті берушінің бөлім басшысына дайындайды және ұсынады: ІІ, ІІІ және IV санат объектілері үшін қоршаған ортаға эмиссияға рұқсатты беру – күнтізбелік 28 (жиырма сегіз) күн мерзімде, ІІ, ІІІ және IV санат объектілері үшін қоршаған ортаға эмиссияға рұқсатты қайта рәсімдеу – күнтізбелік 28 (жиырма сегіз) күн мерзімде, өтінішті одан әрі қараудан бас тарту бойынша дәлелді жауабы – күнтізбелік 13 (он үш) күн мерзімде;</w:t>
      </w:r>
      <w:r>
        <w:br/>
      </w:r>
      <w:r>
        <w:rPr>
          <w:rFonts w:ascii="Times New Roman"/>
          <w:b w:val="false"/>
          <w:i w:val="false"/>
          <w:color w:val="000000"/>
          <w:sz w:val="28"/>
        </w:rPr>
        <w:t>
      Нәтижесі - ІІ, ІІІ және IV санат объектілері үшін қоршаған ортаға эмиссияға рұқсатты рәсімдеу.</w:t>
      </w:r>
      <w:r>
        <w:br/>
      </w:r>
      <w:r>
        <w:rPr>
          <w:rFonts w:ascii="Times New Roman"/>
          <w:b w:val="false"/>
          <w:i w:val="false"/>
          <w:color w:val="000000"/>
          <w:sz w:val="28"/>
        </w:rPr>
        <w:t>
      6) көрсетілетін қызметті берушінің бөлім басшысының ІІ, ІІІ және IV санат объектілері үшін қоршаған ортаға эмиссияға рұқсатты, рұқсат беруді қайта рәсімдеуді не болмаса өтінішті одан әрі қарай қараудан бас тартуы туралы дәлелді жауабын тексереді және қол қояды – 30 (отыз) минут (құжатты беру күні);</w:t>
      </w:r>
      <w:r>
        <w:br/>
      </w:r>
      <w:r>
        <w:rPr>
          <w:rFonts w:ascii="Times New Roman"/>
          <w:b w:val="false"/>
          <w:i w:val="false"/>
          <w:color w:val="000000"/>
          <w:sz w:val="28"/>
        </w:rPr>
        <w:t>
      Нәтижесі - ІІ, ІІІ және IV санат объектілері үшін қоршаған ортаға эмиссияға рұқсатты тексеру - қол қою.</w:t>
      </w:r>
      <w:r>
        <w:br/>
      </w:r>
      <w:r>
        <w:rPr>
          <w:rFonts w:ascii="Times New Roman"/>
          <w:b w:val="false"/>
          <w:i w:val="false"/>
          <w:color w:val="000000"/>
          <w:sz w:val="28"/>
        </w:rPr>
        <w:t>
      7) көрсетілетін қызметті берушінің басшысы ІІ, ІІІ және IV санат объектілері үшін қоршаған ортаға эмиссияларға рұқсатқа, рұқсат беруді қайта рәсімдеуге немесе өтінішті одан әрі қараудан бас тарту туралы дәлелді жауапқа қол қояды және көрсетілетін қызметті берушінің кеңсе қызметкеріне жібереді – 15 (он бес) минут (құжатты беру күні);</w:t>
      </w:r>
      <w:r>
        <w:br/>
      </w:r>
      <w:r>
        <w:rPr>
          <w:rFonts w:ascii="Times New Roman"/>
          <w:b w:val="false"/>
          <w:i w:val="false"/>
          <w:color w:val="000000"/>
          <w:sz w:val="28"/>
        </w:rPr>
        <w:t>
      Нәтижесі - ІІ, ІІІ және IV санат объектілері үшін қоршаған ортаға эмиссияға рұқсатқа қол қою.</w:t>
      </w:r>
      <w:r>
        <w:br/>
      </w:r>
      <w:r>
        <w:rPr>
          <w:rFonts w:ascii="Times New Roman"/>
          <w:b w:val="false"/>
          <w:i w:val="false"/>
          <w:color w:val="000000"/>
          <w:sz w:val="28"/>
        </w:rPr>
        <w:t>
      8) көрсетілетін қызметті берушінің кеңсе қызметкерi ІІ, ІІІ және IV санат объектілері үшін қоршаған ортаға эмиссияларға рұқсатты, рұқсат беруді қайта рәсімдеуді немесе өтінішті одан әрі қараудан бас тарту туралы дәлелді жауапты тiркейді және көрсетілетін қызметті алушыға (не сенiмхат бойынша оның өкiлiне) береді – 30 (отыз) минут (құжатты беру күні).</w:t>
      </w:r>
      <w:r>
        <w:br/>
      </w:r>
      <w:r>
        <w:rPr>
          <w:rFonts w:ascii="Times New Roman"/>
          <w:b w:val="false"/>
          <w:i w:val="false"/>
          <w:color w:val="000000"/>
          <w:sz w:val="28"/>
        </w:rPr>
        <w:t>
      Нәтижесі - мемлекеттік көрсетілетін қызметтің нәтижесін тіркеу және ұсыну.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көрсетілетін қызмет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әрекет ету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Көрсетілетін қызметті берушінің мемлекеттік көрсетілетін қызмет үдерісіне қатысатын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Басқарма басшысы;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Мемлекеттiк қызметтi көрсету үшiн қажеттi рәсiмдердiң (iс-қимылдардың) сипаттамасы:</w:t>
      </w:r>
      <w:r>
        <w:br/>
      </w: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30 (отыз) минут;</w:t>
      </w:r>
      <w:r>
        <w:br/>
      </w:r>
      <w:r>
        <w:rPr>
          <w:rFonts w:ascii="Times New Roman"/>
          <w:b w:val="false"/>
          <w:i w:val="false"/>
          <w:color w:val="000000"/>
          <w:sz w:val="28"/>
        </w:rPr>
        <w:t>
      2) көрсетілетін қызметті берушінің басшысы көрсетілетін қызметті алушының құжаттарын қарауы және көрсетілетін қызметті берушінің бөлім басшысының қарауына беруі. Орындалу ұзақтығы – 15 (он бес) минуттан аспайды;</w:t>
      </w:r>
      <w:r>
        <w:br/>
      </w:r>
      <w:r>
        <w:rPr>
          <w:rFonts w:ascii="Times New Roman"/>
          <w:b w:val="false"/>
          <w:i w:val="false"/>
          <w:color w:val="000000"/>
          <w:sz w:val="28"/>
        </w:rPr>
        <w:t>
      3) көрсетілетін қызметті берушінің бөлім басшысының көрсетілетін қызметті алушының құжаттарын қарауы және көрсетілетін қызметті берушінің жауапты орындаушысына беруі. Орындалу ұзақтығы – 20 (жиырма) минут;</w:t>
      </w:r>
      <w:r>
        <w:br/>
      </w:r>
      <w:r>
        <w:rPr>
          <w:rFonts w:ascii="Times New Roman"/>
          <w:b w:val="false"/>
          <w:i w:val="false"/>
          <w:color w:val="000000"/>
          <w:sz w:val="28"/>
        </w:rPr>
        <w:t>
      4) көрсетілетін қызметті берушінің жауапты орындаушысының көрсетілетін қызметті алушының құжаттарын қарауы, қағаз және/немесе электрондық түрде ІІ, ІІІ және IV санат объектілері үшін қоршаған ортаға эмиссияларға рұқсатты рәсімдеуі. Орындалу ұзақтығы – 28 (жиырма сегіз) күнтізбелік күн, ІІ, ІІІ және IV санат объектілері үшін қоршаған ортаға эмиссияларға рұқсатты қайта ресімдеу – 28 (жиырма сегіз) күнтізбелік күн; өтінішті одан әрі қараудан бас тартуы туралы көрсетілетін қызметті берушінің дәлелді жауабы – 13 (он үш) күнтізбелік күн;</w:t>
      </w:r>
      <w:r>
        <w:br/>
      </w:r>
      <w:r>
        <w:rPr>
          <w:rFonts w:ascii="Times New Roman"/>
          <w:b w:val="false"/>
          <w:i w:val="false"/>
          <w:color w:val="000000"/>
          <w:sz w:val="28"/>
        </w:rPr>
        <w:t>
      5) көрсетілетін қызметті берушінің бөлім басшысының ІІ, ІІІ және IV санат объектілері үшін қоршаған ортаға эмиссияларға рұқсатты, не болмаса көрсетілетін қызметті берушінің өтінішті одан әрі қараудан бас тартуы туралы дәлелді жауабын тексеруі және қол қоюы. Орындалу ұзақтығы – 30 (отыз) минут;</w:t>
      </w:r>
      <w:r>
        <w:br/>
      </w:r>
      <w:r>
        <w:rPr>
          <w:rFonts w:ascii="Times New Roman"/>
          <w:b w:val="false"/>
          <w:i w:val="false"/>
          <w:color w:val="000000"/>
          <w:sz w:val="28"/>
        </w:rPr>
        <w:t>
      6) көрсетілетін қызметті берушінің басшысы ІІ, ІІІ және IV санат объектілері үшін қоршаған ортаға эмиссияларға рұқсатты, не болмаса көрсетілетін қызметті берушінің өтінішті одан әрі қараудан бас тартуы туралы дәлелді жауабына қол қоюы. Орындалу ұзақтығы – 15 (он бес) минут;</w:t>
      </w:r>
      <w:r>
        <w:br/>
      </w:r>
      <w:r>
        <w:rPr>
          <w:rFonts w:ascii="Times New Roman"/>
          <w:b w:val="false"/>
          <w:i w:val="false"/>
          <w:color w:val="000000"/>
          <w:sz w:val="28"/>
        </w:rPr>
        <w:t>
      7) көрсетілетін қызметті берушінің кеңсе қызметкерінің ІІ, ІІІ және IV санат объектілері үшін қоршаған ортаға эмиссияларға рұқсатты беруі. Орындалу ұзақтығы – 30 (отыз) минут.</w:t>
      </w:r>
      <w:r>
        <w:br/>
      </w:r>
      <w:r>
        <w:rPr>
          <w:rFonts w:ascii="Times New Roman"/>
          <w:b w:val="false"/>
          <w:i w:val="false"/>
          <w:color w:val="000000"/>
          <w:sz w:val="28"/>
        </w:rPr>
        <w:t xml:space="preserve">
      Әрбір рәсімнің (әрекеттің) ұзақтығын көрсете отырып, көрсетілетін қызметті берушінің құрылымдық бөлімшелері (қызметкерлері) арасындағы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әрекет ету тәртібін,</w:t>
      </w:r>
      <w:r>
        <w:br/>
      </w:r>
      <w:r>
        <w:rPr>
          <w:rFonts w:ascii="Times New Roman"/>
          <w:b/>
          <w:i w:val="false"/>
          <w:color w:val="000000"/>
        </w:rPr>
        <w:t>сондай-ақ мемлекеттік қызмет көрсету үдерісінде ақпараттық</w:t>
      </w:r>
      <w:r>
        <w:br/>
      </w:r>
      <w:r>
        <w:rPr>
          <w:rFonts w:ascii="Times New Roman"/>
          <w:b/>
          <w:i w:val="false"/>
          <w:color w:val="000000"/>
        </w:rPr>
        <w:t>жүйелерді пайдалану тәртiбін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кезінде көрсетілетін қызметті беруші арқылы көрсетілетін қызметті алушының жүгіну тәртібін және рәсімдердің (әрекеттердің) реттілігін сипаттау:</w:t>
      </w:r>
      <w:r>
        <w:br/>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қорының автоматтандырылған жұмыс орнына (бұдан әрі – "Е-лицензиялау" МДҚ АЖО) пароль және логин (авторландыру үдерісі) енгізуі;</w:t>
      </w:r>
      <w:r>
        <w:br/>
      </w:r>
      <w:r>
        <w:rPr>
          <w:rFonts w:ascii="Times New Roman"/>
          <w:b w:val="false"/>
          <w:i w:val="false"/>
          <w:color w:val="000000"/>
          <w:sz w:val="28"/>
        </w:rPr>
        <w:t>
      2) 1-шарт – көрсетілген қызметті берушінің тіркелген қызметкері туралы деректердің дұрыстығын "Е-лицензиялау" МДҚ АЖО-да логин және пароль арқылы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w:t>
      </w:r>
      <w:r>
        <w:br/>
      </w:r>
      <w:r>
        <w:rPr>
          <w:rFonts w:ascii="Times New Roman"/>
          <w:b w:val="false"/>
          <w:i w:val="false"/>
          <w:color w:val="000000"/>
          <w:sz w:val="28"/>
        </w:rPr>
        <w:t>
      4) 3-үдеріс – көрсетілетін қызметті алушы осы Регламентте көрсетілген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5) 4-үдеріс – "электрондық үкіметтің" шлюзі (бұдан әрі – ЭҮШ) арқылы жеке тұлғалардың мемлекеттік деректер қорына/заңды тұлғалардың мемлекеттік деректер қорына (бұдан әрі – ЖТ МДҚ / ЗТ МДҚ) көрсетілетін қызметті алушы туралы деректерді, сондай-ақ көрсетілетін қызметті алушы өкілінің сенімхат деректері туралы сұранысын Бірыңғай нотариалдық ақпараттық жүйесіне (бұдан әрі – БНАЖ) жолдау;</w:t>
      </w:r>
      <w:r>
        <w:br/>
      </w:r>
      <w:r>
        <w:rPr>
          <w:rFonts w:ascii="Times New Roman"/>
          <w:b w:val="false"/>
          <w:i w:val="false"/>
          <w:color w:val="000000"/>
          <w:sz w:val="28"/>
        </w:rPr>
        <w:t>
      6) 2-шарт – ЖТ МДҚ/ЗТ МДҚ көрсетілетін қызметті алушының мәліметтерінің бар болуын тексеру;</w:t>
      </w:r>
      <w:r>
        <w:br/>
      </w:r>
      <w:r>
        <w:rPr>
          <w:rFonts w:ascii="Times New Roman"/>
          <w:b w:val="false"/>
          <w:i w:val="false"/>
          <w:color w:val="000000"/>
          <w:sz w:val="28"/>
        </w:rPr>
        <w:t>
      7) 5-үдеріс – көрсетілетін қызметті алушының ЖТ МДҚ/ЗТ МДҚ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8) 6-үдеріс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9) 7-үдеріс – "Е-лицензиялау" МДҚ АЖО сұранысты тіркеу және "Е-лицензиялау" МДҚ АЖО қызметті өңдеу;</w:t>
      </w:r>
      <w:r>
        <w:br/>
      </w:r>
      <w:r>
        <w:rPr>
          <w:rFonts w:ascii="Times New Roman"/>
          <w:b w:val="false"/>
          <w:i w:val="false"/>
          <w:color w:val="000000"/>
          <w:sz w:val="28"/>
        </w:rPr>
        <w:t>
      10)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w:t>
      </w:r>
      <w:r>
        <w:br/>
      </w:r>
      <w:r>
        <w:rPr>
          <w:rFonts w:ascii="Times New Roman"/>
          <w:b w:val="false"/>
          <w:i w:val="false"/>
          <w:color w:val="000000"/>
          <w:sz w:val="28"/>
        </w:rPr>
        <w:t>
      11)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12) 9-үдеріс – "Е-лицензиялау" МДҚ АЖО қалыптастырылған мемлекеттік көрсетілетін қызмет (ІІ, ІІІ және IV санат объектілері үшін қоршаған ортаға эмиссияға рұқсат) нәтижесін көрсетілетін қызметті алушының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 арқылы мемлекеттік қызмет көрсету кезінде іске қосылған ақпараттық жүйелердің функционалдық өзара әрекеті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10. Әрбір рәсімнің (әрекеттің) ұзақтығын көрсете отырып ХҚО-ға жүгіну тәртібін сипаттау:</w:t>
      </w:r>
      <w:r>
        <w:br/>
      </w:r>
      <w:r>
        <w:rPr>
          <w:rFonts w:ascii="Times New Roman"/>
          <w:b w:val="false"/>
          <w:i w:val="false"/>
          <w:color w:val="000000"/>
          <w:sz w:val="28"/>
        </w:rPr>
        <w:t>
      1) 1-үдеріс – қызметті көрсету үшін ХҚО операторы ХҚО-ға ықпалдастырылған ақпараттық жүйесінің автоматтандырылған жұмыс орнына (бұдан әрі – ХҚО ЫАЖ АЖО) парольді және логинді (авторизациялау үдерісі) енгізу – 1 (бір) минут ішінде;</w:t>
      </w:r>
      <w:r>
        <w:br/>
      </w:r>
      <w:r>
        <w:rPr>
          <w:rFonts w:ascii="Times New Roman"/>
          <w:b w:val="false"/>
          <w:i w:val="false"/>
          <w:color w:val="000000"/>
          <w:sz w:val="28"/>
        </w:rPr>
        <w:t>
      2) 2-үдеріс – экранға мемлекеттік қызмет көрсету үшін сұраныс нысанының шығуы және ХҚО операторының көрсетілетін қызметті алушының деректерін енгізу – 2 (екі) минут ішінде;</w:t>
      </w:r>
      <w:r>
        <w:br/>
      </w:r>
      <w:r>
        <w:rPr>
          <w:rFonts w:ascii="Times New Roman"/>
          <w:b w:val="false"/>
          <w:i w:val="false"/>
          <w:color w:val="000000"/>
          <w:sz w:val="28"/>
        </w:rPr>
        <w:t>
      3) 3-үдеріс – ЭҮШ арқылы ЖТ МДҚ / ЗТ МДҚ-ға, сондай-ақ БНАЖ-ға көрсетілетін қызметті алушының мәліметтері туралы сұранысын жолдау;</w:t>
      </w:r>
      <w:r>
        <w:br/>
      </w:r>
      <w:r>
        <w:rPr>
          <w:rFonts w:ascii="Times New Roman"/>
          <w:b w:val="false"/>
          <w:i w:val="false"/>
          <w:color w:val="000000"/>
          <w:sz w:val="28"/>
        </w:rPr>
        <w:t>
      4) 1-шарт – ЖТ МДҚ / ЗТ МДҚ-да көрсетілетін қызметті алушының мәліметтерінің, БНАЖ-да сенімхат мәліметтерінің бар болуын тексеру – 1(бір) минут ішінде;</w:t>
      </w:r>
      <w:r>
        <w:br/>
      </w:r>
      <w:r>
        <w:rPr>
          <w:rFonts w:ascii="Times New Roman"/>
          <w:b w:val="false"/>
          <w:i w:val="false"/>
          <w:color w:val="000000"/>
          <w:sz w:val="28"/>
        </w:rPr>
        <w:t>
      5) 4-үдеріс – көрсетілетін қызметті алушының ЖТ МДҚ / ЗТ МДҚ, БНАЖ сенімхаттың мәліметтерінің болмауына байланысты мәліметтерді алуға мүмкіншілік жоқтығы туралы хабарламаны қалыптастыру – 2 (екі) минут ішінде;</w:t>
      </w:r>
      <w:r>
        <w:br/>
      </w:r>
      <w:r>
        <w:rPr>
          <w:rFonts w:ascii="Times New Roman"/>
          <w:b w:val="false"/>
          <w:i w:val="false"/>
          <w:color w:val="000000"/>
          <w:sz w:val="28"/>
        </w:rPr>
        <w:t>
      6) 5-үдеріс – ХҚО операторының қағаз нысандағы құжаттардың болуы туралы белгілеу бөлігінде сұраныс нысанын толтыруы және көрсетілетін қызметті алушы ұсынған қажетті құжаттарды сканерден өткізіп, оны өтінім нысанына қосуы, мемлекеттік қызмет көрсетуге сұраныс толтырылған нысанды (енгізілген деректерді) ЭЦҚ арқылы куәландыру;</w:t>
      </w:r>
      <w:r>
        <w:br/>
      </w:r>
      <w:r>
        <w:rPr>
          <w:rFonts w:ascii="Times New Roman"/>
          <w:b w:val="false"/>
          <w:i w:val="false"/>
          <w:color w:val="000000"/>
          <w:sz w:val="28"/>
        </w:rPr>
        <w:t>
      7) 6-үдеріс – ЭҮШ арқылы ХҚО операторының ЭЦҚ куәландырылған (қол қойылған) электрондық құжаттарды (көрсетілетін қызметті алушының сұранысын) "Е-лицензиялау" МДҚ АЖО жолдау – 2 (екі) минут ішінде;</w:t>
      </w:r>
      <w:r>
        <w:br/>
      </w:r>
      <w:r>
        <w:rPr>
          <w:rFonts w:ascii="Times New Roman"/>
          <w:b w:val="false"/>
          <w:i w:val="false"/>
          <w:color w:val="000000"/>
          <w:sz w:val="28"/>
        </w:rPr>
        <w:t>
      8) 7-үдеріс – "Е-лицензиялау" МДҚ АЖО-да электрондық құжатты тіркеу;</w:t>
      </w:r>
      <w:r>
        <w:br/>
      </w:r>
      <w:r>
        <w:rPr>
          <w:rFonts w:ascii="Times New Roman"/>
          <w:b w:val="false"/>
          <w:i w:val="false"/>
          <w:color w:val="000000"/>
          <w:sz w:val="28"/>
        </w:rPr>
        <w:t>
      9) 2-шарт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w:t>
      </w:r>
      <w:r>
        <w:br/>
      </w:r>
      <w:r>
        <w:rPr>
          <w:rFonts w:ascii="Times New Roman"/>
          <w:b w:val="false"/>
          <w:i w:val="false"/>
          <w:color w:val="000000"/>
          <w:sz w:val="28"/>
        </w:rPr>
        <w:t>
      10) 8-үдеріс – "Е-лицензиялау" МДҚ АЖО-да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11) 9-үдеріс – "Е-лицензиялау" МДҚ АЖО қалыптастырылған қызмет нәтижесін (ІІ, ІІІ және IV санат объектілері үшін қоршаған ортаға эмиссияға рұқсат беру) ХҚО операторы арқылы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 xml:space="preserve">11. ХҚО арқылы мемлекеттік қызмет көрсету кезінде іске қосылған ақпараттық жүйелердің функционалдық өзара әрекеттері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ХҚО қызметкері егер Қазақстан Республикасының заңдарымен өзгеше көзделмесе, мемлекеттік қызмет көрсетілген кезде ақпараттық жүйелерде бар заңмен қорғалатын құпияларын құрайтын мәліметтерін пайдалануға көрсетілетін қызметті алушының (не сенімхат бойынша оның өкілінің) жазбаша келісімін алады.</w:t>
      </w:r>
      <w:r>
        <w:br/>
      </w:r>
      <w:r>
        <w:rPr>
          <w:rFonts w:ascii="Times New Roman"/>
          <w:b w:val="false"/>
          <w:i w:val="false"/>
          <w:color w:val="000000"/>
          <w:sz w:val="28"/>
        </w:rPr>
        <w:t xml:space="preserve">
      Көрсетілетін қызметті алушы Стандартта көзделген тізбеге сәйкес толық емес құжаттар топтамасын тапсырған жағдайда, ХҚО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12. Портал арқылы мемлекеттік қызмет көрсету кезінде жүгіну тәртібін және көрсетілетін қызметті беруші мен көрсетілетін қызметті алушы рәсімдерінің (әрекеттерінің) реттілігін сипаттау:</w:t>
      </w:r>
      <w:r>
        <w:br/>
      </w:r>
      <w:r>
        <w:rPr>
          <w:rFonts w:ascii="Times New Roman"/>
          <w:b w:val="false"/>
          <w:i w:val="false"/>
          <w:color w:val="000000"/>
          <w:sz w:val="28"/>
        </w:rPr>
        <w:t>
      1) көрсетілетін қызметті алушы компьютерінің интернет-браузерінде сақталатын (порталда тіркелмеген көрсетілетін қызметті алушылар үшін) жеке сәйкестендіру нөмірі (бұдан әрі – ЖСН) мен бизнес сәйкестендіру нөмірі (бұдан әрі – БСН) көрсетілетін қызметті алушы порталда өзінің ЭЦҚ тіркеу куәлігінің көмегімен порталға тіркелуді жүзеге асырады;</w:t>
      </w:r>
      <w:r>
        <w:br/>
      </w:r>
      <w:r>
        <w:rPr>
          <w:rFonts w:ascii="Times New Roman"/>
          <w:b w:val="false"/>
          <w:i w:val="false"/>
          <w:color w:val="000000"/>
          <w:sz w:val="28"/>
        </w:rPr>
        <w:t>
      2) 1-үдеріс – көрсетілетін қызметті алушы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паролін енгізу (авторизациялау үдерісі);</w:t>
      </w:r>
      <w:r>
        <w:br/>
      </w:r>
      <w:r>
        <w:rPr>
          <w:rFonts w:ascii="Times New Roman"/>
          <w:b w:val="false"/>
          <w:i w:val="false"/>
          <w:color w:val="000000"/>
          <w:sz w:val="28"/>
        </w:rPr>
        <w:t>
      3) 1-шарт – порталда тіркелген көрсетілетін қызметті алушы туралы деректердің дұрыстығын логин (ЖСН/БСН) және пароль арқылы тексеру;</w:t>
      </w:r>
      <w:r>
        <w:br/>
      </w: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сұраныс нысанын экранға шығару (деректерді енгізу) және оның құрылымы мен форматтық талаптарды ескере отырып, көрсетілетін қызметті алушының нысанды толтыруы, қажетті құжаттарды электрондық түрде сұраныс нысанына қосуы;</w:t>
      </w:r>
      <w:r>
        <w:br/>
      </w:r>
      <w:r>
        <w:rPr>
          <w:rFonts w:ascii="Times New Roman"/>
          <w:b w:val="false"/>
          <w:i w:val="false"/>
          <w:color w:val="000000"/>
          <w:sz w:val="28"/>
        </w:rPr>
        <w:t>
      6) 4-үдеріс – сұранысқа қол қоюды растау үшін көрсетілетін қызметті алушының ЭЦҚ тіркеу куәлігін таңдауы;</w:t>
      </w:r>
      <w:r>
        <w:br/>
      </w:r>
      <w:r>
        <w:rPr>
          <w:rFonts w:ascii="Times New Roman"/>
          <w:b w:val="false"/>
          <w:i w:val="false"/>
          <w:color w:val="000000"/>
          <w:sz w:val="28"/>
        </w:rPr>
        <w:t>
      7) 2-шарт –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мәліметтерінің (сұраныста көрсетілген ЖСН/БСН мен ЭЦҚ тіркеу куәлігінде көрсетілген ЖСН/БСН арасындағы) сәйкестілігін тексеру;</w:t>
      </w:r>
      <w:r>
        <w:br/>
      </w:r>
      <w:r>
        <w:rPr>
          <w:rFonts w:ascii="Times New Roman"/>
          <w:b w:val="false"/>
          <w:i w:val="false"/>
          <w:color w:val="000000"/>
          <w:sz w:val="28"/>
        </w:rPr>
        <w:t>
      8) 5-үдеріс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r>
        <w:br/>
      </w:r>
      <w:r>
        <w:rPr>
          <w:rFonts w:ascii="Times New Roman"/>
          <w:b w:val="false"/>
          <w:i w:val="false"/>
          <w:color w:val="000000"/>
          <w:sz w:val="28"/>
        </w:rPr>
        <w:t>
      9) 6-үдеріс – мемлекеттік қызмет көрсетуге сұраныстың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10) 7-үдеріс – порталда электрондық құжатты (көрсетілетін қызметті алушының сұранысы) тіркеу және "Е-лицензиялау" МДҚ АЖО сұранысты өңдеу;</w:t>
      </w:r>
      <w:r>
        <w:br/>
      </w:r>
      <w:r>
        <w:rPr>
          <w:rFonts w:ascii="Times New Roman"/>
          <w:b w:val="false"/>
          <w:i w:val="false"/>
          <w:color w:val="000000"/>
          <w:sz w:val="28"/>
        </w:rPr>
        <w:t>
      11)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w:t>
      </w:r>
      <w:r>
        <w:br/>
      </w:r>
      <w:r>
        <w:rPr>
          <w:rFonts w:ascii="Times New Roman"/>
          <w:b w:val="false"/>
          <w:i w:val="false"/>
          <w:color w:val="000000"/>
          <w:sz w:val="28"/>
        </w:rPr>
        <w:t>
      12)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13) 9-үдеріс – көрсетілетін қызметті алушының порталда қалыптастырылған мемлекеттік қызметті (ІІ, ІІІ және IV санат объектілері үшін қоршаған ортаға эмиссияға рұқсат) көрсету нәтижесін алуы. Мемлекеттік қызмет көрсетудің нәтижесі көрсетілетін қызметті берушінің уәкілетті тұлғасының ЭЦҚ-мен куәландырылған электрондық құжат түрінде көретілетін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13. Портал арқылы мемлекеттік қызмет көрсету кезінде қамтылған ақпараттық жүйелердің функционалдық өзара әрекеттері осы Регламенттің </w:t>
      </w:r>
      <w:r>
        <w:rPr>
          <w:rFonts w:ascii="Times New Roman"/>
          <w:b w:val="false"/>
          <w:i w:val="false"/>
          <w:color w:val="000000"/>
          <w:sz w:val="28"/>
        </w:rPr>
        <w:t xml:space="preserve">4-қосымшасында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xml:space="preserve">14. Рәсімдер (әрекеттер) кезектілігінің толық сипаттамасы, мемлекеттік қызметті көрсету үдерісінде көрсетілетін қызметті берушінің құрылымдық бөлімшелерінің (қызметкерлерінің) өзара әрекеттері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 бизнес-үдерістерінің анықтамалығында қоса беріледі.</w:t>
      </w:r>
      <w:r>
        <w:br/>
      </w:r>
      <w:r>
        <w:rPr>
          <w:rFonts w:ascii="Times New Roman"/>
          <w:b w:val="false"/>
          <w:i w:val="false"/>
          <w:color w:val="000000"/>
          <w:sz w:val="28"/>
        </w:rPr>
        <w:t>
      Мемлекеттік қызметті көрсету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 қоршаған</w:t>
            </w:r>
            <w:r>
              <w:br/>
            </w:r>
            <w:r>
              <w:rPr>
                <w:rFonts w:ascii="Times New Roman"/>
                <w:b w:val="false"/>
                <w:i w:val="false"/>
                <w:color w:val="000000"/>
                <w:sz w:val="20"/>
              </w:rPr>
              <w:t>ортаға эмиссияға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4" w:id="2"/>
    <w:p>
      <w:pPr>
        <w:spacing w:after="0"/>
        <w:ind w:left="0"/>
        <w:jc w:val="left"/>
      </w:pPr>
      <w:r>
        <w:rPr>
          <w:rFonts w:ascii="Times New Roman"/>
          <w:b/>
          <w:i w:val="false"/>
          <w:color w:val="000000"/>
        </w:rPr>
        <w:t xml:space="preserve"> Әрбір рәсімнің (әрекеттің) ұзақтылығын көрсете отырып,</w:t>
      </w:r>
      <w:r>
        <w:br/>
      </w:r>
      <w:r>
        <w:rPr>
          <w:rFonts w:ascii="Times New Roman"/>
          <w:b/>
          <w:i w:val="false"/>
          <w:color w:val="000000"/>
        </w:rPr>
        <w:t>көрсетілетін қызметті берушінің құрылымдық бөлiмшелерiнің</w:t>
      </w:r>
      <w:r>
        <w:br/>
      </w:r>
      <w:r>
        <w:rPr>
          <w:rFonts w:ascii="Times New Roman"/>
          <w:b/>
          <w:i w:val="false"/>
          <w:color w:val="000000"/>
        </w:rPr>
        <w:t>(қызметкерлерінің) арасындағы рәсімдердің (әрекеттердің)</w:t>
      </w:r>
      <w:r>
        <w:br/>
      </w:r>
      <w:r>
        <w:rPr>
          <w:rFonts w:ascii="Times New Roman"/>
          <w:b/>
          <w:i w:val="false"/>
          <w:color w:val="000000"/>
        </w:rPr>
        <w:t>кезектілігі сипаттамасының блок-сызбасы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 қоршаған</w:t>
            </w:r>
            <w:r>
              <w:br/>
            </w:r>
            <w:r>
              <w:rPr>
                <w:rFonts w:ascii="Times New Roman"/>
                <w:b w:val="false"/>
                <w:i w:val="false"/>
                <w:color w:val="000000"/>
                <w:sz w:val="20"/>
              </w:rPr>
              <w:t>ортаға эмиссияға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6" w:id="3"/>
    <w:p>
      <w:pPr>
        <w:spacing w:after="0"/>
        <w:ind w:left="0"/>
        <w:jc w:val="left"/>
      </w:pPr>
      <w:r>
        <w:rPr>
          <w:rFonts w:ascii="Times New Roman"/>
          <w:b/>
          <w:i w:val="false"/>
          <w:color w:val="000000"/>
        </w:rPr>
        <w:t xml:space="preserve"> Көрсетілетін қызметті беруші арқылы мемлекеттік қызмет көрсету</w:t>
      </w:r>
      <w:r>
        <w:br/>
      </w:r>
      <w:r>
        <w:rPr>
          <w:rFonts w:ascii="Times New Roman"/>
          <w:b/>
          <w:i w:val="false"/>
          <w:color w:val="000000"/>
        </w:rPr>
        <w:t>кезінде жұмылдырылған ақпараттық жүйелердің функционалдық</w:t>
      </w:r>
      <w:r>
        <w:br/>
      </w:r>
      <w:r>
        <w:rPr>
          <w:rFonts w:ascii="Times New Roman"/>
          <w:b/>
          <w:i w:val="false"/>
          <w:color w:val="000000"/>
        </w:rPr>
        <w:t>өзара әрекет ету диаграммасы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 қоршаған</w:t>
            </w:r>
            <w:r>
              <w:br/>
            </w:r>
            <w:r>
              <w:rPr>
                <w:rFonts w:ascii="Times New Roman"/>
                <w:b w:val="false"/>
                <w:i w:val="false"/>
                <w:color w:val="000000"/>
                <w:sz w:val="20"/>
              </w:rPr>
              <w:t>ортаға эмиссияға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28" w:id="4"/>
    <w:p>
      <w:pPr>
        <w:spacing w:after="0"/>
        <w:ind w:left="0"/>
        <w:jc w:val="left"/>
      </w:pPr>
      <w:r>
        <w:rPr>
          <w:rFonts w:ascii="Times New Roman"/>
          <w:b/>
          <w:i w:val="false"/>
          <w:color w:val="000000"/>
        </w:rPr>
        <w:t xml:space="preserve"> ХҚО арқылы мемлекеттік қызметті көрсету кезінде жұмылдырылған</w:t>
      </w:r>
      <w:r>
        <w:br/>
      </w:r>
      <w:r>
        <w:rPr>
          <w:rFonts w:ascii="Times New Roman"/>
          <w:b/>
          <w:i w:val="false"/>
          <w:color w:val="000000"/>
        </w:rPr>
        <w:t>ақпараттық жүйелердің функционалдық өзара</w:t>
      </w:r>
      <w:r>
        <w:br/>
      </w:r>
      <w:r>
        <w:rPr>
          <w:rFonts w:ascii="Times New Roman"/>
          <w:b/>
          <w:i w:val="false"/>
          <w:color w:val="000000"/>
        </w:rPr>
        <w:t>әрекет ету диаграммасы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 қоршаған</w:t>
            </w:r>
            <w:r>
              <w:br/>
            </w:r>
            <w:r>
              <w:rPr>
                <w:rFonts w:ascii="Times New Roman"/>
                <w:b w:val="false"/>
                <w:i w:val="false"/>
                <w:color w:val="000000"/>
                <w:sz w:val="20"/>
              </w:rPr>
              <w:t>ортаға эмиссияға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4-қосымша</w:t>
            </w:r>
          </w:p>
        </w:tc>
      </w:tr>
    </w:tbl>
    <w:bookmarkStart w:name="z30" w:id="5"/>
    <w:p>
      <w:pPr>
        <w:spacing w:after="0"/>
        <w:ind w:left="0"/>
        <w:jc w:val="left"/>
      </w:pPr>
      <w:r>
        <w:rPr>
          <w:rFonts w:ascii="Times New Roman"/>
          <w:b/>
          <w:i w:val="false"/>
          <w:color w:val="000000"/>
        </w:rPr>
        <w:t xml:space="preserve"> Портал арқылы мемлекеттік қызмет көрсету кезіндегі</w:t>
      </w:r>
      <w:r>
        <w:br/>
      </w:r>
      <w:r>
        <w:rPr>
          <w:rFonts w:ascii="Times New Roman"/>
          <w:b/>
          <w:i w:val="false"/>
          <w:color w:val="000000"/>
        </w:rPr>
        <w:t>жұмылдырылған ақпараттық жүйелердің функционалдық өзара</w:t>
      </w:r>
      <w:r>
        <w:br/>
      </w:r>
      <w:r>
        <w:rPr>
          <w:rFonts w:ascii="Times New Roman"/>
          <w:b/>
          <w:i w:val="false"/>
          <w:color w:val="000000"/>
        </w:rPr>
        <w:t>әрекет ету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4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4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 қоршаған</w:t>
            </w:r>
            <w:r>
              <w:br/>
            </w:r>
            <w:r>
              <w:rPr>
                <w:rFonts w:ascii="Times New Roman"/>
                <w:b w:val="false"/>
                <w:i w:val="false"/>
                <w:color w:val="000000"/>
                <w:sz w:val="20"/>
              </w:rPr>
              <w:t>ортаға эмиссияға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5-қосымша</w:t>
            </w:r>
          </w:p>
        </w:tc>
      </w:tr>
    </w:tbl>
    <w:bookmarkStart w:name="z32" w:id="6"/>
    <w:p>
      <w:pPr>
        <w:spacing w:after="0"/>
        <w:ind w:left="0"/>
        <w:jc w:val="left"/>
      </w:pPr>
      <w:r>
        <w:rPr>
          <w:rFonts w:ascii="Times New Roman"/>
          <w:b/>
          <w:i w:val="false"/>
          <w:color w:val="000000"/>
        </w:rPr>
        <w:t xml:space="preserve"> "ІІ, ІІІ және IV санат объектілері үшін қоршаған ортаға</w:t>
      </w:r>
      <w:r>
        <w:br/>
      </w:r>
      <w:r>
        <w:rPr>
          <w:rFonts w:ascii="Times New Roman"/>
          <w:b/>
          <w:i w:val="false"/>
          <w:color w:val="000000"/>
        </w:rPr>
        <w:t>эмиссияға рұқсаттар беру" мемлекеттік қызмет көрсетудің</w:t>
      </w:r>
      <w:r>
        <w:br/>
      </w:r>
      <w:r>
        <w:rPr>
          <w:rFonts w:ascii="Times New Roman"/>
          <w:b/>
          <w:i w:val="false"/>
          <w:color w:val="000000"/>
        </w:rPr>
        <w:t>бизнес-үдерістерінің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51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орталығының, "электрондық үкiметтiң" веб-порталының өзара әрекеттесуі</w:t>
      </w:r>
      <w:r>
        <w:br/>
      </w:r>
      <w:r>
        <w:rPr>
          <w:rFonts w:ascii="Times New Roman"/>
          <w:b w:val="false"/>
          <w:i w:val="false"/>
          <w:color w:val="000000"/>
          <w:sz w:val="28"/>
        </w:rPr>
        <w:t xml:space="preserve">
       </w:t>
      </w:r>
    </w:p>
    <w:p>
      <w:pPr>
        <w:spacing w:after="0"/>
        <w:ind w:left="0"/>
        <w:jc w:val="both"/>
      </w:pPr>
      <w:r>
        <w:drawing>
          <wp:inline distT="0" distB="0" distL="0" distR="0">
            <wp:extent cx="5943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43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205-106 қаулысына</w:t>
            </w:r>
            <w:r>
              <w:br/>
            </w:r>
            <w:r>
              <w:rPr>
                <w:rFonts w:ascii="Times New Roman"/>
                <w:b w:val="false"/>
                <w:i w:val="false"/>
                <w:color w:val="000000"/>
                <w:sz w:val="20"/>
              </w:rPr>
              <w:t>2-қосымша</w:t>
            </w:r>
          </w:p>
        </w:tc>
      </w:tr>
    </w:tbl>
    <w:bookmarkStart w:name="z34" w:id="7"/>
    <w:p>
      <w:pPr>
        <w:spacing w:after="0"/>
        <w:ind w:left="0"/>
        <w:jc w:val="left"/>
      </w:pPr>
      <w:r>
        <w:rPr>
          <w:rFonts w:ascii="Times New Roman"/>
          <w:b/>
          <w:i w:val="false"/>
          <w:color w:val="000000"/>
        </w:rPr>
        <w:t xml:space="preserve"> "ІІ, ІІІ және ІV санаттағы объектілерге</w:t>
      </w:r>
      <w:r>
        <w:br/>
      </w:r>
      <w:r>
        <w:rPr>
          <w:rFonts w:ascii="Times New Roman"/>
          <w:b/>
          <w:i w:val="false"/>
          <w:color w:val="000000"/>
        </w:rPr>
        <w:t>мемлекеттік экологиялық сараптама қорытындысын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"ІІ, ІІІ және ІV санаттағы объектілерге мемлекеттік экологиялық сараптама қорытындысын беру" мемлекеттік көрсетілетін қызметі (бұдан әрі – мемлекеттік көрсетілетін қызмет) Қазақстан Республикасы Үкiметiнiң 2014 жылғы 26 маусымдағы № 702 қаулысымен бекiтiлген "ІІ, ІІІ және IV санат объектілер үшін қоршаған ортаға эмиссияға рұқсаттар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Табиғи ресурстар және табиғат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"электрондық үкiмет"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уәкілетті лауазымды тұлғаның электрондық цифрлық қолтаңбасымен (бұдан әрі – ЭЦҚ) куәландырылған электрондық құжат нысанында ІІ, ІІІ және ІV санаттағы объектілерге "келісіледі/келісілмейді" деген тұжырыммен мемлекеттік экологиялық сараптама қорытындысын беру.</w:t>
      </w:r>
      <w:r>
        <w:br/>
      </w:r>
      <w:r>
        <w:rPr>
          <w:rFonts w:ascii="Times New Roman"/>
          <w:b w:val="false"/>
          <w:i w:val="false"/>
          <w:color w:val="000000"/>
          <w:sz w:val="28"/>
        </w:rPr>
        <w:t>
      Мемлекеттік қызмет көрсету нәтижесін беру нысаны: электрондық және қағаз түрінде.</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ЭЦҚ куәландырылған электрондық құжат нысанында "жеке кабинетке" жолданады.</w:t>
      </w:r>
      <w:r>
        <w:br/>
      </w:r>
      <w:r>
        <w:rPr>
          <w:rFonts w:ascii="Times New Roman"/>
          <w:b w:val="false"/>
          <w:i w:val="false"/>
          <w:color w:val="000000"/>
          <w:sz w:val="28"/>
        </w:rPr>
        <w:t>
</w:t>
      </w:r>
    </w:p>
    <w:bookmarkStart w:name="z38" w:id="8"/>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әрекет ету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 көрсетілетін қызметті берушіге жүгінген кезде мемлекеттік қызмет көрсету бойынша рәсімді (әрекетті) бастау үшін:</w:t>
      </w:r>
      <w:r>
        <w:br/>
      </w:r>
      <w:r>
        <w:rPr>
          <w:rFonts w:ascii="Times New Roman"/>
          <w:b w:val="false"/>
          <w:i w:val="false"/>
          <w:color w:val="000000"/>
          <w:sz w:val="28"/>
        </w:rPr>
        <w:t xml:space="preserve">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 рұқсат алу үшін өтініш;</w:t>
      </w:r>
      <w:r>
        <w:br/>
      </w:r>
      <w:r>
        <w:rPr>
          <w:rFonts w:ascii="Times New Roman"/>
          <w:b w:val="false"/>
          <w:i w:val="false"/>
          <w:color w:val="000000"/>
          <w:sz w:val="28"/>
        </w:rPr>
        <w:t xml:space="preserve">
      ХҚО-ға немесе порталға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ХҚО қызметкерінің ЭЦҚ-мен куәландырылған электрондық құжат нысанында рұқсат алуға өтінім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(әрекеттің) мазмұны, олардың орындалу ұзақтығы:</w:t>
      </w:r>
      <w:r>
        <w:br/>
      </w: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Нәтижесі - құжаттарды тапсыру.</w:t>
      </w:r>
      <w:r>
        <w:br/>
      </w:r>
      <w:r>
        <w:rPr>
          <w:rFonts w:ascii="Times New Roman"/>
          <w:b w:val="false"/>
          <w:i w:val="false"/>
          <w:color w:val="000000"/>
          <w:sz w:val="28"/>
        </w:rPr>
        <w:t>
      2) көрсетілетін қызметті беруші кеңсесінің қызметкері құжаттарды тіркейді, өтініштің қабылдануын оның көшірмесіне құжаттар топтамасын қабылдау күнін көрсетіп, белгі соғумен растайды, құжаттарды көрсетілетін қызметті берушінің басшысына ұсынады - 30 (отыз) минут (құжатты тапсырған күні);</w:t>
      </w:r>
      <w:r>
        <w:br/>
      </w:r>
      <w:r>
        <w:rPr>
          <w:rFonts w:ascii="Times New Roman"/>
          <w:b w:val="false"/>
          <w:i w:val="false"/>
          <w:color w:val="000000"/>
          <w:sz w:val="28"/>
        </w:rPr>
        <w:t>
      Нәтижесі - құжаттарды тіркеу.</w:t>
      </w:r>
      <w:r>
        <w:br/>
      </w: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бөлім басшысына жолдайды - 15 (он бес) минут (құжатты тапсырған күні);</w:t>
      </w:r>
      <w:r>
        <w:br/>
      </w:r>
      <w:r>
        <w:rPr>
          <w:rFonts w:ascii="Times New Roman"/>
          <w:b w:val="false"/>
          <w:i w:val="false"/>
          <w:color w:val="000000"/>
          <w:sz w:val="28"/>
        </w:rPr>
        <w:t>
      Нәтижесі - көрсетілетін қызметті беруші басшысының бұрыштама қоюы.</w:t>
      </w:r>
      <w:r>
        <w:br/>
      </w:r>
      <w:r>
        <w:rPr>
          <w:rFonts w:ascii="Times New Roman"/>
          <w:b w:val="false"/>
          <w:i w:val="false"/>
          <w:color w:val="000000"/>
          <w:sz w:val="28"/>
        </w:rPr>
        <w:t>
      4)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орындаушысына жолдайды - 20 (жиырма) минут (құжатты тапсырған күні);</w:t>
      </w:r>
      <w:r>
        <w:br/>
      </w:r>
      <w:r>
        <w:rPr>
          <w:rFonts w:ascii="Times New Roman"/>
          <w:b w:val="false"/>
          <w:i w:val="false"/>
          <w:color w:val="000000"/>
          <w:sz w:val="28"/>
        </w:rPr>
        <w:t>
      Нәтижесі - көрсетілетін қызметті берушінің бөлім басшысының бұрыштама қоюы.</w:t>
      </w:r>
      <w:r>
        <w:br/>
      </w:r>
      <w:r>
        <w:rPr>
          <w:rFonts w:ascii="Times New Roman"/>
          <w:b w:val="false"/>
          <w:i w:val="false"/>
          <w:color w:val="000000"/>
          <w:sz w:val="28"/>
        </w:rPr>
        <w:t>
      5) көрсетілетін қызметті берушінің жауапты орындаушысы құжаттарды қарайды, көрсетілетін қызметті берушінің бөлім басшысына дайындайды және ұсынады: мемлекеттік экологиялық сараптама қорытындысын беру – күнтізбелік 28 (жиырма сегіз) күн, қайта қарастырылған мемлекеттік экологиялық сараптама қорытындысын беру – 8 (сегіз) жұмыс күн, алдын ала сараптама – 3 (үш) жұмыс күн;</w:t>
      </w:r>
      <w:r>
        <w:br/>
      </w:r>
      <w:r>
        <w:rPr>
          <w:rFonts w:ascii="Times New Roman"/>
          <w:b w:val="false"/>
          <w:i w:val="false"/>
          <w:color w:val="000000"/>
          <w:sz w:val="28"/>
        </w:rPr>
        <w:t>
      Нәтижесі - ІІ, ІІІ және ІV санаттағы объектілерге мемлекеттік экологиялық сараптама қорытындысын рәсімдеу.</w:t>
      </w:r>
      <w:r>
        <w:br/>
      </w:r>
      <w:r>
        <w:rPr>
          <w:rFonts w:ascii="Times New Roman"/>
          <w:b w:val="false"/>
          <w:i w:val="false"/>
          <w:color w:val="000000"/>
          <w:sz w:val="28"/>
        </w:rPr>
        <w:t>
      6) көрсетілетін қызметті берушінің бөлім басшысы "келісіледі/келісілмейді" деген тұжырыммен ІІ, ІІІ және IV санаттағы объектілерге мемлекеттік экологиялық сараптама қорытындысына қол қояды және көрсетілетін қызметті берушінің кеңсе қызметкеріне жібереді – 30 (отыз) минут (құжатты беру күні);</w:t>
      </w:r>
      <w:r>
        <w:br/>
      </w:r>
      <w:r>
        <w:rPr>
          <w:rFonts w:ascii="Times New Roman"/>
          <w:b w:val="false"/>
          <w:i w:val="false"/>
          <w:color w:val="000000"/>
          <w:sz w:val="28"/>
        </w:rPr>
        <w:t>
      Нәтижесі - ІІ, ІІІ және ІV санаттағы объектілерге мемлекеттік экологиялық сараптама қорытындысына қол қою.</w:t>
      </w:r>
      <w:r>
        <w:br/>
      </w:r>
      <w:r>
        <w:rPr>
          <w:rFonts w:ascii="Times New Roman"/>
          <w:b w:val="false"/>
          <w:i w:val="false"/>
          <w:color w:val="000000"/>
          <w:sz w:val="28"/>
        </w:rPr>
        <w:t>
      7) көрсетілетін қызметті берушінің басшысы қорытындыға қол қояды және көрсетілетін қызметті беруші кеңсесінің қызметкеріне жібереді – 15 (он бес) минут (құжатты беру күні);</w:t>
      </w:r>
      <w:r>
        <w:br/>
      </w:r>
      <w:r>
        <w:rPr>
          <w:rFonts w:ascii="Times New Roman"/>
          <w:b w:val="false"/>
          <w:i w:val="false"/>
          <w:color w:val="000000"/>
          <w:sz w:val="28"/>
        </w:rPr>
        <w:t>
      Нәтижесі - ІІ, ІІІ және ІV санаттағы объектілерге мемлекеттік экологиялық сараптама қорытындысына қол қою.</w:t>
      </w:r>
      <w:r>
        <w:br/>
      </w:r>
      <w:r>
        <w:rPr>
          <w:rFonts w:ascii="Times New Roman"/>
          <w:b w:val="false"/>
          <w:i w:val="false"/>
          <w:color w:val="000000"/>
          <w:sz w:val="28"/>
        </w:rPr>
        <w:t>
      8) көрсетілетін қызметті берушінің кеңсе қызметкерi уәкілетті лауазымды тұлғаның (немесе сенімхат бойынша оның өкілінің) ЭЦҚ куәландырылған электрондық құжат нысанында "келісіледі/келісілмейді" деген тұжырыммен ІІ, ІІІ және IV санаттағы объектілерге мемлекеттік экологиялық сараптама қорытындысын тiркейді және береді – 30 (отыз) минут (құжатты беру күні).</w:t>
      </w:r>
      <w:r>
        <w:br/>
      </w:r>
      <w:r>
        <w:rPr>
          <w:rFonts w:ascii="Times New Roman"/>
          <w:b w:val="false"/>
          <w:i w:val="false"/>
          <w:color w:val="000000"/>
          <w:sz w:val="28"/>
        </w:rPr>
        <w:t>
      Нәтижесі - мемлекеттік көрсетілетін қызметтің нәтижесін тіркеу және ұсыну.</w:t>
      </w:r>
      <w:r>
        <w:br/>
      </w:r>
      <w:r>
        <w:rPr>
          <w:rFonts w:ascii="Times New Roman"/>
          <w:b w:val="false"/>
          <w:i w:val="false"/>
          <w:color w:val="000000"/>
          <w:sz w:val="28"/>
        </w:rPr>
        <w:t>
</w:t>
      </w:r>
    </w:p>
    <w:bookmarkStart w:name="z41" w:id="9"/>
    <w:p>
      <w:pPr>
        <w:spacing w:after="0"/>
        <w:ind w:left="0"/>
        <w:jc w:val="left"/>
      </w:pPr>
      <w:r>
        <w:rPr>
          <w:rFonts w:ascii="Times New Roman"/>
          <w:b/>
          <w:i w:val="false"/>
          <w:color w:val="000000"/>
        </w:rPr>
        <w:t xml:space="preserve"> 3. Мемлекеттік көрсетілетін қызмет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әрекет ету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 Көрсетілетін қызметті берушінің мемлекеттік көрсетілетін қызмет үдерісіне қатысатын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Басқарма басшысы;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Мемлекеттiк қызметтi көрсету үшiн қажеттi рәсiмдердiң (iс-қимылдардың) сипаттамасы:</w:t>
      </w:r>
      <w:r>
        <w:br/>
      </w: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30 (отыз) минут;</w:t>
      </w:r>
      <w:r>
        <w:br/>
      </w:r>
      <w:r>
        <w:rPr>
          <w:rFonts w:ascii="Times New Roman"/>
          <w:b w:val="false"/>
          <w:i w:val="false"/>
          <w:color w:val="000000"/>
          <w:sz w:val="28"/>
        </w:rPr>
        <w:t>
      2) көрсетілетін қызметті берушінің басшысы көрсетілетін қызметті алушының құжаттарын қарауы және көрсетілетін қызметті берушінің бөлім басшысының қарауына беруі. Орындалу ұзақтығы – 15 (он бес) минут;</w:t>
      </w:r>
      <w:r>
        <w:br/>
      </w:r>
      <w:r>
        <w:rPr>
          <w:rFonts w:ascii="Times New Roman"/>
          <w:b w:val="false"/>
          <w:i w:val="false"/>
          <w:color w:val="000000"/>
          <w:sz w:val="28"/>
        </w:rPr>
        <w:t>
      3) көрсетілетін қызметті берушінің бөлім басшысының көрсетілетін қызметті алушының құжаттарын қарауы және көрсетілетін қызметті берушінің жауапты орындаушысына беруі. Орындалу ұзақтығы – 20 (жиырма) минут;</w:t>
      </w:r>
      <w:r>
        <w:br/>
      </w:r>
      <w:r>
        <w:rPr>
          <w:rFonts w:ascii="Times New Roman"/>
          <w:b w:val="false"/>
          <w:i w:val="false"/>
          <w:color w:val="000000"/>
          <w:sz w:val="28"/>
        </w:rPr>
        <w:t>
      4) көрсетілетін қызметті берушінің жауапты орындаушысының көрсетілетін қызметті алушының құжаттарын қарауы, қағаз және/немесе электрондық түрде мемлекеттік экологиялық сараптама қорытындысын рәсімдеуі. Орындалу ұзақтығы – күнтізбелік 28 (жиырма сегіз) күн мерзімде, қайта қарастырылған мемлекеттік экологиялық сараптама қорытындысын беру – 8 (сегіз) жұмыс күн, алдын ала сараптама – 3 (үш) жұмыс күн;</w:t>
      </w:r>
      <w:r>
        <w:br/>
      </w:r>
      <w:r>
        <w:rPr>
          <w:rFonts w:ascii="Times New Roman"/>
          <w:b w:val="false"/>
          <w:i w:val="false"/>
          <w:color w:val="000000"/>
          <w:sz w:val="28"/>
        </w:rPr>
        <w:t>
      5) көрсетілетін қызметті берушінің бөлім басшысының мемлекеттік экологиялық сараптама қорытындысына қол қоюы. Орындалу ұзақтығы – 30 (отыз) минут;</w:t>
      </w:r>
      <w:r>
        <w:br/>
      </w:r>
      <w:r>
        <w:rPr>
          <w:rFonts w:ascii="Times New Roman"/>
          <w:b w:val="false"/>
          <w:i w:val="false"/>
          <w:color w:val="000000"/>
          <w:sz w:val="28"/>
        </w:rPr>
        <w:t>
      6) көрсетілетін қызметті берушінің басшысы мемлекеттік экологиялық сараптама қорытындысын қол қоюы және көрсетілетін қызметті берушінің кеңсе қызметкеріне беруі – 15 (он бес) минут;</w:t>
      </w:r>
      <w:r>
        <w:br/>
      </w:r>
      <w:r>
        <w:rPr>
          <w:rFonts w:ascii="Times New Roman"/>
          <w:b w:val="false"/>
          <w:i w:val="false"/>
          <w:color w:val="000000"/>
          <w:sz w:val="28"/>
        </w:rPr>
        <w:t>
      7) көрсетілетін қызметті берушінің кеңсе қызметкерінің мемлекеттік экологиялық сараптама қорытындысын беруі. Орындалу ұзақтығы – 30 (отыз) минут.</w:t>
      </w:r>
      <w:r>
        <w:br/>
      </w:r>
      <w:r>
        <w:rPr>
          <w:rFonts w:ascii="Times New Roman"/>
          <w:b w:val="false"/>
          <w:i w:val="false"/>
          <w:color w:val="000000"/>
          <w:sz w:val="28"/>
        </w:rPr>
        <w:t xml:space="preserve">
      Әрбір рәсімнің (әрекеттің) ұзақтығын көрсете отырып, көрсетілетін қызметті берушінің құрылымдық бөлімшелері (қызметкерлері) арасындағы рәсімдердің (әрекеттердің)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44" w:id="10"/>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әрекет ету тәртібін,</w:t>
      </w:r>
      <w:r>
        <w:br/>
      </w:r>
      <w:r>
        <w:rPr>
          <w:rFonts w:ascii="Times New Roman"/>
          <w:b/>
          <w:i w:val="false"/>
          <w:color w:val="000000"/>
        </w:rPr>
        <w:t>сондай-ақ мемлекеттік қызмет көрсету үдерісінде ақпараттық</w:t>
      </w:r>
      <w:r>
        <w:br/>
      </w:r>
      <w:r>
        <w:rPr>
          <w:rFonts w:ascii="Times New Roman"/>
          <w:b/>
          <w:i w:val="false"/>
          <w:color w:val="000000"/>
        </w:rPr>
        <w:t>жүйелерді пайдалану тәртiбін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қызметті көрсету кезінде көрсетілетін қызметті беруші арқылы көрсетілетін қызметті алушының жүгіну тәртібін және рәсімдердің (әрекеттердің) реттілігін сипаттау:</w:t>
      </w:r>
      <w:r>
        <w:br/>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қорының автоматтандырылған жұмыс орнына (бұдан әрі – "Е-лицензиялау" МДҚ АЖО) пароль және логин (авторландыру үдерісі) енгізуі;</w:t>
      </w:r>
      <w:r>
        <w:br/>
      </w:r>
      <w:r>
        <w:rPr>
          <w:rFonts w:ascii="Times New Roman"/>
          <w:b w:val="false"/>
          <w:i w:val="false"/>
          <w:color w:val="000000"/>
          <w:sz w:val="28"/>
        </w:rPr>
        <w:t>
      2) 1-шарт – көрсетілген қызметті берушінің тіркелген қызметкері туралы деректердің дұрыстығын "Е-лицензиялау" МДҚ АЖО-да логин және пароль арқылы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w:t>
      </w:r>
      <w:r>
        <w:br/>
      </w:r>
      <w:r>
        <w:rPr>
          <w:rFonts w:ascii="Times New Roman"/>
          <w:b w:val="false"/>
          <w:i w:val="false"/>
          <w:color w:val="000000"/>
          <w:sz w:val="28"/>
        </w:rPr>
        <w:t>
      4) 3-үдеріс – көрсетілетін қызметті алушы осы Регламентте көрсетілген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5) 4-үдеріс – "электрондық үкіметтің" шлюзі (бұдан әрі – ЭҮШ) арқылы жеке тұлғалардың мемлекеттік деректер қорына/заңды тұлғалардың мемлекеттік деректер қорына (бұдан әрі – ЖТ МДҚ/ЗТ МДҚ) көрсетілетін қызметті алушы туралы деректерді, сондай-ақ көрсетілетін қызметті алушы өкілінің сенімхат деректері туралы сұранысын Бірыңғай нотариалдық ақпараттық жүйесіне (бұдан әрі – БНАЖ) жолдау;</w:t>
      </w:r>
      <w:r>
        <w:br/>
      </w:r>
      <w:r>
        <w:rPr>
          <w:rFonts w:ascii="Times New Roman"/>
          <w:b w:val="false"/>
          <w:i w:val="false"/>
          <w:color w:val="000000"/>
          <w:sz w:val="28"/>
        </w:rPr>
        <w:t>
      6) 2-шарт – ЖТ МДҚ/ЗТ МДҚ көрсетілетін қызметті алушының мәліметтерінің бар болуын тексеру;</w:t>
      </w:r>
      <w:r>
        <w:br/>
      </w:r>
      <w:r>
        <w:rPr>
          <w:rFonts w:ascii="Times New Roman"/>
          <w:b w:val="false"/>
          <w:i w:val="false"/>
          <w:color w:val="000000"/>
          <w:sz w:val="28"/>
        </w:rPr>
        <w:t>
      7) 5-үдеріс – көрсетілетін қызметті алушының ЖТ МДҚ/ЗТ МДҚ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8) 6-үдеріс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9) 7-үдеріс – "Е-лицензиялау" МДҚ АЖО сұранысты тіркеу және "Е-лицензиялау" МДҚ АЖО қызметті өңдеу;</w:t>
      </w:r>
      <w:r>
        <w:br/>
      </w:r>
      <w:r>
        <w:rPr>
          <w:rFonts w:ascii="Times New Roman"/>
          <w:b w:val="false"/>
          <w:i w:val="false"/>
          <w:color w:val="000000"/>
          <w:sz w:val="28"/>
        </w:rPr>
        <w:t>
      10) 3-шарт – көрсетілетін қызметті берушімен көрсетілетін қызметті алушының біліктілік талаптарына және қорытындыларды беруге арналған негіздемеге сәйкестігін тексеру;</w:t>
      </w:r>
      <w:r>
        <w:br/>
      </w:r>
      <w:r>
        <w:rPr>
          <w:rFonts w:ascii="Times New Roman"/>
          <w:b w:val="false"/>
          <w:i w:val="false"/>
          <w:color w:val="000000"/>
          <w:sz w:val="28"/>
        </w:rPr>
        <w:t>
      11)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12) 9-үдеріс – "Е-лицензиялау" МДҚ АЖО қалыптастырылған мемлекеттік көрсетілетін қызмет (ІІ, ІІІ және ІV санаттағы объектілерге мемлекеттік экологиялық сараптама қорытындысы) нәтижесін көрсетілетін қызметті алушының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xml:space="preserve">10. Көрсетілетін қызметті беруші арқылы мемлекеттік қызмет көрсету кезінде іске қосылған ақпараттық жүйелердің функционалдық өзара әрекеті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11. Әрбір рәсімнің (әрекеттің) ұзақтығын көрсете отырып ХҚО-ға жүгіну тәртібін сипаттау:</w:t>
      </w:r>
      <w:r>
        <w:br/>
      </w:r>
      <w:r>
        <w:rPr>
          <w:rFonts w:ascii="Times New Roman"/>
          <w:b w:val="false"/>
          <w:i w:val="false"/>
          <w:color w:val="000000"/>
          <w:sz w:val="28"/>
        </w:rPr>
        <w:t>
      1) 1-үдеріс – қызметті көрсету үшін ХҚО операторы ХҚО-ға ықпалдастырылған ақпараттық жүйесінің автоматтандырылған жұмыс орнына (бұдан әрі – ХҚО ЫАЖ АЖО) парольді және логинді (авторизациялау үдерісі) енгізу – 1 (бір) минут ішінде;</w:t>
      </w:r>
      <w:r>
        <w:br/>
      </w:r>
      <w:r>
        <w:rPr>
          <w:rFonts w:ascii="Times New Roman"/>
          <w:b w:val="false"/>
          <w:i w:val="false"/>
          <w:color w:val="000000"/>
          <w:sz w:val="28"/>
        </w:rPr>
        <w:t>
      2) 2-үдеріс – экранға мемлекеттік қызмет көрсету үшін сұраныс нысанының шығуы және ХҚО операторының көрсетілетін қызметті алушының деректерін енгізу – 2 (екі) минут ішінде;</w:t>
      </w:r>
      <w:r>
        <w:br/>
      </w:r>
      <w:r>
        <w:rPr>
          <w:rFonts w:ascii="Times New Roman"/>
          <w:b w:val="false"/>
          <w:i w:val="false"/>
          <w:color w:val="000000"/>
          <w:sz w:val="28"/>
        </w:rPr>
        <w:t>
      3) 3-үдеріс – ЭҮШ арқылы ЖТ МДҚ / ЗТ МДҚ-ға, сондай-ақ БНАЖ-ға көрсетілетін қызметті алушының мәліметтері туралы сұранысын жолдау;</w:t>
      </w:r>
      <w:r>
        <w:br/>
      </w:r>
      <w:r>
        <w:rPr>
          <w:rFonts w:ascii="Times New Roman"/>
          <w:b w:val="false"/>
          <w:i w:val="false"/>
          <w:color w:val="000000"/>
          <w:sz w:val="28"/>
        </w:rPr>
        <w:t>
      4) 1-шарт – ЖТ МДҚ / ЗТ МДҚ-да көрсетілетін қызметті алушының мәліметтерінің, БНАЖ-да сенімхат мәліметтерінің бар болуын тексеру – 1(бір) минут ішінде;</w:t>
      </w:r>
      <w:r>
        <w:br/>
      </w:r>
      <w:r>
        <w:rPr>
          <w:rFonts w:ascii="Times New Roman"/>
          <w:b w:val="false"/>
          <w:i w:val="false"/>
          <w:color w:val="000000"/>
          <w:sz w:val="28"/>
        </w:rPr>
        <w:t>
      5) 4-үдеріс – көрсетілетін қызметті алушының ЖТ МДҚ / ЗТ МДҚ, БНАЖ сенімхаттың мәліметтерінің болмауына байланысты мәліметтерді алуға мүмкіншілік жоқтығы туралы хабарламаны қалыптастыру – 2 (екі) минут ішінде;</w:t>
      </w:r>
      <w:r>
        <w:br/>
      </w:r>
      <w:r>
        <w:rPr>
          <w:rFonts w:ascii="Times New Roman"/>
          <w:b w:val="false"/>
          <w:i w:val="false"/>
          <w:color w:val="000000"/>
          <w:sz w:val="28"/>
        </w:rPr>
        <w:t>
      6) 5-үдеріс – ХҚО операторының қағаз нысандағы құжаттардың болуы туралы белгілеу бөлігінде сұраныс нысанын толтыруы және көрсетілетін қызметті алушы ұсынған қажетті құжаттарды сканерден өткізіп, оны өтінім нысанына қосуы, мемлекеттік қызмет көрсетуге сұраныс толтырылған нысанды (енгізілген деректерді) ЭЦҚ арқылы куәландыру;</w:t>
      </w:r>
      <w:r>
        <w:br/>
      </w:r>
      <w:r>
        <w:rPr>
          <w:rFonts w:ascii="Times New Roman"/>
          <w:b w:val="false"/>
          <w:i w:val="false"/>
          <w:color w:val="000000"/>
          <w:sz w:val="28"/>
        </w:rPr>
        <w:t>
      7) 6-үдеріс – ЭҮШ арқылы ХҚО операторының ЭЦҚ куәландырылған (қол қойылған) электрондық құжаттарды (көрсетілетін қызметті алушының сұранысын) "Е-лицензиялау" МДҚ АЖО жолдау – 2 (екі) минут ішінде;</w:t>
      </w:r>
      <w:r>
        <w:br/>
      </w:r>
      <w:r>
        <w:rPr>
          <w:rFonts w:ascii="Times New Roman"/>
          <w:b w:val="false"/>
          <w:i w:val="false"/>
          <w:color w:val="000000"/>
          <w:sz w:val="28"/>
        </w:rPr>
        <w:t>
      8) 7-үдеріс – "Е-лицензиялау" МДҚ АЖО-да электрондық құжатты тіркеу;</w:t>
      </w:r>
      <w:r>
        <w:br/>
      </w:r>
      <w:r>
        <w:rPr>
          <w:rFonts w:ascii="Times New Roman"/>
          <w:b w:val="false"/>
          <w:i w:val="false"/>
          <w:color w:val="000000"/>
          <w:sz w:val="28"/>
        </w:rPr>
        <w:t>
      9) 2-шарт – көрсетілетін қызметті берушімен көрсетілетін қызметті алушының біліктілік талаптарына және қорытынды беруге арналған негіздемеге сәйкестігін тексеру;</w:t>
      </w:r>
      <w:r>
        <w:br/>
      </w:r>
      <w:r>
        <w:rPr>
          <w:rFonts w:ascii="Times New Roman"/>
          <w:b w:val="false"/>
          <w:i w:val="false"/>
          <w:color w:val="000000"/>
          <w:sz w:val="28"/>
        </w:rPr>
        <w:t>
      10) 8-үдеріс – "Е-лицензиялау" МДҚ АЖО-да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11) 9-үдеріс – "Е-лицензиялау" МДҚ АЖО қалыптастырылған қызмет нәтижесін (ІІ, ІІІ және ІV санаттағы объектілерге мемлекеттік экологиялық сараптама қорытындысы) ХҚО операторы арқылы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 xml:space="preserve">12. ХҚО арқылы мемлекеттік қызмет көрсету кезінде іске қосылған ақпараттық жүйелердің функционалдық өзара әрекеттері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ХҚО қызметкері егер Қазақстан Республикасының заңдарымен өзгеше көзделмесе, мемлекеттік қызмет көрсетілген кезде ақпараттық жүйелерде бар заңмен қорғалатын құпияларын құрайтын мәліметтерін пайдалануға көрсетілетін қызметті алушының (не сенімхат бойынша оның өкілінің) жазбаша келісімін алады.</w:t>
      </w:r>
      <w:r>
        <w:br/>
      </w:r>
      <w:r>
        <w:rPr>
          <w:rFonts w:ascii="Times New Roman"/>
          <w:b w:val="false"/>
          <w:i w:val="false"/>
          <w:color w:val="000000"/>
          <w:sz w:val="28"/>
        </w:rPr>
        <w:t xml:space="preserve">
      Көрсетілетін қызметті алушы Стандартта көзделген тізбеге сәйкес толық емес құжаттар топтамасын тапсырған жағдайда, ХҚО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13. Портал арқылы мемлекеттік қызмет көрсету кезінде жүгіну тәртібін және көрсетілетін қызметті беруші мен көрсетілетін қызметті алушы рәсімдерінің (әрекеттерінің) реттілігін сипаттау:</w:t>
      </w:r>
      <w:r>
        <w:br/>
      </w:r>
      <w:r>
        <w:rPr>
          <w:rFonts w:ascii="Times New Roman"/>
          <w:b w:val="false"/>
          <w:i w:val="false"/>
          <w:color w:val="000000"/>
          <w:sz w:val="28"/>
        </w:rPr>
        <w:t>
      1) көрсетілетін қызметті алушы компьютерінің интернет-браузерінде сақталатын (порталда тіркелмеген көрсетілетін қызметті алушылар үшін) жеке сәйкестендіру нөмірі (бұдан әрі – ЖСН) мен бизнес сәйкестендіру нөмірі (бұдан әрі – БСН) көрсетілетін қызметті алушы порталда өзінің ЭЦҚ тіркеу куәлігінің көмегімен порталға тіркелуді жүзеге асырады;</w:t>
      </w:r>
      <w:r>
        <w:br/>
      </w:r>
      <w:r>
        <w:rPr>
          <w:rFonts w:ascii="Times New Roman"/>
          <w:b w:val="false"/>
          <w:i w:val="false"/>
          <w:color w:val="000000"/>
          <w:sz w:val="28"/>
        </w:rPr>
        <w:t>
      2) 1-үдеріс – көрсетілетін қызметті алушы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паролін енгізу (авторизациялау үдерісі);</w:t>
      </w:r>
      <w:r>
        <w:br/>
      </w:r>
      <w:r>
        <w:rPr>
          <w:rFonts w:ascii="Times New Roman"/>
          <w:b w:val="false"/>
          <w:i w:val="false"/>
          <w:color w:val="000000"/>
          <w:sz w:val="28"/>
        </w:rPr>
        <w:t>
      3) 1-шарт – порталда тіркелген көрсетілетін қызметті алушы туралы деректердің дұрыстығын логин (ЖСН/БСН) және пароль арқылы тексеру;</w:t>
      </w:r>
      <w:r>
        <w:br/>
      </w: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сұраныс нысанын экранға шығару (деректерді енгізу) және оның құрылымы мен форматтық талаптарды ескере отырып, көрсетілетін қызметті алушының нысанды толтыруы, қажетті құжаттарды электрондық түрде сұраныс нысанына қосуы;</w:t>
      </w:r>
      <w:r>
        <w:br/>
      </w:r>
      <w:r>
        <w:rPr>
          <w:rFonts w:ascii="Times New Roman"/>
          <w:b w:val="false"/>
          <w:i w:val="false"/>
          <w:color w:val="000000"/>
          <w:sz w:val="28"/>
        </w:rPr>
        <w:t>
      6) 4-үдеріс – сұранысқа қол қоюды растау үшін көрсетілетін қызметті алушының ЭЦҚ тіркеу куәлігін таңдауы;</w:t>
      </w:r>
      <w:r>
        <w:br/>
      </w:r>
      <w:r>
        <w:rPr>
          <w:rFonts w:ascii="Times New Roman"/>
          <w:b w:val="false"/>
          <w:i w:val="false"/>
          <w:color w:val="000000"/>
          <w:sz w:val="28"/>
        </w:rPr>
        <w:t>
      7) 2-шарт –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мәліметтерінің (сұраныста көрсетілген ЖСН/БСН мен ЭЦҚ тіркеу куәлігінде көрсетілген ЖСН/БСН арасындағы) сәйкестілігін тексеру;</w:t>
      </w:r>
      <w:r>
        <w:br/>
      </w:r>
      <w:r>
        <w:rPr>
          <w:rFonts w:ascii="Times New Roman"/>
          <w:b w:val="false"/>
          <w:i w:val="false"/>
          <w:color w:val="000000"/>
          <w:sz w:val="28"/>
        </w:rPr>
        <w:t>
      8) 5-үдеріс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r>
        <w:br/>
      </w:r>
      <w:r>
        <w:rPr>
          <w:rFonts w:ascii="Times New Roman"/>
          <w:b w:val="false"/>
          <w:i w:val="false"/>
          <w:color w:val="000000"/>
          <w:sz w:val="28"/>
        </w:rPr>
        <w:t>
      9) 6-үдеріс – мемлекеттік қызмет көрсетуге сұраныстың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10) 7-үдеріс – порталда электрондық құжатты (көрсетілетін қызметті алушының сұранысы) тіркеу және "Е-лицензиялау" МДҚ АЖО сұранысты өңдеу;</w:t>
      </w:r>
      <w:r>
        <w:br/>
      </w:r>
      <w:r>
        <w:rPr>
          <w:rFonts w:ascii="Times New Roman"/>
          <w:b w:val="false"/>
          <w:i w:val="false"/>
          <w:color w:val="000000"/>
          <w:sz w:val="28"/>
        </w:rPr>
        <w:t>
      11) 3-шарт – көрсетілетін қызметті берушімен көрсетілетін қызметті алушының біліктілік талаптарына және қорытынды беруге арналған негіздемеге сәйкестігін тексеру;</w:t>
      </w:r>
      <w:r>
        <w:br/>
      </w:r>
      <w:r>
        <w:rPr>
          <w:rFonts w:ascii="Times New Roman"/>
          <w:b w:val="false"/>
          <w:i w:val="false"/>
          <w:color w:val="000000"/>
          <w:sz w:val="28"/>
        </w:rPr>
        <w:t>
      12)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13) 9-үдеріс – көрсетілетін қызметті алушының порталда қалыптастырылған мемлекеттік қызметті (ІІ, ІІІ және IV санаттағы объектілерге мемлекеттік экологиялық сараптама қорытындысы) көрсету нәтижесін алуы. Мемлекеттік қызмет көрсетудің нәтижесі көрсетілетін қызметті берушінің уәкілетті тұлғасының ЭЦҚ-мен куәландырылған электрондық құжат түрінде көретілетін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14. Портал арқылы мемлекеттік қызмет көрсету кезінде қамтылған ақпараттық жүйелердің функционалдық өзара әрекеттері осы Регламенттің </w:t>
      </w:r>
      <w:r>
        <w:rPr>
          <w:rFonts w:ascii="Times New Roman"/>
          <w:b w:val="false"/>
          <w:i w:val="false"/>
          <w:color w:val="000000"/>
          <w:sz w:val="28"/>
        </w:rPr>
        <w:t xml:space="preserve">4-қосымшасында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xml:space="preserve">15. Рәсімдер (әрекеттер) кезектілігінің толық сипаттамасы, мемлекеттік қызметті көрсету үдерісінде көрсетілетін қызметті берушінің құрылымдық бөлімшелерінің (қызметкерлерінің) өзара әрекеттері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 бизнес-үдерістерінің анықтамалығында қоса беріледі.</w:t>
      </w:r>
      <w:r>
        <w:br/>
      </w:r>
      <w:r>
        <w:rPr>
          <w:rFonts w:ascii="Times New Roman"/>
          <w:b w:val="false"/>
          <w:i w:val="false"/>
          <w:color w:val="000000"/>
          <w:sz w:val="28"/>
        </w:rPr>
        <w:t>
      Мемлекеттік қызметті көрсету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 экологиялық</w:t>
            </w:r>
            <w:r>
              <w:br/>
            </w:r>
            <w:r>
              <w:rPr>
                <w:rFonts w:ascii="Times New Roman"/>
                <w:b w:val="false"/>
                <w:i w:val="false"/>
                <w:color w:val="000000"/>
                <w:sz w:val="20"/>
              </w:rPr>
              <w:t>сараптама 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53" w:id="11"/>
    <w:p>
      <w:pPr>
        <w:spacing w:after="0"/>
        <w:ind w:left="0"/>
        <w:jc w:val="left"/>
      </w:pPr>
      <w:r>
        <w:rPr>
          <w:rFonts w:ascii="Times New Roman"/>
          <w:b/>
          <w:i w:val="false"/>
          <w:color w:val="000000"/>
        </w:rPr>
        <w:t xml:space="preserve"> Әрбір рәсімнің (әрекеттің) ұзақтылығын көрсете отырып,</w:t>
      </w:r>
      <w:r>
        <w:br/>
      </w:r>
      <w:r>
        <w:rPr>
          <w:rFonts w:ascii="Times New Roman"/>
          <w:b/>
          <w:i w:val="false"/>
          <w:color w:val="000000"/>
        </w:rPr>
        <w:t>көрсетілетін қызметті берушінің құрылымдық бөлiмшелерiнің</w:t>
      </w:r>
      <w:r>
        <w:br/>
      </w:r>
      <w:r>
        <w:rPr>
          <w:rFonts w:ascii="Times New Roman"/>
          <w:b/>
          <w:i w:val="false"/>
          <w:color w:val="000000"/>
        </w:rPr>
        <w:t>(қызметкерлерінің) арасындағы рәсімдердің (әрекеттердің)</w:t>
      </w:r>
      <w:r>
        <w:br/>
      </w:r>
      <w:r>
        <w:rPr>
          <w:rFonts w:ascii="Times New Roman"/>
          <w:b/>
          <w:i w:val="false"/>
          <w:color w:val="000000"/>
        </w:rPr>
        <w:t>кезектілігі сипаттамасының блок-сызбасы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 экологиялық</w:t>
            </w:r>
            <w:r>
              <w:br/>
            </w:r>
            <w:r>
              <w:rPr>
                <w:rFonts w:ascii="Times New Roman"/>
                <w:b w:val="false"/>
                <w:i w:val="false"/>
                <w:color w:val="000000"/>
                <w:sz w:val="20"/>
              </w:rPr>
              <w:t>сараптама 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55" w:id="12"/>
    <w:p>
      <w:pPr>
        <w:spacing w:after="0"/>
        <w:ind w:left="0"/>
        <w:jc w:val="left"/>
      </w:pPr>
      <w:r>
        <w:rPr>
          <w:rFonts w:ascii="Times New Roman"/>
          <w:b/>
          <w:i w:val="false"/>
          <w:color w:val="000000"/>
        </w:rPr>
        <w:t xml:space="preserve"> Көрсетілетін қызметті беруші арқылы мемлекеттік қызмет көрсету</w:t>
      </w:r>
      <w:r>
        <w:br/>
      </w:r>
      <w:r>
        <w:rPr>
          <w:rFonts w:ascii="Times New Roman"/>
          <w:b/>
          <w:i w:val="false"/>
          <w:color w:val="000000"/>
        </w:rPr>
        <w:t>кезінде жұмылдырылған ақпараттық жүйелердің функционалдық</w:t>
      </w:r>
      <w:r>
        <w:br/>
      </w:r>
      <w:r>
        <w:rPr>
          <w:rFonts w:ascii="Times New Roman"/>
          <w:b/>
          <w:i w:val="false"/>
          <w:color w:val="000000"/>
        </w:rPr>
        <w:t>өзара әрекет ету диаграммасы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 экологиялық</w:t>
            </w:r>
            <w:r>
              <w:br/>
            </w:r>
            <w:r>
              <w:rPr>
                <w:rFonts w:ascii="Times New Roman"/>
                <w:b w:val="false"/>
                <w:i w:val="false"/>
                <w:color w:val="000000"/>
                <w:sz w:val="20"/>
              </w:rPr>
              <w:t>сараптама 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57" w:id="13"/>
    <w:p>
      <w:pPr>
        <w:spacing w:after="0"/>
        <w:ind w:left="0"/>
        <w:jc w:val="left"/>
      </w:pPr>
      <w:r>
        <w:rPr>
          <w:rFonts w:ascii="Times New Roman"/>
          <w:b/>
          <w:i w:val="false"/>
          <w:color w:val="000000"/>
        </w:rPr>
        <w:t xml:space="preserve"> ХҚО арқылы мемлекеттік қызметті көрсету кезінде жұмылдырылған</w:t>
      </w:r>
      <w:r>
        <w:br/>
      </w:r>
      <w:r>
        <w:rPr>
          <w:rFonts w:ascii="Times New Roman"/>
          <w:b/>
          <w:i w:val="false"/>
          <w:color w:val="000000"/>
        </w:rPr>
        <w:t>ақпараттық жүйелердің функционалдық өзара</w:t>
      </w:r>
      <w:r>
        <w:br/>
      </w:r>
      <w:r>
        <w:rPr>
          <w:rFonts w:ascii="Times New Roman"/>
          <w:b/>
          <w:i w:val="false"/>
          <w:color w:val="000000"/>
        </w:rPr>
        <w:t>әрекеттесу диаграммасы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 экологиялық</w:t>
            </w:r>
            <w:r>
              <w:br/>
            </w:r>
            <w:r>
              <w:rPr>
                <w:rFonts w:ascii="Times New Roman"/>
                <w:b w:val="false"/>
                <w:i w:val="false"/>
                <w:color w:val="000000"/>
                <w:sz w:val="20"/>
              </w:rPr>
              <w:t>сараптама 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59" w:id="14"/>
    <w:p>
      <w:pPr>
        <w:spacing w:after="0"/>
        <w:ind w:left="0"/>
        <w:jc w:val="left"/>
      </w:pPr>
      <w:r>
        <w:rPr>
          <w:rFonts w:ascii="Times New Roman"/>
          <w:b/>
          <w:i w:val="false"/>
          <w:color w:val="000000"/>
        </w:rPr>
        <w:t xml:space="preserve"> Портал арқылы мемлекеттік қызмет көрсету кезіндегі</w:t>
      </w:r>
      <w:r>
        <w:br/>
      </w:r>
      <w:r>
        <w:rPr>
          <w:rFonts w:ascii="Times New Roman"/>
          <w:b/>
          <w:i w:val="false"/>
          <w:color w:val="000000"/>
        </w:rPr>
        <w:t>жұмылдырылған ақпараттық жүйелердің функционалдық өзара</w:t>
      </w:r>
      <w:r>
        <w:br/>
      </w:r>
      <w:r>
        <w:rPr>
          <w:rFonts w:ascii="Times New Roman"/>
          <w:b/>
          <w:i w:val="false"/>
          <w:color w:val="000000"/>
        </w:rPr>
        <w:t>әрекет ету диаграммасы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8989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989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 экологиялық</w:t>
            </w:r>
            <w:r>
              <w:br/>
            </w:r>
            <w:r>
              <w:rPr>
                <w:rFonts w:ascii="Times New Roman"/>
                <w:b w:val="false"/>
                <w:i w:val="false"/>
                <w:color w:val="000000"/>
                <w:sz w:val="20"/>
              </w:rPr>
              <w:t>сараптама қорытындысын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5-қосымша</w:t>
            </w:r>
          </w:p>
        </w:tc>
      </w:tr>
    </w:tbl>
    <w:bookmarkStart w:name="z61" w:id="15"/>
    <w:p>
      <w:pPr>
        <w:spacing w:after="0"/>
        <w:ind w:left="0"/>
        <w:jc w:val="left"/>
      </w:pPr>
      <w:r>
        <w:rPr>
          <w:rFonts w:ascii="Times New Roman"/>
          <w:b/>
          <w:i w:val="false"/>
          <w:color w:val="000000"/>
        </w:rPr>
        <w:t xml:space="preserve"> Мемлекеттік қызметті көрсету бизнес-үдерістерінің 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орталығының, "электрондық үкiметтiң" веб-порталының өзара әрекеттесуі</w:t>
      </w:r>
      <w:r>
        <w:br/>
      </w:r>
      <w:r>
        <w:rPr>
          <w:rFonts w:ascii="Times New Roman"/>
          <w:b w:val="false"/>
          <w:i w:val="false"/>
          <w:color w:val="000000"/>
          <w:sz w:val="28"/>
        </w:rPr>
        <w:t xml:space="preserve">
       </w:t>
      </w:r>
    </w:p>
    <w:p>
      <w:pPr>
        <w:spacing w:after="0"/>
        <w:ind w:left="0"/>
        <w:jc w:val="both"/>
      </w:pPr>
      <w:r>
        <w:drawing>
          <wp:inline distT="0" distB="0" distL="0" distR="0">
            <wp:extent cx="56896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896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