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8d0d" w14:textId="c728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Тұрғын үй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9 ақпандағы № 182-195 қаулысы. Астана қаласының Әділет департаментінде 2015 жылы 10 наурызда № 886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Тұрғын үй басқармасы" мемлекеттік мекемесі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Тұрғын үй басқармасы" мемлекеттік мекемесінің басшысы осы қаулының кейіннен ресми және мерзімді баспасөз беттерінде, сондай-ақ Қазақстан Республикасы Үкіметімен анықталатын интернет-ресурста және Астана қаласы әкімдігінің интернет-ресурсында жариялануымен әділет органдарында мемлекеттік тіркелуін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9 ақпандағы</w:t>
            </w:r>
            <w:r>
              <w:br/>
            </w:r>
            <w:r>
              <w:rPr>
                <w:rFonts w:ascii="Times New Roman"/>
                <w:b w:val="false"/>
                <w:i w:val="false"/>
                <w:color w:val="000000"/>
                <w:sz w:val="20"/>
              </w:rPr>
              <w:t>№ 182-195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қаласының Тұрғын үй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"Астана қаласының Тұрғын үй басқармасы" мемлекеттік мекемесі (бұдан әрі - Басқарма) коммуналдық тұрғын үй қорынан тұрғын-жай беру, жер учаскелерін алып қою және мемлекеттік қажеттіліктер үшін жылжымайтын мүлік объектілерін бұзып алу мәселелері бойынша жергілікті мемлекеттік басқарудың жекелеген функциялары саласында басшылықты іске асыратын Қазақстан Республикасының мемлекеттік органы болып табылады, сондай-ақ апаттық тұрғын үйлерді бұзуға тапсырыс беруші болады.</w:t>
      </w:r>
    </w:p>
    <w:bookmarkEnd w:id="6"/>
    <w:bookmarkStart w:name="z9" w:id="7"/>
    <w:p>
      <w:pPr>
        <w:spacing w:after="0"/>
        <w:ind w:left="0"/>
        <w:jc w:val="both"/>
      </w:pPr>
      <w:r>
        <w:rPr>
          <w:rFonts w:ascii="Times New Roman"/>
          <w:b w:val="false"/>
          <w:i w:val="false"/>
          <w:color w:val="000000"/>
          <w:sz w:val="28"/>
        </w:rPr>
        <w:t>
      2. Басқарманың ведомстволары жоқ.</w:t>
      </w:r>
    </w:p>
    <w:bookmarkEnd w:id="7"/>
    <w:bookmarkStart w:name="z10" w:id="8"/>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 сондай-ақ Қазақстан Республикасы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Басқармаға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p>
    <w:bookmarkEnd w:id="13"/>
    <w:bookmarkStart w:name="z16" w:id="14"/>
    <w:p>
      <w:pPr>
        <w:spacing w:after="0"/>
        <w:ind w:left="0"/>
        <w:jc w:val="both"/>
      </w:pPr>
      <w:r>
        <w:rPr>
          <w:rFonts w:ascii="Times New Roman"/>
          <w:b w:val="false"/>
          <w:i w:val="false"/>
          <w:color w:val="000000"/>
          <w:sz w:val="28"/>
        </w:rPr>
        <w:t>
      9. Заңды мекенжайы: Қазақстан Республикасы, 010000, Астана қаласы, "Сарыарқа" ауданы, С. Сейфуллин көшесі, № 30.</w:t>
      </w:r>
    </w:p>
    <w:bookmarkEnd w:id="14"/>
    <w:bookmarkStart w:name="z17" w:id="15"/>
    <w:p>
      <w:pPr>
        <w:spacing w:after="0"/>
        <w:ind w:left="0"/>
        <w:jc w:val="both"/>
      </w:pPr>
      <w:r>
        <w:rPr>
          <w:rFonts w:ascii="Times New Roman"/>
          <w:b w:val="false"/>
          <w:i w:val="false"/>
          <w:color w:val="000000"/>
          <w:sz w:val="28"/>
        </w:rPr>
        <w:t>
      10. Мемлекеттік органның толық атауы – "Астана қаласының Тұрғын үй басқармасы" мемлекеттік мекемесі.</w:t>
      </w:r>
    </w:p>
    <w:bookmarkEnd w:id="15"/>
    <w:bookmarkStart w:name="z18" w:id="1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xml:space="preserve">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 кірісіне жіберіледі. </w:t>
      </w:r>
    </w:p>
    <w:bookmarkStart w:name="z21" w:id="19"/>
    <w:p>
      <w:pPr>
        <w:spacing w:after="0"/>
        <w:ind w:left="0"/>
        <w:jc w:val="left"/>
      </w:pPr>
      <w:r>
        <w:rPr>
          <w:rFonts w:ascii="Times New Roman"/>
          <w:b/>
          <w:i w:val="false"/>
          <w:color w:val="000000"/>
        </w:rPr>
        <w:t xml:space="preserve"> 2. Басқарманың миссиясы, негізгі міндеттері,</w:t>
      </w:r>
      <w:r>
        <w:br/>
      </w:r>
      <w:r>
        <w:rPr>
          <w:rFonts w:ascii="Times New Roman"/>
          <w:b/>
          <w:i w:val="false"/>
          <w:color w:val="000000"/>
        </w:rPr>
        <w:t>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14. Басқарманың миссиясы халықты қолжетімді тұрғын үймен қамтамасыз ету.</w:t>
      </w:r>
    </w:p>
    <w:bookmarkEnd w:id="20"/>
    <w:bookmarkStart w:name="z23" w:id="21"/>
    <w:p>
      <w:pPr>
        <w:spacing w:after="0"/>
        <w:ind w:left="0"/>
        <w:jc w:val="both"/>
      </w:pPr>
      <w:r>
        <w:rPr>
          <w:rFonts w:ascii="Times New Roman"/>
          <w:b w:val="false"/>
          <w:i w:val="false"/>
          <w:color w:val="000000"/>
          <w:sz w:val="28"/>
        </w:rPr>
        <w:t>
      15. Міндеттері:</w:t>
      </w:r>
    </w:p>
    <w:bookmarkEnd w:id="21"/>
    <w:p>
      <w:pPr>
        <w:spacing w:after="0"/>
        <w:ind w:left="0"/>
        <w:jc w:val="both"/>
      </w:pPr>
      <w:r>
        <w:rPr>
          <w:rFonts w:ascii="Times New Roman"/>
          <w:b w:val="false"/>
          <w:i w:val="false"/>
          <w:color w:val="000000"/>
          <w:sz w:val="28"/>
        </w:rPr>
        <w:t>
      1) коммуналдық тұрғын үй қорынан немесе жергілікті атқарушы органмен жеке тұрғын үй қорынан жалға алынған тұрғын үйді беруді қамтамасыз ету;</w:t>
      </w:r>
    </w:p>
    <w:p>
      <w:pPr>
        <w:spacing w:after="0"/>
        <w:ind w:left="0"/>
        <w:jc w:val="both"/>
      </w:pPr>
      <w:r>
        <w:rPr>
          <w:rFonts w:ascii="Times New Roman"/>
          <w:b w:val="false"/>
          <w:i w:val="false"/>
          <w:color w:val="000000"/>
          <w:sz w:val="28"/>
        </w:rPr>
        <w:t>
      2) мемлекеттік қажеттіліктер үшін жер учаскелерін мәжбүрлеп алып қою (сатып алу), онда орналасқан ғимараттарды (құрылыстар, орын-жайлар) бұзып алуға жергілікті бюджеттен бөлінген қаражаттарды нысаналы мақсатына сәйкес пайдалану, сондай-ақ апатты тұрғын үйлерді бұзу;</w:t>
      </w:r>
    </w:p>
    <w:p>
      <w:pPr>
        <w:spacing w:after="0"/>
        <w:ind w:left="0"/>
        <w:jc w:val="both"/>
      </w:pPr>
      <w:r>
        <w:rPr>
          <w:rFonts w:ascii="Times New Roman"/>
          <w:b w:val="false"/>
          <w:i w:val="false"/>
          <w:color w:val="000000"/>
          <w:sz w:val="28"/>
        </w:rPr>
        <w:t>
      3) тұрғын үй бөлу (беру), бұзуға жататын тұрғын үйлерден тұрғындарды көшіруді қамтамасыз ету бөлігінде Қазақстан Республикасында тұрғын үй құрылысын дамытудың мемлекеттік бағдарламасын, сонымен қатар Өңірлерді дамытудың 2020 жылға дейінгі бағдарламасын іске асыру;</w:t>
      </w:r>
    </w:p>
    <w:p>
      <w:pPr>
        <w:spacing w:after="0"/>
        <w:ind w:left="0"/>
        <w:jc w:val="both"/>
      </w:pPr>
      <w:r>
        <w:rPr>
          <w:rFonts w:ascii="Times New Roman"/>
          <w:b w:val="false"/>
          <w:i w:val="false"/>
          <w:color w:val="000000"/>
          <w:sz w:val="28"/>
        </w:rPr>
        <w:t>
      4) Қазақстан Республикасынын жемқорлыққа қарсы заңнамалары нормаларын сақтау.</w:t>
      </w:r>
    </w:p>
    <w:bookmarkStart w:name="z24"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меншік иелеріне (жерді пайданушыларға) өтемақы төлеумен мемлекеттік қажеттіліктер үшін мәжбүрлеп алып қоюға байланысты жер учаскелерін босату және ғимараттарды бұзу бойынша тапсырыс берушінің функцияларын атқару;</w:t>
      </w:r>
    </w:p>
    <w:p>
      <w:pPr>
        <w:spacing w:after="0"/>
        <w:ind w:left="0"/>
        <w:jc w:val="both"/>
      </w:pPr>
      <w:r>
        <w:rPr>
          <w:rFonts w:ascii="Times New Roman"/>
          <w:b w:val="false"/>
          <w:i w:val="false"/>
          <w:color w:val="000000"/>
          <w:sz w:val="28"/>
        </w:rPr>
        <w:t>
      2) Авариялық тұрғын үйлерді бұзуды жүзеге асыруда тапсырыс берушінің функцияларын орындау;</w:t>
      </w:r>
    </w:p>
    <w:p>
      <w:pPr>
        <w:spacing w:after="0"/>
        <w:ind w:left="0"/>
        <w:jc w:val="both"/>
      </w:pPr>
      <w:r>
        <w:rPr>
          <w:rFonts w:ascii="Times New Roman"/>
          <w:b w:val="false"/>
          <w:i w:val="false"/>
          <w:color w:val="000000"/>
          <w:sz w:val="28"/>
        </w:rPr>
        <w:t>
      3) келесі мәселелер бойынша Астана қаласы әкімдігінің Тұрғын үй комиссиясы қарауына енгізілетін материалдарды дайындау:</w:t>
      </w:r>
    </w:p>
    <w:p>
      <w:pPr>
        <w:spacing w:after="0"/>
        <w:ind w:left="0"/>
        <w:jc w:val="both"/>
      </w:pPr>
      <w:r>
        <w:rPr>
          <w:rFonts w:ascii="Times New Roman"/>
          <w:b w:val="false"/>
          <w:i w:val="false"/>
          <w:color w:val="000000"/>
          <w:sz w:val="28"/>
        </w:rPr>
        <w:t>
      коммуналдық тұрғын үй қорынан немесе жеке тұрғын үй қорынан жергiлiктi атқарушы орган жалдаған тұрғын үйге мұқтаж Қазақстан Республикасы азаматтарын кезекке қою (шығару, қалпына келтіру, кезегін сақтап қалу);</w:t>
      </w:r>
    </w:p>
    <w:p>
      <w:pPr>
        <w:spacing w:after="0"/>
        <w:ind w:left="0"/>
        <w:jc w:val="both"/>
      </w:pPr>
      <w:r>
        <w:rPr>
          <w:rFonts w:ascii="Times New Roman"/>
          <w:b w:val="false"/>
          <w:i w:val="false"/>
          <w:color w:val="000000"/>
          <w:sz w:val="28"/>
        </w:rPr>
        <w:t>
      коммуналдық тұрғын үй қорынан тұрғын үй беру және жекешелендіру;</w:t>
      </w:r>
    </w:p>
    <w:p>
      <w:pPr>
        <w:spacing w:after="0"/>
        <w:ind w:left="0"/>
        <w:jc w:val="both"/>
      </w:pPr>
      <w:r>
        <w:rPr>
          <w:rFonts w:ascii="Times New Roman"/>
          <w:b w:val="false"/>
          <w:i w:val="false"/>
          <w:color w:val="000000"/>
          <w:sz w:val="28"/>
        </w:rPr>
        <w:t>
      4) Астана қаласы әкімдігінің Тұрғын үй комиссиясы шешімі негізінде коммуналдық тұрғын үй қорынан немесе жеке тұрғын үй қорынан жергiлiктi атқарушы орган жалдаған тұрғын үйге мұқтаж Қазақстан Республикасы азаматтарын кезекке қою (шығару, қалпына келтіру, кезегін сақтап қалу) туралы шешім қабылдау;</w:t>
      </w:r>
    </w:p>
    <w:p>
      <w:pPr>
        <w:spacing w:after="0"/>
        <w:ind w:left="0"/>
        <w:jc w:val="both"/>
      </w:pPr>
      <w:r>
        <w:rPr>
          <w:rFonts w:ascii="Times New Roman"/>
          <w:b w:val="false"/>
          <w:i w:val="false"/>
          <w:color w:val="000000"/>
          <w:sz w:val="28"/>
        </w:rPr>
        <w:t>
      5) коммуналдық тұрғын үй қорынан немесе жеке тұрғын үй қорынан жергiлiктi атқарушы орган жалдаған тұрғын үйге мұқтаж Қазақстан Республикасы азаматтарын есепке алуды жүзеге асыру;</w:t>
      </w:r>
    </w:p>
    <w:p>
      <w:pPr>
        <w:spacing w:after="0"/>
        <w:ind w:left="0"/>
        <w:jc w:val="both"/>
      </w:pPr>
      <w:r>
        <w:rPr>
          <w:rFonts w:ascii="Times New Roman"/>
          <w:b w:val="false"/>
          <w:i w:val="false"/>
          <w:color w:val="000000"/>
          <w:sz w:val="28"/>
        </w:rPr>
        <w:t>
      6) коммуналдық тұрғын үй қорынан немесе жеке тұрғын үй қорынан жергiлiктi атқарушы орган жалдаған тұрғын үйге мұқтаждар есебінде тұрған азаматтардың тізіміне түгендеу өткізу;</w:t>
      </w:r>
    </w:p>
    <w:p>
      <w:pPr>
        <w:spacing w:after="0"/>
        <w:ind w:left="0"/>
        <w:jc w:val="both"/>
      </w:pPr>
      <w:r>
        <w:rPr>
          <w:rFonts w:ascii="Times New Roman"/>
          <w:b w:val="false"/>
          <w:i w:val="false"/>
          <w:color w:val="000000"/>
          <w:sz w:val="28"/>
        </w:rPr>
        <w:t>
      7) коммуналдық тұрғын үй қорынан тұрғын үйлерді беру кезінде кезектің сақталуына және заңдылығына бақылауды жүзеге асыру;</w:t>
      </w:r>
    </w:p>
    <w:p>
      <w:pPr>
        <w:spacing w:after="0"/>
        <w:ind w:left="0"/>
        <w:jc w:val="both"/>
      </w:pPr>
      <w:r>
        <w:rPr>
          <w:rFonts w:ascii="Times New Roman"/>
          <w:b w:val="false"/>
          <w:i w:val="false"/>
          <w:color w:val="000000"/>
          <w:sz w:val="28"/>
        </w:rPr>
        <w:t>
      8) Басқарманың құзыретіне кіретін, сонымен қатар коммуналдық тұрғын үй қорынан тұрғын үй беру, мемлекеттік тұрғын үй қорынан тұрғын үйлерді жекешелендіру мәселелері бойынша жеке және заңды тұлғалардан түсетін өтініштерді қабылдау және қарастыру;</w:t>
      </w:r>
    </w:p>
    <w:p>
      <w:pPr>
        <w:spacing w:after="0"/>
        <w:ind w:left="0"/>
        <w:jc w:val="both"/>
      </w:pPr>
      <w:r>
        <w:rPr>
          <w:rFonts w:ascii="Times New Roman"/>
          <w:b w:val="false"/>
          <w:i w:val="false"/>
          <w:color w:val="000000"/>
          <w:sz w:val="28"/>
        </w:rPr>
        <w:t>
      9) коммуналдық тұрғын үй қорынан тұрғын жайлар беру мәселелері жөніндегі Астана қаласы әкімдігіне қарастыруға және бекітуге енгізілген материалдарды дайындау;</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Қазақстан Республикасының заңнамасымен белгіленген тәртіпте:</w:t>
      </w:r>
    </w:p>
    <w:p>
      <w:pPr>
        <w:spacing w:after="0"/>
        <w:ind w:left="0"/>
        <w:jc w:val="both"/>
      </w:pPr>
      <w:r>
        <w:rPr>
          <w:rFonts w:ascii="Times New Roman"/>
          <w:b w:val="false"/>
          <w:i w:val="false"/>
          <w:color w:val="000000"/>
          <w:sz w:val="28"/>
        </w:rPr>
        <w:t>
      мемлекеттік тұрғын үй қорынан немесе жеке тұрғын үй қорынан жергiлiктi атқарушы орган жалдаған тұрғын үйге жалға беру (жалдау) шарттарын;</w:t>
      </w:r>
    </w:p>
    <w:p>
      <w:pPr>
        <w:spacing w:after="0"/>
        <w:ind w:left="0"/>
        <w:jc w:val="both"/>
      </w:pPr>
      <w:r>
        <w:rPr>
          <w:rFonts w:ascii="Times New Roman"/>
          <w:b w:val="false"/>
          <w:i w:val="false"/>
          <w:color w:val="000000"/>
          <w:sz w:val="28"/>
        </w:rPr>
        <w:t>
      мемлекеттік тұрғын үй қорынан тұрғын үйлерді жекешелендіру шарттарын;</w:t>
      </w:r>
    </w:p>
    <w:p>
      <w:pPr>
        <w:spacing w:after="0"/>
        <w:ind w:left="0"/>
        <w:jc w:val="both"/>
      </w:pPr>
      <w:r>
        <w:rPr>
          <w:rFonts w:ascii="Times New Roman"/>
          <w:b w:val="false"/>
          <w:i w:val="false"/>
          <w:color w:val="000000"/>
          <w:sz w:val="28"/>
        </w:rPr>
        <w:t>
      тұрғын үй құрылысының мемлекеттік бағдарламаларының қатысуымен шарттарын жасау және беру;</w:t>
      </w:r>
    </w:p>
    <w:p>
      <w:pPr>
        <w:spacing w:after="0"/>
        <w:ind w:left="0"/>
        <w:jc w:val="both"/>
      </w:pPr>
      <w:r>
        <w:rPr>
          <w:rFonts w:ascii="Times New Roman"/>
          <w:b w:val="false"/>
          <w:i w:val="false"/>
          <w:color w:val="000000"/>
          <w:sz w:val="28"/>
        </w:rPr>
        <w:t>
      11) мемлекеттік тұрғын үй қорынан немесе жеке тұрғын үй қорынан жергiлiктi атқарушы орган жалдаған тұрғын үйге жалға беру (жалдау) шарттарының, мемлекеттік тұрғын үй қорынан тұрғын үйлерді жекешелендіру, Басқарманың ведомстволық мұрағатындағы басқа да шарттардың телнұсқасын беру, сондай-ақ құқығын белгілейтін құжаттарға түзетулер енгізу, мағынасын ашу;</w:t>
      </w:r>
    </w:p>
    <w:p>
      <w:pPr>
        <w:spacing w:after="0"/>
        <w:ind w:left="0"/>
        <w:jc w:val="both"/>
      </w:pPr>
      <w:r>
        <w:rPr>
          <w:rFonts w:ascii="Times New Roman"/>
          <w:b w:val="false"/>
          <w:i w:val="false"/>
          <w:color w:val="000000"/>
          <w:sz w:val="28"/>
        </w:rPr>
        <w:t>
      12) коммуналдық тұрғын үй қорынан тұрғын үйді пайдалану мен қолдануына бақылауды жүзеге асыру;</w:t>
      </w:r>
    </w:p>
    <w:p>
      <w:pPr>
        <w:spacing w:after="0"/>
        <w:ind w:left="0"/>
        <w:jc w:val="both"/>
      </w:pPr>
      <w:r>
        <w:rPr>
          <w:rFonts w:ascii="Times New Roman"/>
          <w:b w:val="false"/>
          <w:i w:val="false"/>
          <w:color w:val="000000"/>
          <w:sz w:val="28"/>
        </w:rPr>
        <w:t>
      13) ведомстволық бағынысты кәсіпорындарға қатысты мемлекеттік басқару органның қызметін іске асырады;</w:t>
      </w:r>
    </w:p>
    <w:p>
      <w:pPr>
        <w:spacing w:after="0"/>
        <w:ind w:left="0"/>
        <w:jc w:val="both"/>
      </w:pPr>
      <w:r>
        <w:rPr>
          <w:rFonts w:ascii="Times New Roman"/>
          <w:b w:val="false"/>
          <w:i w:val="false"/>
          <w:color w:val="000000"/>
          <w:sz w:val="28"/>
        </w:rPr>
        <w:t>
      14) Астана қаласының әкімдігі мен әкімімен белгіленген азаматтық қорғаныс, жұмылдыру бойынша іс шараларды орындау;</w:t>
      </w:r>
    </w:p>
    <w:p>
      <w:pPr>
        <w:spacing w:after="0"/>
        <w:ind w:left="0"/>
        <w:jc w:val="both"/>
      </w:pPr>
      <w:r>
        <w:rPr>
          <w:rFonts w:ascii="Times New Roman"/>
          <w:b w:val="false"/>
          <w:i w:val="false"/>
          <w:color w:val="000000"/>
          <w:sz w:val="28"/>
        </w:rPr>
        <w:t>
      15) гендерлік және отбасы-демографиялық саясатты іске асыру;</w:t>
      </w:r>
    </w:p>
    <w:p>
      <w:pPr>
        <w:spacing w:after="0"/>
        <w:ind w:left="0"/>
        <w:jc w:val="both"/>
      </w:pPr>
      <w:r>
        <w:rPr>
          <w:rFonts w:ascii="Times New Roman"/>
          <w:b w:val="false"/>
          <w:i w:val="false"/>
          <w:color w:val="000000"/>
          <w:sz w:val="28"/>
        </w:rPr>
        <w:t>
      16) коммуналдық тұрғын үй қорын пайдалану кезінде мемлекеттің заңды мүдделерін және құқықтарын сақтау;</w:t>
      </w:r>
    </w:p>
    <w:p>
      <w:pPr>
        <w:spacing w:after="0"/>
        <w:ind w:left="0"/>
        <w:jc w:val="both"/>
      </w:pPr>
      <w:r>
        <w:rPr>
          <w:rFonts w:ascii="Times New Roman"/>
          <w:b w:val="false"/>
          <w:i w:val="false"/>
          <w:color w:val="000000"/>
          <w:sz w:val="28"/>
        </w:rPr>
        <w:t>
      17) Басқарма қызметін жетілдіру бойынша ұсыныстар мен ұйғарымдар әзірлеу;</w:t>
      </w:r>
    </w:p>
    <w:p>
      <w:pPr>
        <w:spacing w:after="0"/>
        <w:ind w:left="0"/>
        <w:jc w:val="both"/>
      </w:pPr>
      <w:r>
        <w:rPr>
          <w:rFonts w:ascii="Times New Roman"/>
          <w:b w:val="false"/>
          <w:i w:val="false"/>
          <w:color w:val="000000"/>
          <w:sz w:val="28"/>
        </w:rPr>
        <w:t xml:space="preserve">
      17-1) "Қазақстан Республикасы астанасының мәртебесі туралы" Қазақстан Республикасы Заңы 9-2-бабының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мемлекеттік кәсіпорыннан мемлекет мұқтажы үшін жер учаскелерін мәжбүрлеп алып қоюды, оларды үйлерден (құрылыстардан, ғимараттардан) босатуды қамтамасыз ету саласында қөрсетілетін қызметтер мен жұмыстарды сатып алу;</w:t>
      </w:r>
    </w:p>
    <w:p>
      <w:pPr>
        <w:spacing w:after="0"/>
        <w:ind w:left="0"/>
        <w:jc w:val="both"/>
      </w:pPr>
      <w:r>
        <w:rPr>
          <w:rFonts w:ascii="Times New Roman"/>
          <w:b w:val="false"/>
          <w:i w:val="false"/>
          <w:color w:val="000000"/>
          <w:sz w:val="28"/>
        </w:rPr>
        <w:t>
      18) Қазақстан Республикасының заңнамасына және Басқарманың міндеттеріне сәйкес басқа да функциялар.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Астана қаласы әкімдігінің 13.11.2015 </w:t>
      </w:r>
      <w:r>
        <w:rPr>
          <w:rFonts w:ascii="Times New Roman"/>
          <w:b w:val="false"/>
          <w:i w:val="false"/>
          <w:color w:val="000000"/>
          <w:sz w:val="28"/>
        </w:rPr>
        <w:t>№ 182-2052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17. Құқықтары мен міндеттері:</w:t>
      </w:r>
    </w:p>
    <w:bookmarkEnd w:id="23"/>
    <w:p>
      <w:pPr>
        <w:spacing w:after="0"/>
        <w:ind w:left="0"/>
        <w:jc w:val="both"/>
      </w:pPr>
      <w:r>
        <w:rPr>
          <w:rFonts w:ascii="Times New Roman"/>
          <w:b w:val="false"/>
          <w:i w:val="false"/>
          <w:color w:val="000000"/>
          <w:sz w:val="28"/>
        </w:rPr>
        <w:t>
      1) заңды және жеке тұлғалардан Басқармаға жүктелген функциялар мен міндеттерді орындау үшін қажетті мәліметтерді, анықтамаларды, құжаттарды және ақпараттарды сұрастырып алуға;</w:t>
      </w:r>
    </w:p>
    <w:p>
      <w:pPr>
        <w:spacing w:after="0"/>
        <w:ind w:left="0"/>
        <w:jc w:val="both"/>
      </w:pPr>
      <w:r>
        <w:rPr>
          <w:rFonts w:ascii="Times New Roman"/>
          <w:b w:val="false"/>
          <w:i w:val="false"/>
          <w:color w:val="000000"/>
          <w:sz w:val="28"/>
        </w:rPr>
        <w:t>
      2) Қазақстан Республикасы заңнамаларының талаптары бұзылғаны анықталған жағдайда коммуналдық тұрғын үй қорынан немесе жеке тұрғын үй қорынан жергiлiктi атқарушы орган жалдаған тұрғын үйге жалға беру (жалдау) шарттарын, мемлекеттік тұрғын үй қорынан тұрғын үйлерді жекешелендіру шарттарын беруді уақытша тоқтатуға;</w:t>
      </w:r>
    </w:p>
    <w:p>
      <w:pPr>
        <w:spacing w:after="0"/>
        <w:ind w:left="0"/>
        <w:jc w:val="both"/>
      </w:pPr>
      <w:r>
        <w:rPr>
          <w:rFonts w:ascii="Times New Roman"/>
          <w:b w:val="false"/>
          <w:i w:val="false"/>
          <w:color w:val="000000"/>
          <w:sz w:val="28"/>
        </w:rPr>
        <w:t>
      3) заңнамамен белгіленген тәртіпте:</w:t>
      </w:r>
    </w:p>
    <w:p>
      <w:pPr>
        <w:spacing w:after="0"/>
        <w:ind w:left="0"/>
        <w:jc w:val="both"/>
      </w:pPr>
      <w:r>
        <w:rPr>
          <w:rFonts w:ascii="Times New Roman"/>
          <w:b w:val="false"/>
          <w:i w:val="false"/>
          <w:color w:val="000000"/>
          <w:sz w:val="28"/>
        </w:rPr>
        <w:t>
      Қазақстан Республикасының тұрғын үй заңнамаларының және басқа да нормативтік құқықтық актілерінің бұзылуына кінәлі лауазымды тұлғаларды;</w:t>
      </w:r>
    </w:p>
    <w:p>
      <w:pPr>
        <w:spacing w:after="0"/>
        <w:ind w:left="0"/>
        <w:jc w:val="both"/>
      </w:pPr>
      <w:r>
        <w:rPr>
          <w:rFonts w:ascii="Times New Roman"/>
          <w:b w:val="false"/>
          <w:i w:val="false"/>
          <w:color w:val="000000"/>
          <w:sz w:val="28"/>
        </w:rPr>
        <w:t>
      анық емес мәліметтерді берген, коммуналдық тұрғын үй қорынан немесе жеке тұрғын үй қорынан жергiлiктi атқарушы орган жалдаған тұрғын үйге мұқтаж Қазақстан Республикасы азаматтарын есепке тіркеу, тұрғын-жайды беру, тұрғын-жай ғимараттарына жалға беру (жалдау), жекешелендіру (сатып алу) шарттарын беру мәселелері және басқа да мәселелер жөніндегі құжаттарды тапсырған азаматтарды жауапкершілікке тарту туралы мәселені қоюға;</w:t>
      </w:r>
    </w:p>
    <w:p>
      <w:pPr>
        <w:spacing w:after="0"/>
        <w:ind w:left="0"/>
        <w:jc w:val="both"/>
      </w:pPr>
      <w:r>
        <w:rPr>
          <w:rFonts w:ascii="Times New Roman"/>
          <w:b w:val="false"/>
          <w:i w:val="false"/>
          <w:color w:val="000000"/>
          <w:sz w:val="28"/>
        </w:rPr>
        <w:t>
      4) Астана қаласының соттарында Астана қаласы әкімдігінің мүддесін ұсыну үшін талап арыз беруші, жауап беруші, үшінші тұлға және коммуналдық тұрғын үй қорынан тұрғын үйге мұқтаждар кезегінен шығаруға, жабдықталған тұрғын үй берумен немесе тұрғын үй берілместен апаттық және ескірген тұрғын үйлерден азаматтарды шығаруға, мемлекеттік қажеттілік үшін жер учаскелерін алып қоюға (сатып алу) қатысты мүдделі тұлға ретінде, Астана қаласы әкімдігінің қаулылары негізінде, барлық іс жүргізу құқықтарымен тұрғын үйге меншік құқығын тану және тұрғын үй мәселелері бойынша заңды фактісін растау, сонымен қатар, талап арыздарын беруге және қол қоюға, талап арызының мазмұнын өзгертуге, талап арыздан жартылай немесе толық бас тарту құқығымен, сот шешімдеріне, анықтамаларына, Астана қаласы сотының апеляциялық, кассациялық және қадағалау қаулыларына және орындауға сот актілерін ұсынуға, сот актілерінің мәжбүрлеп орындалуын талап етуге, жауап берушіден және басқа құзыретті органдар мен ұйымдардан қажетті құжаттарды талап ету құқығымен, барлық қажетті сұраныстар мен өтініштерге қол қою құқығымен арыздануға;</w:t>
      </w:r>
    </w:p>
    <w:p>
      <w:pPr>
        <w:spacing w:after="0"/>
        <w:ind w:left="0"/>
        <w:jc w:val="both"/>
      </w:pPr>
      <w:r>
        <w:rPr>
          <w:rFonts w:ascii="Times New Roman"/>
          <w:b w:val="false"/>
          <w:i w:val="false"/>
          <w:color w:val="000000"/>
          <w:sz w:val="28"/>
        </w:rPr>
        <w:t>
      5) өзінің құзыреті шегінде басқа да әрекеттерді жүзеге асыруға құқылы.</w:t>
      </w:r>
    </w:p>
    <w:p>
      <w:pPr>
        <w:spacing w:after="0"/>
        <w:ind w:left="0"/>
        <w:jc w:val="both"/>
      </w:pPr>
      <w:r>
        <w:rPr>
          <w:rFonts w:ascii="Times New Roman"/>
          <w:b w:val="false"/>
          <w:i w:val="false"/>
          <w:color w:val="000000"/>
          <w:sz w:val="28"/>
        </w:rPr>
        <w:t>
      18) Басқарманың Мекемені құру мақсатына жауап бермейтін қызметтермен айналысуға құқығы жоқ.</w:t>
      </w:r>
    </w:p>
    <w:bookmarkStart w:name="z25" w:id="24"/>
    <w:p>
      <w:pPr>
        <w:spacing w:after="0"/>
        <w:ind w:left="0"/>
        <w:jc w:val="left"/>
      </w:pPr>
      <w:r>
        <w:rPr>
          <w:rFonts w:ascii="Times New Roman"/>
          <w:b/>
          <w:i w:val="false"/>
          <w:color w:val="000000"/>
        </w:rPr>
        <w:t xml:space="preserve"> 3. Басқарма қызметін ұйымдастыру</w:t>
      </w:r>
    </w:p>
    <w:bookmarkEnd w:id="24"/>
    <w:bookmarkStart w:name="z26" w:id="25"/>
    <w:p>
      <w:pPr>
        <w:spacing w:after="0"/>
        <w:ind w:left="0"/>
        <w:jc w:val="both"/>
      </w:pPr>
      <w:r>
        <w:rPr>
          <w:rFonts w:ascii="Times New Roman"/>
          <w:b w:val="false"/>
          <w:i w:val="false"/>
          <w:color w:val="000000"/>
          <w:sz w:val="28"/>
        </w:rPr>
        <w:t>
      17. Басқармаға басшылықты Басқармаға жүктелген міндеттердің орындалуына және оның функцияларын жүзеге асыруға, сондай-ақ жемқорлыққа қарсы әрекеттер үшін дербес жауапты болатын басшы жүзеге асырады.</w:t>
      </w:r>
    </w:p>
    <w:bookmarkEnd w:id="25"/>
    <w:bookmarkStart w:name="z27" w:id="26"/>
    <w:p>
      <w:pPr>
        <w:spacing w:after="0"/>
        <w:ind w:left="0"/>
        <w:jc w:val="both"/>
      </w:pPr>
      <w:r>
        <w:rPr>
          <w:rFonts w:ascii="Times New Roman"/>
          <w:b w:val="false"/>
          <w:i w:val="false"/>
          <w:color w:val="000000"/>
          <w:sz w:val="28"/>
        </w:rPr>
        <w:t>
      18. Басқарма басшысы лауазымға Астана қаласы әкімінің өкімімен тағайындалады.</w:t>
      </w:r>
    </w:p>
    <w:bookmarkEnd w:id="26"/>
    <w:bookmarkStart w:name="z28" w:id="27"/>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7"/>
    <w:bookmarkStart w:name="z29" w:id="28"/>
    <w:p>
      <w:pPr>
        <w:spacing w:after="0"/>
        <w:ind w:left="0"/>
        <w:jc w:val="both"/>
      </w:pPr>
      <w:r>
        <w:rPr>
          <w:rFonts w:ascii="Times New Roman"/>
          <w:b w:val="false"/>
          <w:i w:val="false"/>
          <w:color w:val="000000"/>
          <w:sz w:val="28"/>
        </w:rPr>
        <w:t>
      20. Басқарма басшысының өкілеттігі:</w:t>
      </w:r>
    </w:p>
    <w:bookmarkEnd w:id="28"/>
    <w:p>
      <w:pPr>
        <w:spacing w:after="0"/>
        <w:ind w:left="0"/>
        <w:jc w:val="both"/>
      </w:pPr>
      <w:r>
        <w:rPr>
          <w:rFonts w:ascii="Times New Roman"/>
          <w:b w:val="false"/>
          <w:i w:val="false"/>
          <w:color w:val="000000"/>
          <w:sz w:val="28"/>
        </w:rPr>
        <w:t>
      1) Басқарма бөлімшелері басшыларының және өз орынбасарларының жауапкершілік дәрежесін белгілейді және міндеттерін анықтайды;</w:t>
      </w:r>
    </w:p>
    <w:p>
      <w:pPr>
        <w:spacing w:after="0"/>
        <w:ind w:left="0"/>
        <w:jc w:val="both"/>
      </w:pPr>
      <w:r>
        <w:rPr>
          <w:rFonts w:ascii="Times New Roman"/>
          <w:b w:val="false"/>
          <w:i w:val="false"/>
          <w:color w:val="000000"/>
          <w:sz w:val="28"/>
        </w:rPr>
        <w:t>
      2) Қазақстан Республикасының заңнамасына сәйкес Басқарманың қызметкерлерін және ведомстволық бағынысты кәсіпорын басшыларын лауазымға тағайындайды және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тәртіппен Басқарма қызметкерлеріне және ведомстволық бағынысты кәсіпорын басшыларына сыйақы беру және тәртіптік жаза қолдануға қатысты мәселелерді шешеді;</w:t>
      </w:r>
    </w:p>
    <w:p>
      <w:pPr>
        <w:spacing w:after="0"/>
        <w:ind w:left="0"/>
        <w:jc w:val="both"/>
      </w:pPr>
      <w:r>
        <w:rPr>
          <w:rFonts w:ascii="Times New Roman"/>
          <w:b w:val="false"/>
          <w:i w:val="false"/>
          <w:color w:val="000000"/>
          <w:sz w:val="28"/>
        </w:rPr>
        <w:t>
      4) Басқарма қызметкерлері және ведомстволық бағынысты кәсіпорын басшылары орындауға міндетті бұйрықтарды шығарады;</w:t>
      </w:r>
    </w:p>
    <w:p>
      <w:pPr>
        <w:spacing w:after="0"/>
        <w:ind w:left="0"/>
        <w:jc w:val="both"/>
      </w:pPr>
      <w:r>
        <w:rPr>
          <w:rFonts w:ascii="Times New Roman"/>
          <w:b w:val="false"/>
          <w:i w:val="false"/>
          <w:color w:val="000000"/>
          <w:sz w:val="28"/>
        </w:rPr>
        <w:t>
      5) өз құзыреті шегінде Қазақстан Республикасының заңнамаларына сәйкес мемлекеттік органдарда және ұйымдарда Басқарма мүддесін ұсынады;</w:t>
      </w:r>
    </w:p>
    <w:p>
      <w:pPr>
        <w:spacing w:after="0"/>
        <w:ind w:left="0"/>
        <w:jc w:val="both"/>
      </w:pPr>
      <w:r>
        <w:rPr>
          <w:rFonts w:ascii="Times New Roman"/>
          <w:b w:val="false"/>
          <w:i w:val="false"/>
          <w:color w:val="000000"/>
          <w:sz w:val="28"/>
        </w:rPr>
        <w:t>
      6) Басқарманың қызметін қамтамасыз етуге қатысты құжаттарға Басқарма басшысы ретінде бірінші қолын қоюға құқылы;</w:t>
      </w:r>
    </w:p>
    <w:p>
      <w:pPr>
        <w:spacing w:after="0"/>
        <w:ind w:left="0"/>
        <w:jc w:val="both"/>
      </w:pPr>
      <w:r>
        <w:rPr>
          <w:rFonts w:ascii="Times New Roman"/>
          <w:b w:val="false"/>
          <w:i w:val="false"/>
          <w:color w:val="000000"/>
          <w:sz w:val="28"/>
        </w:rPr>
        <w:t>
      7) Басқармада жемқорлыққа қарсы әрекет ету бойынша шаралар қолданады және Басқарма қызметкерлерімен жемқорлыққа қарсы заңнама нормаларының сақталуына жеке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оның құзыретіне енетін басқа да мәселелер бойынша шешімдер қабылдайды;</w:t>
      </w:r>
    </w:p>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p>
    <w:bookmarkStart w:name="z37" w:id="29"/>
    <w:p>
      <w:pPr>
        <w:spacing w:after="0"/>
        <w:ind w:left="0"/>
        <w:jc w:val="both"/>
      </w:pPr>
      <w:r>
        <w:rPr>
          <w:rFonts w:ascii="Times New Roman"/>
          <w:b w:val="false"/>
          <w:i w:val="false"/>
          <w:color w:val="000000"/>
          <w:sz w:val="28"/>
        </w:rPr>
        <w:t>
      21. Басқарма басшысы өз орынбасарларының өкілеттіктерін Қазақстан Республикасының қолданыстағы заңнамасына сәйкес белгілейді.</w:t>
      </w:r>
    </w:p>
    <w:bookmarkEnd w:id="29"/>
    <w:bookmarkStart w:name="z30" w:id="30"/>
    <w:p>
      <w:pPr>
        <w:spacing w:after="0"/>
        <w:ind w:left="0"/>
        <w:jc w:val="left"/>
      </w:pPr>
      <w:r>
        <w:rPr>
          <w:rFonts w:ascii="Times New Roman"/>
          <w:b/>
          <w:i w:val="false"/>
          <w:color w:val="000000"/>
        </w:rPr>
        <w:t xml:space="preserve"> 4. Басқарманың мүлкі</w:t>
      </w:r>
    </w:p>
    <w:bookmarkEnd w:id="30"/>
    <w:bookmarkStart w:name="z31" w:id="31"/>
    <w:p>
      <w:pPr>
        <w:spacing w:after="0"/>
        <w:ind w:left="0"/>
        <w:jc w:val="both"/>
      </w:pPr>
      <w:r>
        <w:rPr>
          <w:rFonts w:ascii="Times New Roman"/>
          <w:b w:val="false"/>
          <w:i w:val="false"/>
          <w:color w:val="000000"/>
          <w:sz w:val="28"/>
        </w:rPr>
        <w:t>
      22. Басқарма Қазақстан Республикасының заңнамасымен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иесімен берілген мүлік есебінен, сондай-ақ өз қызметінің нәтижесінде сатып алған (ақша кірісін қосқанда) және Қазақстан Республикасының заңнамасымен тыйым салынбаған басқа да қорлар көзінен сатып алынған мүліктен қалыптасады.</w:t>
      </w:r>
    </w:p>
    <w:bookmarkStart w:name="z32" w:id="3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2"/>
    <w:bookmarkStart w:name="z33" w:id="33"/>
    <w:p>
      <w:pPr>
        <w:spacing w:after="0"/>
        <w:ind w:left="0"/>
        <w:jc w:val="both"/>
      </w:pPr>
      <w:r>
        <w:rPr>
          <w:rFonts w:ascii="Times New Roman"/>
          <w:b w:val="false"/>
          <w:i w:val="false"/>
          <w:color w:val="000000"/>
          <w:sz w:val="28"/>
        </w:rPr>
        <w:t xml:space="preserve">
      24. Егер Қазақстан Республикасының заңнамасымен өзгеше белгіленбесе,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басқа әдіспен билік етуге құқығы жоқ. </w:t>
      </w:r>
    </w:p>
    <w:bookmarkEnd w:id="33"/>
    <w:bookmarkStart w:name="z34" w:id="34"/>
    <w:p>
      <w:pPr>
        <w:spacing w:after="0"/>
        <w:ind w:left="0"/>
        <w:jc w:val="left"/>
      </w:pPr>
      <w:r>
        <w:rPr>
          <w:rFonts w:ascii="Times New Roman"/>
          <w:b/>
          <w:i w:val="false"/>
          <w:color w:val="000000"/>
        </w:rPr>
        <w:t xml:space="preserve"> 5. Басқарманы қайта ұйымдастыру және тарату</w:t>
      </w:r>
    </w:p>
    <w:bookmarkEnd w:id="34"/>
    <w:bookmarkStart w:name="z35"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Басқарманың қарамағындағы ұйымдар тізімі:</w:t>
      </w:r>
    </w:p>
    <w:p>
      <w:pPr>
        <w:spacing w:after="0"/>
        <w:ind w:left="0"/>
        <w:jc w:val="both"/>
      </w:pPr>
      <w:r>
        <w:rPr>
          <w:rFonts w:ascii="Times New Roman"/>
          <w:b w:val="false"/>
          <w:i w:val="false"/>
          <w:color w:val="000000"/>
          <w:sz w:val="28"/>
        </w:rPr>
        <w:t>
      "Астана қаласының Тұрғын үй басқармасы" мемлекеттік мекемесінің шаруашылық жүргізу құқығындағы "Қалалық жылжымайтын мүлік" мемлекеттік коммуналдық кәсіпорны;</w:t>
      </w:r>
    </w:p>
    <w:p>
      <w:pPr>
        <w:spacing w:after="0"/>
        <w:ind w:left="0"/>
        <w:jc w:val="both"/>
      </w:pPr>
      <w:r>
        <w:rPr>
          <w:rFonts w:ascii="Times New Roman"/>
          <w:b w:val="false"/>
          <w:i w:val="false"/>
          <w:color w:val="000000"/>
          <w:sz w:val="28"/>
        </w:rPr>
        <w:t>
      "Астана қаласының Тұрғын үй басқармасы" мемлекеттік мекемесінің шаруашылық жүргізу құқығындағы "Жылу"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