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94de" w14:textId="48b9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ұйымдарының ішкі тәртіптемесінің үлгілік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24 сәуірдегі № 107-596 қаулысы. Астана қаласының Әділет департаментінде 2015 жылы 26 мамырда № 909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 2007 жылғы 27 шілдедегі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туралы» Қазақстан Республикасы 2014 жылғы 29 қыркүйектегі Заңының 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105-тармақшасына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Білім беру ұйымдарының ішкі тәртіптемесінің үлгілік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Білім басқармасы» мемлекеттік мекемесі осы қаулыны кейіннен ресми және мерзімді баспа басылымдарында, сондай-ақ Қазақстан Республикасының Үкіметі белгілеген интернет-ресурста және Астана қаласы әкімдігінің интернет-ресурсында жариялаумен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Астана қаласы әкімінің орынбасары Е.Ә. Аманшаевқа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       Ә. Жақсыбеков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107-596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ұйымдарының ішкі тәртіптемесінің үлгілік қағидалары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Білім беру ұйымдарының ішкі тәртіптемесінің үлгілік қағидалары (бұдан әрі – Үлгілік қағидалар) «Білім туралы» Қазақстан Республикасы 2007 жылғы 27 шілдедегі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білім беру ұйымдарының ішкі тәртібін ұйымдастыруды және жүзеге асыруды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Үлгілік қағидалар білім беру ұйымдарының Ішкі тәртіп қағидаларын (бұдан әрі - Ішкі тәртіп қағидалары) бекіту кезінде бірыңғай тәсілдерді қамтамасыз ету мақсатында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Ішкі тәртіпті қамтамасыз ету мақсатында білім беру ұйымдарының әкімшілігі білім беру ұйымдарының қызметкерлері, сондай-ақ оқушылар, тәрбиеленушілер, ата-аналар мен өзге де заңды өкілдерінің оларға білім беру саласындағы Қазақстан Республикасының заңнамасымен жүктелген міндеттемелер мен Ішкі тәртіп қағидаларын сақтауын қамтамасыз етеді.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Білім беру ұйымдарының ішкі тәртібі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Ішкі тәртіп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әкімшілігі мен педагогтарының оқушылармен, тәрбиеленушілермен, ата-аналармен және өзге де заңды өкілдермен өзара қарым-қатынасын;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оқу-тәрбие үдерісіне қатысушылардың міндеттемелерін;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оқушылардың, тәрбиеленушілердің білім алуы және өмірі мен денсаулығын сақтау, балалардың құқықтарын қорғау үшін жағдайларды;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 қызметкерлерінің кәсіби біліктілігін арттыруды ұйымдастыруды;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жұмыс тәртібін, үзілістерді, оқушылар мен тәрбиленушілердің оқу сабақтарының ұзақтылығын;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оқу-тәрбие үдерісіне қатысушылардың тәртібін қарастырады.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Білім беру ұйымдарының әкімшілігі қызметкерлердің, оқушылар мен тәрбиеленушілердің, сондай-ақ олардың ата-аналары мен өзге де заңды өкілдерінің Ішкі тәртіп қағидаларымен танысуына қолжетімділікті қамтамасыз етеді.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