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eab18d" w14:textId="9eab18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қала құрылысы және құрылыс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2015 жылғы 9 маусымдағы № А-6/263 қаулысы. Ақмола облысының Әділет департаментінде 2015 жылғы 14 шілдеде № 4871 болып тіркелді. Күші жойылды - Ақмола облысы әкімдігінің 2020 жылғы 3 қарашадағы № А-11/554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03.11.2020 </w:t>
      </w:r>
      <w:r>
        <w:rPr>
          <w:rFonts w:ascii="Times New Roman"/>
          <w:b w:val="false"/>
          <w:i w:val="false"/>
          <w:color w:val="ff0000"/>
          <w:sz w:val="28"/>
        </w:rPr>
        <w:t>№ А-11 /554</w:t>
      </w:r>
      <w:r>
        <w:rPr>
          <w:rFonts w:ascii="Times New Roman"/>
          <w:b w:val="false"/>
          <w:i w:val="false"/>
          <w:color w:val="ff0000"/>
          <w:sz w:val="28"/>
        </w:rPr>
        <w:t xml:space="preserve"> (ресми жарияланған күнінен бастап қолданысқа енгізіледі) қаулысымен.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16-бабындағы </w:t>
      </w:r>
      <w:r>
        <w:rPr>
          <w:rFonts w:ascii="Times New Roman"/>
          <w:b w:val="false"/>
          <w:i w:val="false"/>
          <w:color w:val="000000"/>
          <w:sz w:val="28"/>
        </w:rPr>
        <w:t>3-тармағына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bookmarkStart w:name="z3" w:id="2"/>
    <w:p>
      <w:pPr>
        <w:spacing w:after="0"/>
        <w:ind w:left="0"/>
        <w:jc w:val="both"/>
      </w:pPr>
      <w:r>
        <w:rPr>
          <w:rFonts w:ascii="Times New Roman"/>
          <w:b w:val="false"/>
          <w:i w:val="false"/>
          <w:color w:val="000000"/>
          <w:sz w:val="28"/>
        </w:rPr>
        <w:t xml:space="preserve">
      1) "Іздестіру қызметіне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2) "Жобалау қызметіне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5" w:id="4"/>
    <w:p>
      <w:pPr>
        <w:spacing w:after="0"/>
        <w:ind w:left="0"/>
        <w:jc w:val="both"/>
      </w:pPr>
      <w:r>
        <w:rPr>
          <w:rFonts w:ascii="Times New Roman"/>
          <w:b w:val="false"/>
          <w:i w:val="false"/>
          <w:color w:val="000000"/>
          <w:sz w:val="28"/>
        </w:rPr>
        <w:t xml:space="preserve">
      3) "Құрылыс-монтаж жұмыстарына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6" w:id="5"/>
    <w:p>
      <w:pPr>
        <w:spacing w:after="0"/>
        <w:ind w:left="0"/>
        <w:jc w:val="both"/>
      </w:pPr>
      <w:r>
        <w:rPr>
          <w:rFonts w:ascii="Times New Roman"/>
          <w:b w:val="false"/>
          <w:i w:val="false"/>
          <w:color w:val="000000"/>
          <w:sz w:val="28"/>
        </w:rPr>
        <w:t xml:space="preserve">
      4) "Үлескерлердің ақшасын тарту есебінен тұрғын жайлар құрылысын ұйымдастыру жөніндегі қызметке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7" w:id="6"/>
    <w:p>
      <w:pPr>
        <w:spacing w:after="0"/>
        <w:ind w:left="0"/>
        <w:jc w:val="both"/>
      </w:pPr>
      <w:r>
        <w:rPr>
          <w:rFonts w:ascii="Times New Roman"/>
          <w:b w:val="false"/>
          <w:i w:val="false"/>
          <w:color w:val="000000"/>
          <w:sz w:val="28"/>
        </w:rPr>
        <w:t xml:space="preserve">
      5) "Сәулет,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6"/>
    <w:bookmarkStart w:name="z8" w:id="7"/>
    <w:p>
      <w:pPr>
        <w:spacing w:after="0"/>
        <w:ind w:left="0"/>
        <w:jc w:val="both"/>
      </w:pPr>
      <w:r>
        <w:rPr>
          <w:rFonts w:ascii="Times New Roman"/>
          <w:b w:val="false"/>
          <w:i w:val="false"/>
          <w:color w:val="000000"/>
          <w:sz w:val="28"/>
        </w:rPr>
        <w:t>
      2. Осы қаулының орындалуын бақылау облыс әкімінің орынбасары Д.Н. Нұрмолдинға жүктелсін.</w:t>
      </w:r>
    </w:p>
    <w:bookmarkEnd w:id="7"/>
    <w:bookmarkStart w:name="z9" w:id="8"/>
    <w:p>
      <w:pPr>
        <w:spacing w:after="0"/>
        <w:ind w:left="0"/>
        <w:jc w:val="both"/>
      </w:pPr>
      <w:r>
        <w:rPr>
          <w:rFonts w:ascii="Times New Roman"/>
          <w:b w:val="false"/>
          <w:i w:val="false"/>
          <w:color w:val="000000"/>
          <w:sz w:val="28"/>
        </w:rPr>
        <w:t xml:space="preserve">
      3. Осы қаулы Ақмола облысының Әділет департаментінде мемлекеттік тіркеуден өткен күнінен бастап күшіне енеді және ресми жарияланған күнінен кейін күнтізбелік он күн өткен соң, бірақ "Сәулет, қала құрылысы және құрылыс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276 </w:t>
      </w:r>
      <w:r>
        <w:rPr>
          <w:rFonts w:ascii="Times New Roman"/>
          <w:b w:val="false"/>
          <w:i w:val="false"/>
          <w:color w:val="000000"/>
          <w:sz w:val="28"/>
        </w:rPr>
        <w:t>бұйрығының</w:t>
      </w:r>
      <w:r>
        <w:rPr>
          <w:rFonts w:ascii="Times New Roman"/>
          <w:b w:val="false"/>
          <w:i w:val="false"/>
          <w:color w:val="000000"/>
          <w:sz w:val="28"/>
        </w:rPr>
        <w:t xml:space="preserve"> қолданысқа енгізілуден бұрын емес, қолданысқа енгізіледі.</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Ақмола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С.Кулагин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9 маусымдағы № А-6/263</w:t>
            </w:r>
            <w:r>
              <w:br/>
            </w:r>
            <w:r>
              <w:rPr>
                <w:rFonts w:ascii="Times New Roman"/>
                <w:b w:val="false"/>
                <w:i w:val="false"/>
                <w:color w:val="000000"/>
                <w:sz w:val="20"/>
              </w:rPr>
              <w:t>қаулысымен бекітілді</w:t>
            </w:r>
          </w:p>
        </w:tc>
      </w:tr>
    </w:tbl>
    <w:bookmarkStart w:name="z11" w:id="9"/>
    <w:p>
      <w:pPr>
        <w:spacing w:after="0"/>
        <w:ind w:left="0"/>
        <w:jc w:val="left"/>
      </w:pPr>
      <w:r>
        <w:rPr>
          <w:rFonts w:ascii="Times New Roman"/>
          <w:b/>
          <w:i w:val="false"/>
          <w:color w:val="000000"/>
        </w:rPr>
        <w:t xml:space="preserve"> "Іздестіру қызметіне лицензия беру" мемлекеттік көрсетілетін қызмет регламенті</w:t>
      </w:r>
    </w:p>
    <w:bookmarkEnd w:id="9"/>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29.04.2016 </w:t>
      </w:r>
      <w:r>
        <w:rPr>
          <w:rFonts w:ascii="Times New Roman"/>
          <w:b w:val="false"/>
          <w:i w:val="false"/>
          <w:color w:val="ff0000"/>
          <w:sz w:val="28"/>
        </w:rPr>
        <w:t>№ А-6/201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12" w:id="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1."Іздестіру қызметіне лицензия беру" мемлекеттік көрсетілетін қызмет (бұдан әрі – мемлекеттік көрсетілетін қызмет) "Ақмола облысының мемлекеттік сәулет-құрылыс бақылау басқармасы" мемлекеттік мекемесімен (бұдан әрі – көрсетілетін қызметті беруші) көрсетіледі. </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көрсетілетін қызметтің нәтижелерін беру:</w:t>
      </w:r>
      <w:r>
        <w:br/>
      </w:r>
      <w:r>
        <w:rPr>
          <w:rFonts w:ascii="Times New Roman"/>
          <w:b w:val="false"/>
          <w:i w:val="false"/>
          <w:color w:val="000000"/>
          <w:sz w:val="28"/>
        </w:rPr>
        <w:t xml:space="preserve">
      </w:t>
      </w:r>
      <w:r>
        <w:rPr>
          <w:rFonts w:ascii="Times New Roman"/>
          <w:b w:val="false"/>
          <w:i w:val="false"/>
          <w:color w:val="000000"/>
          <w:sz w:val="28"/>
        </w:rPr>
        <w:t xml:space="preserve">1) "Азаматтарға арналған үкімет" мемлекеттік корпорациясы" коммерциялық емес акционерлік қоғамы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2) "электрондық үкімет" http://www.egov.kz/веб-порталы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Қазақстан Республикасы Ұлттық экономика министрінің 2015 жылғы 27 наурыздағы № 276 бұйрығымен бекітілген "Іздестіру қызметіне лицензия беру" мемлекеттік көрсетілетін қызмет стандартының (осыдан әрі – Стандарт, Нормативтік құқықтық актілерді мемлекеттік тіркеу тізілімінде № 11133 болып тіркелді)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және негіздер бойынша жобалау қызметіне лицензия, қайта ресімдеу және лицензияның телнұсқасын беру немесе бас тарту туралы дәлелді жауап беру көрсетілетін мемлекеттік қызметтің нәтижесі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 түрінде.</w:t>
      </w:r>
    </w:p>
    <w:bookmarkEnd w:id="10"/>
    <w:bookmarkStart w:name="z24" w:id="1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1"/>
    <w:bookmarkStart w:name="z25" w:id="12"/>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қажетті құжаттарды қабылдауды іске асырады, "Е-лицензиялау" мемлекеттік деректер базасы" ақпараттық жүйесінде (бұдан әрі – "Е-лицензиялау" МДБ АЖ) тіркеуді жүргізеді және оны бұрыштама қою үшін басшыға жібереді – 15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1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мына жағдайларда:</w:t>
      </w:r>
      <w:r>
        <w:br/>
      </w:r>
      <w:r>
        <w:rPr>
          <w:rFonts w:ascii="Times New Roman"/>
          <w:b w:val="false"/>
          <w:i w:val="false"/>
          <w:color w:val="000000"/>
          <w:sz w:val="28"/>
        </w:rPr>
        <w:t xml:space="preserve">
      </w:t>
      </w:r>
      <w:r>
        <w:rPr>
          <w:rFonts w:ascii="Times New Roman"/>
          <w:b w:val="false"/>
          <w:i w:val="false"/>
          <w:color w:val="000000"/>
          <w:sz w:val="28"/>
        </w:rPr>
        <w:t>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лицензияны қайта ресімдеу кезінде – көрсетілетін қызметті алушының біліктілік талаптарға сәйкестігіне тексеру жүргізеді, лицензияны, қайта рәсімделген лицензияны немесе мемлекеттік қызметті көрсетуден бас тарту туралы дәлелді жауап дайындайды – 13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бергенде – келіп түскен құжаттарды тексереді, лицензия телнұсқасын немесе бас тарту туралы дәлелді жауап дайындайды – 1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кезінде келіп түскен құжаттарды тексереді, қайта ресімделген лицензияны немесе мемлекеттік қызметті көрсетуден бас тарту туралы дәлелді жауап дайындайды - 2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"Е-лицензиялау" МДБ АЖ арқылы электрондық цифрлық қолтаңбамен (бұдан әрі – ЭЦҚ) лицензияға, лицензия телнұсқасына, қайта ресімделген лицензияға немесе дәлелді жауапқа қол қояды. Мемлекеттік көрсетілетін қызметті алушы мемлекеттік көрсетілетін қызметті қағаз жеткізгіште алуға жүгінген жағдайда, мемлекеттік көрсетілетін қызмет көрсету нәтижесі электрондық форматта ресімделген, басып шығарылады - 1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лицензияны, лицензия телнұсқасын, қайта ресімделген лицензияны немесе бас тарту туралы дәлелді жауапты "Е-лицензиялау" МДБ АЖ арқылы береді – 15 минут.</w:t>
      </w:r>
      <w:r>
        <w:br/>
      </w:r>
      <w:r>
        <w:rPr>
          <w:rFonts w:ascii="Times New Roman"/>
          <w:b w:val="false"/>
          <w:i w:val="false"/>
          <w:color w:val="000000"/>
          <w:sz w:val="28"/>
        </w:rPr>
        <w:t xml:space="preserve">
      </w:t>
      </w:r>
      <w:r>
        <w:rPr>
          <w:rFonts w:ascii="Times New Roman"/>
          <w:b w:val="false"/>
          <w:i w:val="false"/>
          <w:color w:val="000000"/>
          <w:sz w:val="28"/>
        </w:rPr>
        <w:t>6. Келесі рәсімдерді (іс-қимылдарды) орындауды бастауға негіз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тіркеу және басшыға бұрыштама қоюға жіберу;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орындаушысын анықтау;</w:t>
      </w:r>
      <w:r>
        <w:br/>
      </w:r>
      <w:r>
        <w:rPr>
          <w:rFonts w:ascii="Times New Roman"/>
          <w:b w:val="false"/>
          <w:i w:val="false"/>
          <w:color w:val="000000"/>
          <w:sz w:val="28"/>
        </w:rPr>
        <w:t xml:space="preserve">
      </w:t>
      </w:r>
      <w:r>
        <w:rPr>
          <w:rFonts w:ascii="Times New Roman"/>
          <w:b w:val="false"/>
          <w:i w:val="false"/>
          <w:color w:val="000000"/>
          <w:sz w:val="28"/>
        </w:rPr>
        <w:t>3) ұсынылған құжаттардың толықтығын тексеру. Ұсынылған құжаттардың толық емес фактісі анықталған жағдайда, өтінішті одан әрі қараудан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лицензияны, лицензия телнұсқасын, қайта ресімделген лицензияны немесе бас тарту туралы дәлелді жауапты дайындау;</w:t>
      </w:r>
      <w:r>
        <w:br/>
      </w:r>
      <w:r>
        <w:rPr>
          <w:rFonts w:ascii="Times New Roman"/>
          <w:b w:val="false"/>
          <w:i w:val="false"/>
          <w:color w:val="000000"/>
          <w:sz w:val="28"/>
        </w:rPr>
        <w:t xml:space="preserve">
      </w:t>
      </w:r>
      <w:r>
        <w:rPr>
          <w:rFonts w:ascii="Times New Roman"/>
          <w:b w:val="false"/>
          <w:i w:val="false"/>
          <w:color w:val="000000"/>
          <w:sz w:val="28"/>
        </w:rPr>
        <w:t xml:space="preserve">5) лицензияға, лицензия телнұсқасына, қайта ресімделген лицензияға немесе бас тарту туралы дәлелді жауапқа қол қою; </w:t>
      </w:r>
      <w:r>
        <w:br/>
      </w:r>
      <w:r>
        <w:rPr>
          <w:rFonts w:ascii="Times New Roman"/>
          <w:b w:val="false"/>
          <w:i w:val="false"/>
          <w:color w:val="000000"/>
          <w:sz w:val="28"/>
        </w:rPr>
        <w:t xml:space="preserve">
      </w:t>
      </w:r>
      <w:r>
        <w:rPr>
          <w:rFonts w:ascii="Times New Roman"/>
          <w:b w:val="false"/>
          <w:i w:val="false"/>
          <w:color w:val="000000"/>
          <w:sz w:val="28"/>
        </w:rPr>
        <w:t>6) лицензияны, лицензия телнұсқасын, қайта ресімделген лицензияны немесе бас тарту туралы дәлелді жауапты беру.</w:t>
      </w:r>
    </w:p>
    <w:bookmarkEnd w:id="12"/>
    <w:bookmarkStart w:name="z43" w:id="13"/>
    <w:p>
      <w:pPr>
        <w:spacing w:after="0"/>
        <w:ind w:left="0"/>
        <w:jc w:val="left"/>
      </w:pPr>
      <w:r>
        <w:rPr>
          <w:rFonts w:ascii="Times New Roman"/>
          <w:b/>
          <w:i w:val="false"/>
          <w:color w:val="000000"/>
        </w:rPr>
        <w:t xml:space="preserve"> 3. Мемлекеттік қызмет көрсету процесінде көрсетілетін қызметтіберушінің құрылымдық бөлімшелерінің (қызметкерлерінің) өзара әрекет ету тәртібінің сипаттамасы</w:t>
      </w:r>
    </w:p>
    <w:bookmarkEnd w:id="13"/>
    <w:bookmarkStart w:name="z44" w:id="1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(қызметшілерінің)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кеңсесінің маманы. </w:t>
      </w:r>
      <w:r>
        <w:br/>
      </w:r>
      <w:r>
        <w:rPr>
          <w:rFonts w:ascii="Times New Roman"/>
          <w:b w:val="false"/>
          <w:i w:val="false"/>
          <w:color w:val="000000"/>
          <w:sz w:val="28"/>
        </w:rPr>
        <w:t xml:space="preserve">
      </w:t>
      </w:r>
      <w:r>
        <w:rPr>
          <w:rFonts w:ascii="Times New Roman"/>
          <w:b w:val="false"/>
          <w:i w:val="false"/>
          <w:color w:val="000000"/>
          <w:sz w:val="28"/>
        </w:rPr>
        <w:t>8. Әр рәсімнің (іс-қимылдың) ұзақтығын көрсету арқылы құрылымдық бөлімшелердің (қызметшілердің) арасындағы рәсімдер (іс-қимылдар) кезектілігінің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көрсетілетін қызметті алушы қажетті құжаттарды берген сәттен бастап қабылдауды іске асырады, "Е-лицензиялау" мемлекеттік деректер базасы" ақпараттық жүйесінде (бұдан әрі – "Е-лицензиялау" МДБ АЖ) тіркеуді жүргізеді және оны бұрыштама қою үшін басшыға жібереді – 15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1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мына жағдайларда:</w:t>
      </w:r>
      <w:r>
        <w:br/>
      </w:r>
      <w:r>
        <w:rPr>
          <w:rFonts w:ascii="Times New Roman"/>
          <w:b w:val="false"/>
          <w:i w:val="false"/>
          <w:color w:val="000000"/>
          <w:sz w:val="28"/>
        </w:rPr>
        <w:t xml:space="preserve">
      </w:t>
      </w:r>
      <w:r>
        <w:rPr>
          <w:rFonts w:ascii="Times New Roman"/>
          <w:b w:val="false"/>
          <w:i w:val="false"/>
          <w:color w:val="000000"/>
          <w:sz w:val="28"/>
        </w:rPr>
        <w:t xml:space="preserve">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кезде – көрсетілетін қызметті алушының біліктілік талаптарға сәйкестігіне тексеру жүргізеді, лицензияны немесе бас тарту туралы дәлелді жауап дайындайды – 13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бергенде – келіп түскен құжаттарды тексереді, лицензия телнұсқасын немесе бас тарту туралы дәлелді жауап дайындайды – 1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кезде келіп түскен құжаттарды тексереді, қайта ресімделген лицензияны немесе бас тарту туралы дәлелді жауап дайындайды - 2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"Е-лицензиялау" МДБ АЖ арқылы электрондық цифрлық қолтаңбамен (бұдан әрі – ЭЦҚ) лицензияға, лицензия телнұсқасына, қайта ресімделген лицензияға немесе дәлелді жауапқа қол қояды. Мемлекеттік көрсетілетін қызметті алушы лицензияны алуға, қайта ресімдеуге және лицензияның телнұсқасын қағаз жеткізгіште алуға жүгінген жағдайда, мемлекеттік көрсетілетін қызмет көрсету нәтижесі электрондық форматта ресімделеді, басып шығарылады - 1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лицензияны, лицензия телнұсқасын, қайта ресімделген лицензияны немесе бас тарту туралы дәлелді жауапты "Е-лицензиялау" МДБ АЖ арқылы береді – 15 минут.</w:t>
      </w:r>
    </w:p>
    <w:bookmarkEnd w:id="14"/>
    <w:bookmarkStart w:name="z58" w:id="15"/>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басқа көрсетілетін қызметті берушілермен өзара әрекет ету, сондай-ақ ақпараттық жүйені пайдалану тәртібінің сипаттамасы</w:t>
      </w:r>
    </w:p>
    <w:bookmarkEnd w:id="15"/>
    <w:bookmarkStart w:name="z59" w:id="16"/>
    <w:p>
      <w:pPr>
        <w:spacing w:after="0"/>
        <w:ind w:left="0"/>
        <w:jc w:val="both"/>
      </w:pPr>
      <w:r>
        <w:rPr>
          <w:rFonts w:ascii="Times New Roman"/>
          <w:b w:val="false"/>
          <w:i w:val="false"/>
          <w:color w:val="000000"/>
          <w:sz w:val="28"/>
        </w:rPr>
        <w:t>
      9. Мемлекеттік корпорацияға өтініш білдіру тәртібінің сипаттамасы, көрсетілетін қызметті берушінің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1-процесс – Мемлекеттік корпорация инспекторы ұсынған құжаттарды тексереді, мемлекеттік қызметті алушының өтінішін қабылдайды және тіркейді, құжаттардың қабылданған күнін және уақытын көрсете отырып, құжаттардың қабылданғаны туралы қолхат береді.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топтамасын ұсынбаған жағдайда, Мемлекеттік корпорация инспекторы қабылдаудан бас тартады. Мемлекеттік корпорация қызметкерімен қабылдаудан бас тарту кезінде, мемлекеттік қызмет алушыға Стандарттың </w:t>
      </w:r>
      <w:r>
        <w:rPr>
          <w:rFonts w:ascii="Times New Roman"/>
          <w:b w:val="false"/>
          <w:i w:val="false"/>
          <w:color w:val="000000"/>
          <w:sz w:val="28"/>
        </w:rPr>
        <w:t>8-қосымшасына</w:t>
      </w:r>
      <w:r>
        <w:rPr>
          <w:rFonts w:ascii="Times New Roman"/>
          <w:b w:val="false"/>
          <w:i w:val="false"/>
          <w:color w:val="000000"/>
          <w:sz w:val="28"/>
        </w:rPr>
        <w:t xml:space="preserve"> сәйкес қолхат беріледі.</w:t>
      </w:r>
      <w:r>
        <w:br/>
      </w:r>
      <w:r>
        <w:rPr>
          <w:rFonts w:ascii="Times New Roman"/>
          <w:b w:val="false"/>
          <w:i w:val="false"/>
          <w:color w:val="000000"/>
          <w:sz w:val="28"/>
        </w:rPr>
        <w:t xml:space="preserve">
      </w:t>
      </w:r>
      <w:r>
        <w:rPr>
          <w:rFonts w:ascii="Times New Roman"/>
          <w:b w:val="false"/>
          <w:i w:val="false"/>
          <w:color w:val="000000"/>
          <w:sz w:val="28"/>
        </w:rPr>
        <w:t xml:space="preserve">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 іс-қимылдары);</w:t>
      </w:r>
      <w:r>
        <w:br/>
      </w:r>
      <w:r>
        <w:rPr>
          <w:rFonts w:ascii="Times New Roman"/>
          <w:b w:val="false"/>
          <w:i w:val="false"/>
          <w:color w:val="000000"/>
          <w:sz w:val="28"/>
        </w:rPr>
        <w:t xml:space="preserve">
      </w:t>
      </w:r>
      <w:r>
        <w:rPr>
          <w:rFonts w:ascii="Times New Roman"/>
          <w:b w:val="false"/>
          <w:i w:val="false"/>
          <w:color w:val="000000"/>
          <w:sz w:val="28"/>
        </w:rPr>
        <w:t xml:space="preserve">3-процесс – Мемлекеттік корпорация инспекторы тиісті құжаттарды қабылдағанда, берілген қолхатта көрсетілген мерзімде мемлекеттік көрсетілетін қызметтің дайын нәтижесін береді.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корпорацияға өтініш білдірген кезде, көрсетілетін мемлекеттік қызмет мерзіміне құжаттар қабылданған күн кірмейді. </w:t>
      </w:r>
      <w:r>
        <w:br/>
      </w:r>
      <w:r>
        <w:rPr>
          <w:rFonts w:ascii="Times New Roman"/>
          <w:b w:val="false"/>
          <w:i w:val="false"/>
          <w:color w:val="000000"/>
          <w:sz w:val="28"/>
        </w:rPr>
        <w:t xml:space="preserve">
      </w:t>
      </w:r>
      <w:r>
        <w:rPr>
          <w:rFonts w:ascii="Times New Roman"/>
          <w:b w:val="false"/>
          <w:i w:val="false"/>
          <w:color w:val="000000"/>
          <w:sz w:val="28"/>
        </w:rPr>
        <w:t>Жүгінген күні көрсетілетін қызметті алушыға қызмет көрсетудің рұқсат етілген ең ұзақ уақыты – 20 минуттан аспайды.</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алғанға дейін күтудің рұқсат етілген ең ұзақ уақыты – 15 минуттан аспайды.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(не нотариалды куәландырылған сенімхат бойынша оның өкілі) өтініш берген кезде мемлекеттік қызмет көрсету үшін қажетті құжаттардың тізбесін ұсынады:</w:t>
      </w:r>
      <w:r>
        <w:br/>
      </w:r>
      <w:r>
        <w:rPr>
          <w:rFonts w:ascii="Times New Roman"/>
          <w:b w:val="false"/>
          <w:i w:val="false"/>
          <w:color w:val="000000"/>
          <w:sz w:val="28"/>
        </w:rPr>
        <w:t xml:space="preserve">
      </w:t>
      </w:r>
      <w:r>
        <w:rPr>
          <w:rFonts w:ascii="Times New Roman"/>
          <w:b w:val="false"/>
          <w:i w:val="false"/>
          <w:color w:val="000000"/>
          <w:sz w:val="28"/>
        </w:rPr>
        <w:t>лицензия алған кезде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2) жеке тұлға-лицензиаттың тегі, аты, әкесінің аты (болған жағдайда) өзгеруіне, жеке кәсіпкер-лицензиат қайта тіркелген, оның атауы немесе заңды мекенжайы, заңды тұлға-лицензиаттың атауы және (немесе) орналасқан жері өзгеруіне, заңды тұлға-лицензиатты бірігу нысанында қайта ұйымдастыруға, заңды тұлға-лицензиатты қайта құру нысанында қайта ұйымдастыруға, заңды тұлға-лицензиатты басқа заңды тұлғамен қосылу нысанында қайта ұйымдастыруға байланысты қайта ресімдеу кезінде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 жеке тұлға үшін –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санат берілуіне байланысты лицензияны қайта ресімдеу кезінде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жекелеген қызмет түрлерімен айналысу құқығы үшін бюджетке лицензиялық алымның төленгенін растайтын құжаттың көшірмесі, төлем "электрондық үкіметтің" төлем шлюзі арқылы жүзеге асырылған жағдайлардан басқа;</w:t>
      </w:r>
      <w:r>
        <w:br/>
      </w:r>
      <w:r>
        <w:rPr>
          <w:rFonts w:ascii="Times New Roman"/>
          <w:b w:val="false"/>
          <w:i w:val="false"/>
          <w:color w:val="000000"/>
          <w:sz w:val="28"/>
        </w:rPr>
        <w:t xml:space="preserve">
      </w:t>
      </w:r>
      <w:r>
        <w:rPr>
          <w:rFonts w:ascii="Times New Roman"/>
          <w:b w:val="false"/>
          <w:i w:val="false"/>
          <w:color w:val="000000"/>
          <w:sz w:val="28"/>
        </w:rPr>
        <w:t>лицензияның және лицензияға қосымшаның көшірмесі (мемлекеттік ақпараттық жүйелерде лицензия туралы мәліметтер болмаған жағдайда);</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4) заңды тұлға-лицензиатты бөліп шығару нысанында қайта ұйымдастыруға, заңды тұлға-лицензиатты бөліну нысанында қайта ұйымдастыруға байланысты, лицензияны қайта ресімдеу кезінде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w:t>
      </w:r>
      <w:r>
        <w:br/>
      </w:r>
      <w:r>
        <w:rPr>
          <w:rFonts w:ascii="Times New Roman"/>
          <w:b w:val="false"/>
          <w:i w:val="false"/>
          <w:color w:val="000000"/>
          <w:sz w:val="28"/>
        </w:rPr>
        <w:t xml:space="preserve">
      </w:t>
      </w:r>
      <w:r>
        <w:rPr>
          <w:rFonts w:ascii="Times New Roman"/>
          <w:b w:val="false"/>
          <w:i w:val="false"/>
          <w:color w:val="000000"/>
          <w:sz w:val="28"/>
        </w:rPr>
        <w:t>5) лицензияның телнұсқасын берген кезде Мемлекеттік корпорацияға (бұдан бұрын берілген лицензия қағаз түрінде ресімделген болса):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10. Портал арқылы өтініш білдіру тәртібінің және мемлекеттік қызмет көрсету барысында көрсетілетін қызметті беруші және көрсетілетін қызметті алушы рәсімдері (іс-қимылдары) кезеңділігінің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жеке сәйкестендірілген нөмірінің (бұдан әрі – ЖСН) және бизнес-сәйкестендірілген нөмірі (бұдан әрі – БСН), сондай-ақ паролі (Порталда тіркелмеген көрсетілетін қызметті алушылар үшін іске асырылады) көмегімен Порталда тіркеуді іске асырады.</w:t>
      </w:r>
      <w:r>
        <w:br/>
      </w:r>
      <w:r>
        <w:rPr>
          <w:rFonts w:ascii="Times New Roman"/>
          <w:b w:val="false"/>
          <w:i w:val="false"/>
          <w:color w:val="000000"/>
          <w:sz w:val="28"/>
        </w:rPr>
        <w:t xml:space="preserve">
      </w:t>
      </w:r>
      <w:r>
        <w:rPr>
          <w:rFonts w:ascii="Times New Roman"/>
          <w:b w:val="false"/>
          <w:i w:val="false"/>
          <w:color w:val="000000"/>
          <w:sz w:val="28"/>
        </w:rPr>
        <w:t xml:space="preserve">1-процесс – Порталда қызметті алу үшін, көрсетілетін қызметті алушымен ЖСН/БСН және парольді енгізу процесі (авторизациялау процесі). 1-шарт – Порталда тіркелген қызмет алушы туралы ЖСН/БСН және пароль арқылы деректердің дұрыстығын тексеру; </w:t>
      </w:r>
      <w:r>
        <w:br/>
      </w:r>
      <w:r>
        <w:rPr>
          <w:rFonts w:ascii="Times New Roman"/>
          <w:b w:val="false"/>
          <w:i w:val="false"/>
          <w:color w:val="000000"/>
          <w:sz w:val="28"/>
        </w:rPr>
        <w:t xml:space="preserve">
      </w:t>
      </w:r>
      <w:r>
        <w:rPr>
          <w:rFonts w:ascii="Times New Roman"/>
          <w:b w:val="false"/>
          <w:i w:val="false"/>
          <w:color w:val="000000"/>
          <w:sz w:val="28"/>
        </w:rPr>
        <w:t xml:space="preserve">2-процесс – көрсетілетін қызметті алушы деректерінде бұзушылықтардың орын алуына байланысты, авторизациялаудан бас тарту туралы Порталмен хабарландыруды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 және көрсетілетін қызметті алушымен оның құрылымы мен форматтық талаптарын ескере отырып нысанды (деректерді енгізу) толтыруы, нысанға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 құжаттардың қажетті көшірмелерін сұрау салу нысанына бекіту, сондай-ақ көрсетілетін қызметті алушының сұрау салуды куәландыру (қол қою) үшін тіркеу куәлігін таңдауы. 2-шарт – Порталда ЭЦҚ тіркеу куәлігінің қолдану мерзімін және кері қайтарылған (жойылған) тіркеу куәліктерінің тізімінде жоқ екендігін, сондай-ақ сәйкестендіру деректерінің (сұрау салуда көрсетілген ЖСН/БСН және ЭЦҚ тіркеу куәлігінде көрсетілген ЖСН/БСН арасында) сәйкестілігін тексеру;</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 ЭЦҚ түпнұсқалығының расталмауына байланысты, сұратылған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5-процесс – электрондық үкіметтің төлем шлюзінде (бұдан әрі – ЭҮТШ) қызметке төлем жасау, сонан соң ақпарат "Е-лицензиялау" МДБ АЖ келіп түседі немесе түбіртекті электрондық (сканерленген) түрде бекіту.</w:t>
      </w:r>
      <w:r>
        <w:br/>
      </w:r>
      <w:r>
        <w:rPr>
          <w:rFonts w:ascii="Times New Roman"/>
          <w:b w:val="false"/>
          <w:i w:val="false"/>
          <w:color w:val="000000"/>
          <w:sz w:val="28"/>
        </w:rPr>
        <w:t xml:space="preserve">
      </w:t>
      </w:r>
      <w:r>
        <w:rPr>
          <w:rFonts w:ascii="Times New Roman"/>
          <w:b w:val="false"/>
          <w:i w:val="false"/>
          <w:color w:val="000000"/>
          <w:sz w:val="28"/>
        </w:rPr>
        <w:t>6-процесс – "Е-лицензиялау" МДБ АЖ қызмет көрсету үшін төлемнің болмауына байланысты, сұратылған қызметті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берушімен сұрау салуды өңдеу үшін ЭҮТШ автоматтандырылған жұмыс орнында "электрондық үкімет" шлюзі арқылы көрсетілетін қызметті алушының ЭЦҚ куәландырылған (қол қойылған) электрондық құжатты (көрсетілетін қызметті алушының сұрауы) жолдау;</w:t>
      </w:r>
      <w:r>
        <w:br/>
      </w:r>
      <w:r>
        <w:rPr>
          <w:rFonts w:ascii="Times New Roman"/>
          <w:b w:val="false"/>
          <w:i w:val="false"/>
          <w:color w:val="000000"/>
          <w:sz w:val="28"/>
        </w:rPr>
        <w:t xml:space="preserve">
      </w:t>
      </w:r>
      <w:r>
        <w:rPr>
          <w:rFonts w:ascii="Times New Roman"/>
          <w:b w:val="false"/>
          <w:i w:val="false"/>
          <w:color w:val="000000"/>
          <w:sz w:val="28"/>
        </w:rPr>
        <w:t xml:space="preserve">8-процесс – көрсетілетін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(іс-қимылдары);</w:t>
      </w:r>
      <w:r>
        <w:br/>
      </w:r>
      <w:r>
        <w:rPr>
          <w:rFonts w:ascii="Times New Roman"/>
          <w:b w:val="false"/>
          <w:i w:val="false"/>
          <w:color w:val="000000"/>
          <w:sz w:val="28"/>
        </w:rPr>
        <w:t xml:space="preserve">
      </w:t>
      </w:r>
      <w:r>
        <w:rPr>
          <w:rFonts w:ascii="Times New Roman"/>
          <w:b w:val="false"/>
          <w:i w:val="false"/>
          <w:color w:val="000000"/>
          <w:sz w:val="28"/>
        </w:rPr>
        <w:t xml:space="preserve">9-процесс – көрсетілетін қызметті алушымен "Е-лицензиялау" МДБ АЖ қалыптастырылған мемлекеттік қызмет көрсету нәтижесін алу. </w:t>
      </w:r>
      <w:r>
        <w:br/>
      </w:r>
      <w:r>
        <w:rPr>
          <w:rFonts w:ascii="Times New Roman"/>
          <w:b w:val="false"/>
          <w:i w:val="false"/>
          <w:color w:val="000000"/>
          <w:sz w:val="28"/>
        </w:rPr>
        <w:t xml:space="preserve">
      </w:t>
      </w:r>
      <w:r>
        <w:rPr>
          <w:rFonts w:ascii="Times New Roman"/>
          <w:b w:val="false"/>
          <w:i w:val="false"/>
          <w:color w:val="000000"/>
          <w:sz w:val="28"/>
        </w:rPr>
        <w:t>Электрондық құжат көрсетілетін қызметті беруші басшысының ЭЦҚ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әрекет етуінің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қызмет берушінің құрылымдық бөлімшелері (қызметкерлері) рәсімдерінің (әрекеттерінің) кезеңділігі, сондай-ақ өзге де қызмет берушілермен және (немесе) Мемлекеттік корпорациямен өзара әрекет ету тәртібінің және мемлекеттік қызмет көрсету процесінде ақпараттық жүйелерді пайдалану тәртібінің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көрсетілді.</w:t>
      </w:r>
    </w:p>
    <w:bookmarkEnd w:id="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w:t>
            </w:r>
            <w:r>
              <w:br/>
            </w:r>
            <w:r>
              <w:rPr>
                <w:rFonts w:ascii="Times New Roman"/>
                <w:b w:val="false"/>
                <w:i w:val="false"/>
                <w:color w:val="000000"/>
                <w:sz w:val="20"/>
              </w:rPr>
              <w:t>регламентіне 1-қосымша</w:t>
            </w:r>
          </w:p>
        </w:tc>
      </w:tr>
    </w:tbl>
    <w:bookmarkStart w:name="z107" w:id="17"/>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жүйенің функционалдық әрекет етуінің диаграммасы </w:t>
      </w:r>
    </w:p>
    <w:bookmarkEnd w:id="17"/>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959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Қысқартылған сөздер:</w:t>
      </w:r>
      <w:r>
        <w:br/>
      </w:r>
      <w:r>
        <w:rPr>
          <w:rFonts w:ascii="Times New Roman"/>
          <w:b w:val="false"/>
          <w:i w:val="false"/>
          <w:color w:val="000000"/>
          <w:sz w:val="28"/>
        </w:rPr>
        <w:t>
      Портал – "электрондық үкіметтің" www.egov.kz, www.elicense.kz веб-порталы;</w:t>
      </w:r>
      <w:r>
        <w:br/>
      </w:r>
      <w:r>
        <w:rPr>
          <w:rFonts w:ascii="Times New Roman"/>
          <w:b w:val="false"/>
          <w:i w:val="false"/>
          <w:color w:val="000000"/>
          <w:sz w:val="28"/>
        </w:rPr>
        <w:t>
      ЭҮТШ – электрондық үкіметтің төлем шлюзі;</w:t>
      </w:r>
      <w:r>
        <w:br/>
      </w:r>
      <w:r>
        <w:rPr>
          <w:rFonts w:ascii="Times New Roman"/>
          <w:b w:val="false"/>
          <w:i w:val="false"/>
          <w:color w:val="000000"/>
          <w:sz w:val="28"/>
        </w:rPr>
        <w:t>
      "Е-лицензиялау" МДБ АЖ - "Е-лицензиялау" мемлекеттік деректер базасының ақпараттық жүйесі;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w:t>
            </w:r>
            <w:r>
              <w:br/>
            </w:r>
            <w:r>
              <w:rPr>
                <w:rFonts w:ascii="Times New Roman"/>
                <w:b w:val="false"/>
                <w:i w:val="false"/>
                <w:color w:val="000000"/>
                <w:sz w:val="20"/>
              </w:rPr>
              <w:t>регламентіне 2-қосымша</w:t>
            </w:r>
          </w:p>
        </w:tc>
      </w:tr>
    </w:tbl>
    <w:bookmarkStart w:name="z109" w:id="18"/>
    <w:p>
      <w:pPr>
        <w:spacing w:after="0"/>
        <w:ind w:left="0"/>
        <w:jc w:val="left"/>
      </w:pPr>
      <w:r>
        <w:rPr>
          <w:rFonts w:ascii="Times New Roman"/>
          <w:b/>
          <w:i w:val="false"/>
          <w:color w:val="000000"/>
        </w:rPr>
        <w:t xml:space="preserve"> "Іздестіру қызметіне қызметіне лицензия беру" мемлекеттік қызмет көрсету бизнес-процестерінің Анықтамалығы </w:t>
      </w:r>
    </w:p>
    <w:bookmarkEnd w:id="18"/>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95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6962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96200" cy="168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9 маусымдағы № А-6/263</w:t>
            </w:r>
            <w:r>
              <w:br/>
            </w:r>
            <w:r>
              <w:rPr>
                <w:rFonts w:ascii="Times New Roman"/>
                <w:b w:val="false"/>
                <w:i w:val="false"/>
                <w:color w:val="000000"/>
                <w:sz w:val="20"/>
              </w:rPr>
              <w:t>қаулысымен бекітілді</w:t>
            </w:r>
          </w:p>
        </w:tc>
      </w:tr>
    </w:tbl>
    <w:bookmarkStart w:name="z81" w:id="19"/>
    <w:p>
      <w:pPr>
        <w:spacing w:after="0"/>
        <w:ind w:left="0"/>
        <w:jc w:val="left"/>
      </w:pPr>
      <w:r>
        <w:rPr>
          <w:rFonts w:ascii="Times New Roman"/>
          <w:b/>
          <w:i w:val="false"/>
          <w:color w:val="000000"/>
        </w:rPr>
        <w:t xml:space="preserve"> "Жобалау қызметіне лицензия беру" мемлекеттік көрсетілетін қызмет регламенті</w:t>
      </w:r>
    </w:p>
    <w:bookmarkEnd w:id="19"/>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29.04.2016 </w:t>
      </w:r>
      <w:r>
        <w:rPr>
          <w:rFonts w:ascii="Times New Roman"/>
          <w:b w:val="false"/>
          <w:i w:val="false"/>
          <w:color w:val="ff0000"/>
          <w:sz w:val="28"/>
        </w:rPr>
        <w:t>№ А-6/201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82" w:id="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"Жобалау қызметінелицензия беру" мемлекеттік көрсетілетін қызмет (бұдан әрі – мемлекеттік көрсетілетін қызмет) "Ақмола облысының мемлекеттік сәулет-құрылыс бақылау басқармасы" мемлекеттік мекемесімен (бұдан әрі – көрсетілетін қызметті беруші) көрсетіледі. </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көрсетілетін қызметтің нәтижелерін беру:</w:t>
      </w:r>
      <w:r>
        <w:br/>
      </w:r>
      <w:r>
        <w:rPr>
          <w:rFonts w:ascii="Times New Roman"/>
          <w:b w:val="false"/>
          <w:i w:val="false"/>
          <w:color w:val="000000"/>
          <w:sz w:val="28"/>
        </w:rPr>
        <w:t xml:space="preserve">
      </w:t>
      </w:r>
      <w:r>
        <w:rPr>
          <w:rFonts w:ascii="Times New Roman"/>
          <w:b w:val="false"/>
          <w:i w:val="false"/>
          <w:color w:val="000000"/>
          <w:sz w:val="28"/>
        </w:rPr>
        <w:t xml:space="preserve">1) "Азаматтарға арналған үкімет" мемлекеттік корпорациясы" коммерциялық емес акционерлік қоғамы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2) "электрондық үкімет"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Қазақстан Республикасы Ұлттық экономика министрінің 2015 жылғы 27 наурыздағы № 276 бұйрығымен бекітілген "Жобалау қызметіне лицензия беру" мемлекеттік көрсетілетін қызмет стандартының (осыдан әрі – Стандарт, Нормативтік құқықтық актілерді мемлекеттік тіркеу тізілімінде № 11133 болып тіркелді)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және негіздер бойынша жобалау қызметіне лицензия, қайта ресімдеу және лицензияның телнұсқасын беру немесе бас тарту туралы дәлелді жауап беру көрсетілетін мемлекеттік қызметтің нәтижесі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нәтижесін ұсыну нысаны: электрондық түрінде. </w:t>
      </w:r>
    </w:p>
    <w:bookmarkEnd w:id="20"/>
    <w:bookmarkStart w:name="z121" w:id="2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1"/>
    <w:bookmarkStart w:name="z122" w:id="22"/>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қажетті құжаттарды қабылдауды іске асырады, "Е-лицензиялау" мемлекеттік деректер базасы" ақпараттық жүйесінде (бұдан әрі – "Е-лицензиялау" МДБ АЖ) тіркеуді жүргізеді және оны бұрыштама қою үшін басшыға жібереді – 15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1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мына жағдайларда:</w:t>
      </w:r>
      <w:r>
        <w:br/>
      </w:r>
      <w:r>
        <w:rPr>
          <w:rFonts w:ascii="Times New Roman"/>
          <w:b w:val="false"/>
          <w:i w:val="false"/>
          <w:color w:val="000000"/>
          <w:sz w:val="28"/>
        </w:rPr>
        <w:t xml:space="preserve">
      </w:t>
      </w:r>
      <w:r>
        <w:rPr>
          <w:rFonts w:ascii="Times New Roman"/>
          <w:b w:val="false"/>
          <w:i w:val="false"/>
          <w:color w:val="000000"/>
          <w:sz w:val="28"/>
        </w:rPr>
        <w:t>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лицензияны қайта ресімдеу кезінде – көрсетілетін қызметті алушының біліктілік талаптарға сәйкестігіне тексеру жүргізеді, лицензияны, қайта рәсімделген лицензияны немесе мемлекеттік қызметті көрсетуден бас тарту туралы дәлелді жауап дайындайды – 13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бергенде – келіп түскен құжаттарды тексереді, лицензия телнұсқасын немесе бас тарту туралы дәлелді жауап дайындайды – 1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кезінде келіп түскен құжаттарды тексереді, қайта ресімделген лицензияны немесе мемлекеттік қызметті көрсетуден бас тарту туралы дәлелді жауап дайындайды - 2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"Е-лицензиялау" МДБ АЖ арқылы электрондық цифрлық қолтаңбамен (бұдан әрі – ЭЦҚ) лицензияға, лицензия телнұсқасына, қайта ресімделген лицензияға немесе дәлелді жауапқа қол қояды. Мемлекеттік көрсетілетін қызметті алушы мемлекеттік көрсетілетін қызметті қағаз жеткізгіште алуға жүгінген жағдайда, мемлекеттік көрсетілетін қызмет көрсету нәтижесі электрондық форматта ресімделген, басып шығарылады - 1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лицензияны, лицензия телнұсқасын, қайта ресімделген лицензияны немесе бас тарту туралы дәлелді жауапты "Е-лицензиялау" МДБ АЖ арқылы береді – 15 минут.</w:t>
      </w:r>
      <w:r>
        <w:br/>
      </w:r>
      <w:r>
        <w:rPr>
          <w:rFonts w:ascii="Times New Roman"/>
          <w:b w:val="false"/>
          <w:i w:val="false"/>
          <w:color w:val="000000"/>
          <w:sz w:val="28"/>
        </w:rPr>
        <w:t xml:space="preserve">
      </w:t>
      </w:r>
      <w:r>
        <w:rPr>
          <w:rFonts w:ascii="Times New Roman"/>
          <w:b w:val="false"/>
          <w:i w:val="false"/>
          <w:color w:val="000000"/>
          <w:sz w:val="28"/>
        </w:rPr>
        <w:t>6. Келесі рәсімдерді (іс-қимылдарды) орындауды бастауға негіз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тіркеу және басшыға бұрыштама қоюға жіберу;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орындаушысын анықтау;</w:t>
      </w:r>
      <w:r>
        <w:br/>
      </w:r>
      <w:r>
        <w:rPr>
          <w:rFonts w:ascii="Times New Roman"/>
          <w:b w:val="false"/>
          <w:i w:val="false"/>
          <w:color w:val="000000"/>
          <w:sz w:val="28"/>
        </w:rPr>
        <w:t xml:space="preserve">
      </w:t>
      </w:r>
      <w:r>
        <w:rPr>
          <w:rFonts w:ascii="Times New Roman"/>
          <w:b w:val="false"/>
          <w:i w:val="false"/>
          <w:color w:val="000000"/>
          <w:sz w:val="28"/>
        </w:rPr>
        <w:t>3) ұсынылған құжаттардың толықтығын тексеру. Ұсынылған құжаттардың толық емес фактісі анықталған жағдайда, өтінішті одан әрі қараудан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лицензияны, лицензия телнұсқасын, қайта ресімделген лицензияны немесе бас тарту туралы дәлелді жауапты дайындау;</w:t>
      </w:r>
      <w:r>
        <w:br/>
      </w:r>
      <w:r>
        <w:rPr>
          <w:rFonts w:ascii="Times New Roman"/>
          <w:b w:val="false"/>
          <w:i w:val="false"/>
          <w:color w:val="000000"/>
          <w:sz w:val="28"/>
        </w:rPr>
        <w:t xml:space="preserve">
      </w:t>
      </w:r>
      <w:r>
        <w:rPr>
          <w:rFonts w:ascii="Times New Roman"/>
          <w:b w:val="false"/>
          <w:i w:val="false"/>
          <w:color w:val="000000"/>
          <w:sz w:val="28"/>
        </w:rPr>
        <w:t xml:space="preserve">5) лицензияға, лицензия телнұсқасына, қайта ресімделген лицензияға немесе бас тарту туралы дәлелді жауапқа қол қою; </w:t>
      </w:r>
      <w:r>
        <w:br/>
      </w:r>
      <w:r>
        <w:rPr>
          <w:rFonts w:ascii="Times New Roman"/>
          <w:b w:val="false"/>
          <w:i w:val="false"/>
          <w:color w:val="000000"/>
          <w:sz w:val="28"/>
        </w:rPr>
        <w:t xml:space="preserve">
      </w:t>
      </w:r>
      <w:r>
        <w:rPr>
          <w:rFonts w:ascii="Times New Roman"/>
          <w:b w:val="false"/>
          <w:i w:val="false"/>
          <w:color w:val="000000"/>
          <w:sz w:val="28"/>
        </w:rPr>
        <w:t>6) лицензияны, лицензия телнұсқасын, қайта ресімделген лицензияны немесе бас тарту туралы дәлелді жауапты беру.</w:t>
      </w:r>
    </w:p>
    <w:bookmarkEnd w:id="22"/>
    <w:bookmarkStart w:name="z140" w:id="2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әрекет ету тәртібінің сипаттамасы</w:t>
      </w:r>
    </w:p>
    <w:bookmarkEnd w:id="23"/>
    <w:bookmarkStart w:name="z141" w:id="2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(қызметшілерінің)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кеңсесінің маманы. </w:t>
      </w:r>
      <w:r>
        <w:br/>
      </w:r>
      <w:r>
        <w:rPr>
          <w:rFonts w:ascii="Times New Roman"/>
          <w:b w:val="false"/>
          <w:i w:val="false"/>
          <w:color w:val="000000"/>
          <w:sz w:val="28"/>
        </w:rPr>
        <w:t xml:space="preserve">
      </w:t>
      </w:r>
      <w:r>
        <w:rPr>
          <w:rFonts w:ascii="Times New Roman"/>
          <w:b w:val="false"/>
          <w:i w:val="false"/>
          <w:color w:val="000000"/>
          <w:sz w:val="28"/>
        </w:rPr>
        <w:t>8. Әр рәсімнің (іс-қимылдың) ұзақтығын көрсету арқылы құрылымдық бөлімшелердің (қызметшілердің) арасындағы рәсімдер (іс-қимылдар) кезектілігінің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көрсетілетін қызметті алушы қажетті құжаттарды берген сәттен бастап қабылдауды іске асырады, "Е-лицензиялау" мемлекеттік деректер базасы" ақпараттық жүйесінде (бұдан әрі – "Е-лицензиялау" МДБ АЖ) тіркеуді жүргізеді және оны бұрыштама қою үшін басшыға жібереді – 15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1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мына жағдайларда:</w:t>
      </w:r>
      <w:r>
        <w:br/>
      </w:r>
      <w:r>
        <w:rPr>
          <w:rFonts w:ascii="Times New Roman"/>
          <w:b w:val="false"/>
          <w:i w:val="false"/>
          <w:color w:val="000000"/>
          <w:sz w:val="28"/>
        </w:rPr>
        <w:t xml:space="preserve">
      </w:t>
      </w:r>
      <w:r>
        <w:rPr>
          <w:rFonts w:ascii="Times New Roman"/>
          <w:b w:val="false"/>
          <w:i w:val="false"/>
          <w:color w:val="000000"/>
          <w:sz w:val="28"/>
        </w:rPr>
        <w:t>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кезде – көрсетілетін қызметті алушының біліктілік талаптарға сәйкестігіне тексеру жүргізеді, лицензияны немесе бас тарту туралы дәлелді жауап дайындайды – 13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бергенде – келіп түскен құжаттарды тексереді, лицензия телнұсқасын немесе бас тарту туралы дәлелді жауап дайындайды – 1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кезде келіп түскен құжаттарды тексереді, қайта ресімделген лицензияны немесе бас тарту туралы дәлелді жауап дайындайды - 2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"Е-лицензиялау" МДБ АЖ арқылы электрондық цифрлық қолтаңбамен (бұдан әрі – ЭЦҚ) лицензияға, лицензия телнұсқасына, қайта ресімделген лицензияға немесе дәлелді жауапқа қол қояды. Мемлекеттік көрсетілетін қызметті алушы лицензияны алуға, қайта ресімдеуге және лицензияның телнұсқасын қағаз жеткізгіште алуға жүгінген жағдайда, мемлекеттік көрсетілетін қызмет көрсету нәтижесі электрондық форматта ресімделеді, басып шығарылады - 1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лицензияны, лицензия телнұсқасын, қайта ресімделген лицензияны немесе бас тарту туралы дәлелді жауапты "Е-лицензиялау" МДБ АЖ арқылы береді – 15 минут.</w:t>
      </w:r>
    </w:p>
    <w:bookmarkEnd w:id="24"/>
    <w:bookmarkStart w:name="z155" w:id="25"/>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басқа көрсетілетін қызметті берушілермен өзара әрекет ету, сондай-ақ ақпараттық жүйені пайдалану тәртібінің сипаттамасы</w:t>
      </w:r>
    </w:p>
    <w:bookmarkEnd w:id="25"/>
    <w:bookmarkStart w:name="z156" w:id="26"/>
    <w:p>
      <w:pPr>
        <w:spacing w:after="0"/>
        <w:ind w:left="0"/>
        <w:jc w:val="both"/>
      </w:pPr>
      <w:r>
        <w:rPr>
          <w:rFonts w:ascii="Times New Roman"/>
          <w:b w:val="false"/>
          <w:i w:val="false"/>
          <w:color w:val="000000"/>
          <w:sz w:val="28"/>
        </w:rPr>
        <w:t>
      9. Мемлекеттік корпорацияға өтініш білдіру тәртібінің сипаттамасы, көрсетілетін қызметті берушінің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1-процесс – Мемлекеттік корпорация инспекторы ұсынған құжаттарды тексереді, мемлекеттік қызметті алушының өтінішін қабылдайды және тіркейді, құжаттардың қабылданған күнін және уақытын көрсете отырып, құжаттардың қабылданғаны туралы қолхат береді.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топтамасын ұсынбаған жағдайда, Мемлекеттік корпорация инспекторы қабылдаудан бас тартады. Мемлекеттік корпорация қызметкерімен қабылдаудан бас тарту кезінде, мемлекеттік қызмет алушыға Стандарттың </w:t>
      </w:r>
      <w:r>
        <w:rPr>
          <w:rFonts w:ascii="Times New Roman"/>
          <w:b w:val="false"/>
          <w:i w:val="false"/>
          <w:color w:val="000000"/>
          <w:sz w:val="28"/>
        </w:rPr>
        <w:t>8-қосымшасына</w:t>
      </w:r>
      <w:r>
        <w:rPr>
          <w:rFonts w:ascii="Times New Roman"/>
          <w:b w:val="false"/>
          <w:i w:val="false"/>
          <w:color w:val="000000"/>
          <w:sz w:val="28"/>
        </w:rPr>
        <w:t xml:space="preserve"> сәйкес қолхат беріледі.</w:t>
      </w:r>
      <w:r>
        <w:br/>
      </w:r>
      <w:r>
        <w:rPr>
          <w:rFonts w:ascii="Times New Roman"/>
          <w:b w:val="false"/>
          <w:i w:val="false"/>
          <w:color w:val="000000"/>
          <w:sz w:val="28"/>
        </w:rPr>
        <w:t xml:space="preserve">
      </w:t>
      </w:r>
      <w:r>
        <w:rPr>
          <w:rFonts w:ascii="Times New Roman"/>
          <w:b w:val="false"/>
          <w:i w:val="false"/>
          <w:color w:val="000000"/>
          <w:sz w:val="28"/>
        </w:rPr>
        <w:t xml:space="preserve">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 іс-қимылдары);</w:t>
      </w:r>
      <w:r>
        <w:br/>
      </w:r>
      <w:r>
        <w:rPr>
          <w:rFonts w:ascii="Times New Roman"/>
          <w:b w:val="false"/>
          <w:i w:val="false"/>
          <w:color w:val="000000"/>
          <w:sz w:val="28"/>
        </w:rPr>
        <w:t xml:space="preserve">
      </w:t>
      </w:r>
      <w:r>
        <w:rPr>
          <w:rFonts w:ascii="Times New Roman"/>
          <w:b w:val="false"/>
          <w:i w:val="false"/>
          <w:color w:val="000000"/>
          <w:sz w:val="28"/>
        </w:rPr>
        <w:t>3-процесс – Мемлекеттік корпорация инспекторы тиісті құжаттарды қабылдағанда, берілген қолхатта көрсетілген мерзімде мемлекеттік көрсетілетін қызметтің дайын нәтижесін береді.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корпорацияға өтініш білдірген кезде, көрсетілетін мемлекеттік қызмет мерзіміне құжаттар қабылданған күн кірмейді. </w:t>
      </w:r>
      <w:r>
        <w:br/>
      </w:r>
      <w:r>
        <w:rPr>
          <w:rFonts w:ascii="Times New Roman"/>
          <w:b w:val="false"/>
          <w:i w:val="false"/>
          <w:color w:val="000000"/>
          <w:sz w:val="28"/>
        </w:rPr>
        <w:t xml:space="preserve">
      </w:t>
      </w:r>
      <w:r>
        <w:rPr>
          <w:rFonts w:ascii="Times New Roman"/>
          <w:b w:val="false"/>
          <w:i w:val="false"/>
          <w:color w:val="000000"/>
          <w:sz w:val="28"/>
        </w:rPr>
        <w:t>Жүгінген күні көрсетілетін қызметті алушыға қызмет көрсетудің рұқсат етілген ең ұзақ уақыты – 20 минуттан аспайды.</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алғанға дейін күтудің рұқсат етілген ең ұзақ уақыты – 15 минуттан аспайды.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(не нотариалды куәландырылған сенімхат бойынша оның өкілі) өтініш берген кезде мемлекеттік қызмет көрсету үшін қажетті құжаттардың тізбесін ұсынады:</w:t>
      </w:r>
      <w:r>
        <w:br/>
      </w:r>
      <w:r>
        <w:rPr>
          <w:rFonts w:ascii="Times New Roman"/>
          <w:b w:val="false"/>
          <w:i w:val="false"/>
          <w:color w:val="000000"/>
          <w:sz w:val="28"/>
        </w:rPr>
        <w:t xml:space="preserve">
      </w:t>
      </w:r>
      <w:r>
        <w:rPr>
          <w:rFonts w:ascii="Times New Roman"/>
          <w:b w:val="false"/>
          <w:i w:val="false"/>
          <w:color w:val="000000"/>
          <w:sz w:val="28"/>
        </w:rPr>
        <w:t>лицензия алған кезде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2) жеке тұлға-лицензиаттың тегі, аты, әкесінің аты (болған жағдайда) өзгеруіне, жеке кәсіпкер-лицензиат қайта тіркелген, оның атауы немесе заңды мекенжайы, заңды тұлға-лицензиаттың атауы және (немесе) орналасқан жері өзгеруіне, заңды тұлға-лицензиатты бірігу нысанында қайта ұйымдастыруға, заңды тұлға-лицензиатты қайта құру нысанында қайта ұйымдастыруға, заңды тұлға-лицензиатты басқа заңды тұлғамен қосылу нысанында қайта ұйымдастыруға байланысты қайта ресімдеу кезінде Мемлекеттік корпорацияға:</w:t>
      </w:r>
      <w:r>
        <w:br/>
      </w:r>
      <w:r>
        <w:rPr>
          <w:rFonts w:ascii="Times New Roman"/>
          <w:b w:val="false"/>
          <w:i w:val="false"/>
          <w:color w:val="000000"/>
          <w:sz w:val="28"/>
        </w:rPr>
        <w:t xml:space="preserve">
      жеке тұлға үшін –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санат берілуіне байланысты лицензияны қайта ресімдеу кезінде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жекелеген қызмет түрлерімен айналысу құқығы үшін бюджетке лицензиялық алымның төленгенін растайтын құжаттың көшірмесі, төлем "электрондық үкіметтің" төлем шлюзі арқылы жүзеге асырылған жағдайлардан басқа;</w:t>
      </w:r>
      <w:r>
        <w:br/>
      </w:r>
      <w:r>
        <w:rPr>
          <w:rFonts w:ascii="Times New Roman"/>
          <w:b w:val="false"/>
          <w:i w:val="false"/>
          <w:color w:val="000000"/>
          <w:sz w:val="28"/>
        </w:rPr>
        <w:t xml:space="preserve">
      </w:t>
      </w:r>
      <w:r>
        <w:rPr>
          <w:rFonts w:ascii="Times New Roman"/>
          <w:b w:val="false"/>
          <w:i w:val="false"/>
          <w:color w:val="000000"/>
          <w:sz w:val="28"/>
        </w:rPr>
        <w:t>лицензияның және лицензияға қосымшаның көшірмесі (мемлекеттік ақпараттық жүйелерде лицензия туралы мәліметтер болмаған жағдайда);</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4) заңды тұлға-лицензиатты бөліп шығару нысанында қайта ұйымдастыруға, заңды тұлға-лицензиатты бөліну нысанында қайта ұйымдастыруға байланысты, лицензияны қайта ресімдеу кезінде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w:t>
      </w:r>
      <w:r>
        <w:br/>
      </w:r>
      <w:r>
        <w:rPr>
          <w:rFonts w:ascii="Times New Roman"/>
          <w:b w:val="false"/>
          <w:i w:val="false"/>
          <w:color w:val="000000"/>
          <w:sz w:val="28"/>
        </w:rPr>
        <w:t xml:space="preserve">
      </w:t>
      </w:r>
      <w:r>
        <w:rPr>
          <w:rFonts w:ascii="Times New Roman"/>
          <w:b w:val="false"/>
          <w:i w:val="false"/>
          <w:color w:val="000000"/>
          <w:sz w:val="28"/>
        </w:rPr>
        <w:t>5) лицензияның телнұсқасын берген кезде Мемлекеттік корпорацияға (бұдан бұрын берілген лицензия қағаз түрінде ресімделген болса):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10. Портал арқылы өтініш білдіру тәртібінің және мемлекеттік қызмет көрсету барысында көрсетілетін қызметті беруші және көрсетілетін қызметті алушы рәсімдері (іс-қимылдары) кезеңділігінің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жеке сәйкестендірілген нөмірінің (бұдан әрі – ЖСН) және бизнес-сәйкестендірілген нөмірі (бұдан әрі – БСН), сондай-ақ паролі (Порталда тіркелмеген көрсетілетін қызметті алушылар үшін іске асырылады) көмегімен Порталда тіркеуді іске асырады.</w:t>
      </w:r>
      <w:r>
        <w:br/>
      </w:r>
      <w:r>
        <w:rPr>
          <w:rFonts w:ascii="Times New Roman"/>
          <w:b w:val="false"/>
          <w:i w:val="false"/>
          <w:color w:val="000000"/>
          <w:sz w:val="28"/>
        </w:rPr>
        <w:t xml:space="preserve">
      </w:t>
      </w:r>
      <w:r>
        <w:rPr>
          <w:rFonts w:ascii="Times New Roman"/>
          <w:b w:val="false"/>
          <w:i w:val="false"/>
          <w:color w:val="000000"/>
          <w:sz w:val="28"/>
        </w:rPr>
        <w:t xml:space="preserve">1-процесс – Порталда қызметті алу үшін, көрсетілетін қызметті алушымен ЖСН/БСН және парольді енгізу процесі (авторизациялау процесі). 1-шарт – Порталда тіркелген қызмет алушы туралы ЖСН/БСН және пароль арқылы деректердің дұрыстығын тексеру; </w:t>
      </w:r>
      <w:r>
        <w:br/>
      </w:r>
      <w:r>
        <w:rPr>
          <w:rFonts w:ascii="Times New Roman"/>
          <w:b w:val="false"/>
          <w:i w:val="false"/>
          <w:color w:val="000000"/>
          <w:sz w:val="28"/>
        </w:rPr>
        <w:t xml:space="preserve">
      </w:t>
      </w:r>
      <w:r>
        <w:rPr>
          <w:rFonts w:ascii="Times New Roman"/>
          <w:b w:val="false"/>
          <w:i w:val="false"/>
          <w:color w:val="000000"/>
          <w:sz w:val="28"/>
        </w:rPr>
        <w:t xml:space="preserve">2-процесс – көрсетілетін қызметті алушы деректерінде бұзушылықтардың орын алуына байланысты, авторизациялаудан бас тарту туралы Порталмен хабарландыруды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 және көрсетілетін қызметті алушымен оның құрылымы мен форматтық талаптарын ескере отырып нысанды (деректерді енгізу) толтыруы, нысанға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 құжаттардың қажетті көшірмелерін сұрау салу нысанына бекіту, сондай-ақ көрсетілетін қызметті алушының сұрау салуды куәландыру (қол қою) үшін тіркеу куәлігін таңдауы. 2-шарт – Порталда ЭЦҚ тіркеу куәлігінің қолдану мерзімін және кері қайтарылған (жойылған) тіркеу куәліктерінің тізімінде жоқ екендігін, сондай-ақ сәйкестендіру деректерінің (сұрау салуда көрсетілген ЖСН/БСН және ЭЦҚ тіркеу куәлігінде көрсетілген ЖСН/БСН арасында) сәйкестілігін тексеру;</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 ЭЦҚ түпнұсқалығының расталмауына байланысты, сұратылған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5-процесс – электрондық үкіметтің төлем шлюзінде (бұдан әрі – ЭҮТШ) қызметке төлем жасау, сонан соң ақпарат "Е-лицензиялау" МДБ АЖ келіп түседі немесе түбіртекті электрондық (сканерленген) түрде бекіту.</w:t>
      </w:r>
      <w:r>
        <w:br/>
      </w:r>
      <w:r>
        <w:rPr>
          <w:rFonts w:ascii="Times New Roman"/>
          <w:b w:val="false"/>
          <w:i w:val="false"/>
          <w:color w:val="000000"/>
          <w:sz w:val="28"/>
        </w:rPr>
        <w:t xml:space="preserve">
      </w:t>
      </w:r>
      <w:r>
        <w:rPr>
          <w:rFonts w:ascii="Times New Roman"/>
          <w:b w:val="false"/>
          <w:i w:val="false"/>
          <w:color w:val="000000"/>
          <w:sz w:val="28"/>
        </w:rPr>
        <w:t xml:space="preserve">6-процесс – "Е-лицензиялау" МДБ АЖ қызмет көрсету үшін төлемнің болмауына байланысты, сұратылған қызметті көрсетуден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берушімен сұрау салуды өңдеу үшін ЭҮТШ автоматтандырылған жұмыс орнында "электрондық үкімет" шлюзі арқылы көрсетілетін қызметті алушының ЭЦҚ куәландырылған (қол қойылған) электрондық құжатты (көрсетілетін қызметті алушының сұрауы) жолдау;</w:t>
      </w:r>
      <w:r>
        <w:br/>
      </w:r>
      <w:r>
        <w:rPr>
          <w:rFonts w:ascii="Times New Roman"/>
          <w:b w:val="false"/>
          <w:i w:val="false"/>
          <w:color w:val="000000"/>
          <w:sz w:val="28"/>
        </w:rPr>
        <w:t xml:space="preserve">
      </w:t>
      </w:r>
      <w:r>
        <w:rPr>
          <w:rFonts w:ascii="Times New Roman"/>
          <w:b w:val="false"/>
          <w:i w:val="false"/>
          <w:color w:val="000000"/>
          <w:sz w:val="28"/>
        </w:rPr>
        <w:t xml:space="preserve">8-процесс – көрсетілетін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(іс-қимылдары); </w:t>
      </w:r>
      <w:r>
        <w:br/>
      </w:r>
      <w:r>
        <w:rPr>
          <w:rFonts w:ascii="Times New Roman"/>
          <w:b w:val="false"/>
          <w:i w:val="false"/>
          <w:color w:val="000000"/>
          <w:sz w:val="28"/>
        </w:rPr>
        <w:t xml:space="preserve">
      </w:t>
      </w:r>
      <w:r>
        <w:rPr>
          <w:rFonts w:ascii="Times New Roman"/>
          <w:b w:val="false"/>
          <w:i w:val="false"/>
          <w:color w:val="000000"/>
          <w:sz w:val="28"/>
        </w:rPr>
        <w:t>9-процесс – көрсетілетін қызметті алушымен "Е-лицензиялау" МДБ АЖ қалыптастырылған мемлекеттік қызмет көрсету нәтижесін алу.</w:t>
      </w:r>
      <w:r>
        <w:br/>
      </w:r>
      <w:r>
        <w:rPr>
          <w:rFonts w:ascii="Times New Roman"/>
          <w:b w:val="false"/>
          <w:i w:val="false"/>
          <w:color w:val="000000"/>
          <w:sz w:val="28"/>
        </w:rPr>
        <w:t xml:space="preserve">
      </w:t>
      </w:r>
      <w:r>
        <w:rPr>
          <w:rFonts w:ascii="Times New Roman"/>
          <w:b w:val="false"/>
          <w:i w:val="false"/>
          <w:color w:val="000000"/>
          <w:sz w:val="28"/>
        </w:rPr>
        <w:t xml:space="preserve">Электрондық құжат көрсетілетін қызметті беруші басшысының ЭЦҚ пайдалану арқылы қалыптастырылады. </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әрекет етуінің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қызмет берушінің құрылымдық бөлімшелері (қызметкерлері) рәсімдерінің(әрекеттерінің) кезеңділігі, сондай-ақ өзге де қызмет берушілермен және (немесе) Мемлекеттік корпорациямен өзара әрекет ету тәртібінің және мемлекеттік қызмет көрсету процесінде ақпараттық жүйелерді пайдалану тәртібінің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көрсетілді.</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03" w:id="27"/>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жүйенің функционалдық әрекет етуінің диаграммасы </w:t>
      </w:r>
    </w:p>
    <w:bookmarkEnd w:id="27"/>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035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Қысқартылған сөздер:</w:t>
      </w:r>
      <w:r>
        <w:br/>
      </w:r>
      <w:r>
        <w:rPr>
          <w:rFonts w:ascii="Times New Roman"/>
          <w:b w:val="false"/>
          <w:i w:val="false"/>
          <w:color w:val="000000"/>
          <w:sz w:val="28"/>
        </w:rPr>
        <w:t>
      Портал – "электрондық үкіметтің" www.egov.kz, www.elicense.kz веб-порталы;</w:t>
      </w:r>
      <w:r>
        <w:br/>
      </w:r>
      <w:r>
        <w:rPr>
          <w:rFonts w:ascii="Times New Roman"/>
          <w:b w:val="false"/>
          <w:i w:val="false"/>
          <w:color w:val="000000"/>
          <w:sz w:val="28"/>
        </w:rPr>
        <w:t>
      ЭҮТШ – электрондық үкіметтің төлем шлюзі;</w:t>
      </w:r>
      <w:r>
        <w:br/>
      </w:r>
      <w:r>
        <w:rPr>
          <w:rFonts w:ascii="Times New Roman"/>
          <w:b w:val="false"/>
          <w:i w:val="false"/>
          <w:color w:val="000000"/>
          <w:sz w:val="28"/>
        </w:rPr>
        <w:t>
      "Е-лицензиялау" МДБ АЖ - "Е-лицензиялау" мемлекеттік деректер базасының ақпараттық жүйесі;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05" w:id="28"/>
    <w:p>
      <w:pPr>
        <w:spacing w:after="0"/>
        <w:ind w:left="0"/>
        <w:jc w:val="left"/>
      </w:pPr>
      <w:r>
        <w:rPr>
          <w:rFonts w:ascii="Times New Roman"/>
          <w:b/>
          <w:i w:val="false"/>
          <w:color w:val="000000"/>
        </w:rPr>
        <w:t xml:space="preserve"> "Жобалау қызметіне қызметіне лицензия беру" мемлекеттік қызмет көрсету бизнес-процестерінің анықтамалығы </w:t>
      </w:r>
    </w:p>
    <w:bookmarkEnd w:id="28"/>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59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22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9 маусымдағы № А-6/263</w:t>
            </w:r>
            <w:r>
              <w:br/>
            </w:r>
            <w:r>
              <w:rPr>
                <w:rFonts w:ascii="Times New Roman"/>
                <w:b w:val="false"/>
                <w:i w:val="false"/>
                <w:color w:val="000000"/>
                <w:sz w:val="20"/>
              </w:rPr>
              <w:t>қаулысымен бекітілді</w:t>
            </w:r>
          </w:p>
        </w:tc>
      </w:tr>
    </w:tbl>
    <w:bookmarkStart w:name="z151" w:id="29"/>
    <w:p>
      <w:pPr>
        <w:spacing w:after="0"/>
        <w:ind w:left="0"/>
        <w:jc w:val="left"/>
      </w:pPr>
      <w:r>
        <w:rPr>
          <w:rFonts w:ascii="Times New Roman"/>
          <w:b/>
          <w:i w:val="false"/>
          <w:color w:val="000000"/>
        </w:rPr>
        <w:t xml:space="preserve"> "Құрылыс-монтаж жұмыстарына лицензия беру" мемлекеттік көрсетілетін қызмет регламенті</w:t>
      </w:r>
    </w:p>
    <w:bookmarkEnd w:id="29"/>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29.04.2016 </w:t>
      </w:r>
      <w:r>
        <w:rPr>
          <w:rFonts w:ascii="Times New Roman"/>
          <w:b w:val="false"/>
          <w:i w:val="false"/>
          <w:color w:val="ff0000"/>
          <w:sz w:val="28"/>
        </w:rPr>
        <w:t>№ А-6/201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210" w:id="30"/>
    <w:p>
      <w:pPr>
        <w:spacing w:after="0"/>
        <w:ind w:left="0"/>
        <w:jc w:val="both"/>
      </w:pPr>
      <w:r>
        <w:rPr>
          <w:rFonts w:ascii="Times New Roman"/>
          <w:b w:val="false"/>
          <w:i w:val="false"/>
          <w:color w:val="000000"/>
          <w:sz w:val="28"/>
        </w:rPr>
        <w:t xml:space="preserve">
      1."Құрылыс-монтаждау жұмыстарына лицензия беру" мемлекеттік көрсетілетін қызмет (бұдан әрі – мемлекеттік көрсетілетін қызмет) "Ақмола облысының мемлекеттік сәулет-құрылыс бақылау басқармасы" мемлекеттік мекемесімен (бұдан әрі – көрсетілетін қызметті беруші) көрсетіледі. </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көрсетілетін қызметтің нәтижелерін беру:</w:t>
      </w:r>
      <w:r>
        <w:br/>
      </w:r>
      <w:r>
        <w:rPr>
          <w:rFonts w:ascii="Times New Roman"/>
          <w:b w:val="false"/>
          <w:i w:val="false"/>
          <w:color w:val="000000"/>
          <w:sz w:val="28"/>
        </w:rPr>
        <w:t xml:space="preserve">
      </w:t>
      </w:r>
      <w:r>
        <w:rPr>
          <w:rFonts w:ascii="Times New Roman"/>
          <w:b w:val="false"/>
          <w:i w:val="false"/>
          <w:color w:val="000000"/>
          <w:sz w:val="28"/>
        </w:rPr>
        <w:t xml:space="preserve">1) "Азаматтарға арналған үкімет" мемлекеттік корпорациясы" коммерциялық емес акционерлік қоғамы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2) "электрондық үкімет"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нысаны: электрондық (ішінара автоматтандырылған) және (немесе) қағаз жүзінде. </w:t>
      </w:r>
      <w:r>
        <w:br/>
      </w:r>
      <w:r>
        <w:rPr>
          <w:rFonts w:ascii="Times New Roman"/>
          <w:b w:val="false"/>
          <w:i w:val="false"/>
          <w:color w:val="000000"/>
          <w:sz w:val="28"/>
        </w:rPr>
        <w:t xml:space="preserve">
      </w:t>
      </w:r>
      <w:r>
        <w:rPr>
          <w:rFonts w:ascii="Times New Roman"/>
          <w:b w:val="false"/>
          <w:i w:val="false"/>
          <w:color w:val="000000"/>
          <w:sz w:val="28"/>
        </w:rPr>
        <w:t xml:space="preserve">3. Қазақстан Республикасы Ұлттық экономика министрінің 2015 жылғы 27 наурыздағы № 276 бұйрығымен бекітілген "Құрылыс-монтаждау жұмыстарына лицензия беру" мемлекеттік көрсетілетін қызмет стандартының (осыдан әрі – Стандарт, Нормативтік құқықтық актілерді мемлекеттік тіркеу тізілімінде № 11133 болып тіркелді)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және негіздер бойынша жобалау қызметіне лицензия, қайта ресімдеу және лицензияның телнұсқасын беру немесе бас тарту туралы дәлелді жауап беру көрсетілетін мемлекеттік қызметтің нәтижесі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 түрінде.</w:t>
      </w:r>
    </w:p>
    <w:bookmarkEnd w:id="30"/>
    <w:bookmarkStart w:name="z217" w:id="3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1"/>
    <w:bookmarkStart w:name="z218" w:id="32"/>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қажетті құжаттарды қабылдауды іске асырады, "Е-лицензиялау" мемлекеттік деректер базасы" ақпараттық жүйесінде (бұдан әрі – "Е-лицензиялау" МДБ АЖ) тіркеуді жүргізеді және оны бұрыштама қою үшін басшыға жібереді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1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мына жағдайларда:</w:t>
      </w:r>
      <w:r>
        <w:br/>
      </w:r>
      <w:r>
        <w:rPr>
          <w:rFonts w:ascii="Times New Roman"/>
          <w:b w:val="false"/>
          <w:i w:val="false"/>
          <w:color w:val="000000"/>
          <w:sz w:val="28"/>
        </w:rPr>
        <w:t xml:space="preserve">
      </w:t>
      </w:r>
      <w:r>
        <w:rPr>
          <w:rFonts w:ascii="Times New Roman"/>
          <w:b w:val="false"/>
          <w:i w:val="false"/>
          <w:color w:val="000000"/>
          <w:sz w:val="28"/>
        </w:rPr>
        <w:t>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лицензияны қайта ресімдеу кезінде – көрсетілетін қызметті алушының біліктілік талаптарға сәйкестігіне тексеру жүргізеді, лицензияны, қайта рәсімделген лицензияны немесе мемлекеттік қызметті көрсетуден бас тарту туралы дәлелді жауап дайындайды – 13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бергенде – келіп түскен құжаттарды тексереді, лицензия телнұсқасын немесе бас тарту туралы дәлелді жауап дайындайды – 1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кезінде келіп түскен құжаттарды тексереді, қайта ресімделген лицензияны немесе мемлекеттік қызметті көрсетуден бас тарту туралы дәлелді жауап дайындайды - 2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"Е-лицензиялау" МДБ АЖ арқылы электрондық цифрлық қолтаңбамен (бұдан әрі – ЭЦҚ) лицензияға, лицензия телнұсқасына, қайта ресімделген лицензияға немесе дәлелді жауапқа қол қояды. Мемлекеттік көрсетілетін қызметті алушы мемлекеттік көрсетілетін қызметті қағаз жеткізгіште алуға жүгінген жағдайда, мемлекеттік көрсетілетін қызмет көрсету нәтижесі электрондық форматта ресімделген, басып шығарылады - 1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лицензияны, лицензия телнұсқасын, қайта ресімделген лицензияны немесе бас тарту туралы дәлелді жауапты "Е-лицензиялау" МДБ АЖ арқылы береді – 15 минут.</w:t>
      </w:r>
      <w:r>
        <w:br/>
      </w:r>
      <w:r>
        <w:rPr>
          <w:rFonts w:ascii="Times New Roman"/>
          <w:b w:val="false"/>
          <w:i w:val="false"/>
          <w:color w:val="000000"/>
          <w:sz w:val="28"/>
        </w:rPr>
        <w:t xml:space="preserve">
      </w:t>
      </w:r>
      <w:r>
        <w:rPr>
          <w:rFonts w:ascii="Times New Roman"/>
          <w:b w:val="false"/>
          <w:i w:val="false"/>
          <w:color w:val="000000"/>
          <w:sz w:val="28"/>
        </w:rPr>
        <w:t>6. Келесі рәсімдерді (іс-қимылдарды) орындауды бастауға негіз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тіркеу және басшыға бұрыштама қоюға жіберу;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орындаушысын анықтау;</w:t>
      </w:r>
      <w:r>
        <w:br/>
      </w:r>
      <w:r>
        <w:rPr>
          <w:rFonts w:ascii="Times New Roman"/>
          <w:b w:val="false"/>
          <w:i w:val="false"/>
          <w:color w:val="000000"/>
          <w:sz w:val="28"/>
        </w:rPr>
        <w:t xml:space="preserve">
      </w:t>
      </w:r>
      <w:r>
        <w:rPr>
          <w:rFonts w:ascii="Times New Roman"/>
          <w:b w:val="false"/>
          <w:i w:val="false"/>
          <w:color w:val="000000"/>
          <w:sz w:val="28"/>
        </w:rPr>
        <w:t>3) ұсынылған құжаттардың толықтығын тексеру. Ұсынылған құжаттардың толық емес фактісі анықталған жағдайда, өтінішті одан әрі қараудан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лицензияны, лицензия телнұсқасын, қайта ресімделген лицензияны немесе бас тарту туралы дәлелді жауапты дайындау;</w:t>
      </w:r>
      <w:r>
        <w:br/>
      </w:r>
      <w:r>
        <w:rPr>
          <w:rFonts w:ascii="Times New Roman"/>
          <w:b w:val="false"/>
          <w:i w:val="false"/>
          <w:color w:val="000000"/>
          <w:sz w:val="28"/>
        </w:rPr>
        <w:t xml:space="preserve">
      </w:t>
      </w:r>
      <w:r>
        <w:rPr>
          <w:rFonts w:ascii="Times New Roman"/>
          <w:b w:val="false"/>
          <w:i w:val="false"/>
          <w:color w:val="000000"/>
          <w:sz w:val="28"/>
        </w:rPr>
        <w:t xml:space="preserve">5) лицензияға, лицензия телнұсқасына, қайта ресімделген лицензияға немесе бас тарту туралы дәлелді жауапқа қол қою; </w:t>
      </w:r>
      <w:r>
        <w:br/>
      </w:r>
      <w:r>
        <w:rPr>
          <w:rFonts w:ascii="Times New Roman"/>
          <w:b w:val="false"/>
          <w:i w:val="false"/>
          <w:color w:val="000000"/>
          <w:sz w:val="28"/>
        </w:rPr>
        <w:t xml:space="preserve">
      </w:t>
      </w:r>
      <w:r>
        <w:rPr>
          <w:rFonts w:ascii="Times New Roman"/>
          <w:b w:val="false"/>
          <w:i w:val="false"/>
          <w:color w:val="000000"/>
          <w:sz w:val="28"/>
        </w:rPr>
        <w:t>6) лицензияны, лицензия телнұсқасын, қайта ресімделген лицензияны немесе бас тарту туралы дәлелді жауапты беру.</w:t>
      </w:r>
    </w:p>
    <w:bookmarkEnd w:id="32"/>
    <w:bookmarkStart w:name="z236" w:id="3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әрекет ету тәртібінің сипаттамасы</w:t>
      </w:r>
    </w:p>
    <w:bookmarkEnd w:id="33"/>
    <w:bookmarkStart w:name="z237" w:id="3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(қызметшілерінің)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кеңсесінің маманы. </w:t>
      </w:r>
      <w:r>
        <w:br/>
      </w:r>
      <w:r>
        <w:rPr>
          <w:rFonts w:ascii="Times New Roman"/>
          <w:b w:val="false"/>
          <w:i w:val="false"/>
          <w:color w:val="000000"/>
          <w:sz w:val="28"/>
        </w:rPr>
        <w:t xml:space="preserve">
      </w:t>
      </w:r>
      <w:r>
        <w:rPr>
          <w:rFonts w:ascii="Times New Roman"/>
          <w:b w:val="false"/>
          <w:i w:val="false"/>
          <w:color w:val="000000"/>
          <w:sz w:val="28"/>
        </w:rPr>
        <w:t>8. Әр рәсімнің (іс-қимылдың) ұзақтығын көрсету арқылы құрылымдық бөлімшелердің (қызметшілердің) арасындағы рәсімдер (іс-қимылдар) кезектілігінің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көрсетілетін қызметті алушы қажетті құжаттарды берген сәттен бастап қабылдауды іске асырады, "Е-лицензиялау" мемлекеттік деректер базасы" ақпараттық жүйесінде (бұдан әрі – "Е-лицензиялау" МДБ АЖ) тіркеуді жүргізеді және оны бұрыштама қою үшін басшыға жібереді – 15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1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мына жағдайларда:</w:t>
      </w:r>
      <w:r>
        <w:br/>
      </w:r>
      <w:r>
        <w:rPr>
          <w:rFonts w:ascii="Times New Roman"/>
          <w:b w:val="false"/>
          <w:i w:val="false"/>
          <w:color w:val="000000"/>
          <w:sz w:val="28"/>
        </w:rPr>
        <w:t xml:space="preserve">
      </w:t>
      </w:r>
      <w:r>
        <w:rPr>
          <w:rFonts w:ascii="Times New Roman"/>
          <w:b w:val="false"/>
          <w:i w:val="false"/>
          <w:color w:val="000000"/>
          <w:sz w:val="28"/>
        </w:rPr>
        <w:t xml:space="preserve">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кезде – көрсетілетін қызметті алушының біліктілік талаптарға сәйкестігіне тексеру жүргізеді, лицензияны немесе бас тарту туралы дәлелді жауап дайындайды – 13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бергенде – келіп түскен құжаттарды тексереді, лицензия телнұсқасын немесе бас тарту туралы дәлелді жауап дайындайды – 1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кезде келіп түскен құжаттарды тексереді, қайта ресімделген лицензияны немесе бас тарту туралы дәлелді жауап дайындайды - 2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"Е-лицензиялау" МДБ АЖ арқылы электрондық цифрлық қолтаңбамен (бұдан әрі – ЭЦҚ) лицензияға, лицензия телнұсқасына, қайта ресімделген лицензияға немесе дәлелді жауапқа қол қояды. Мемлекеттік көрсетілетін қызметті алушы лицензияны алуға, қайта ресімдеуге және лицензияның телнұсқасын қағаз жеткізгіште алуға жүгінген жағдайда, мемлекеттік көрсетілетін қызмет көрсету нәтижесі электрондық форматта ресімделеді, басып шығарылады - 1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лицензияны, лицензия телнұсқасын, қайта ресімделген лицензияны немесе бас тарту туралы дәлелді жауапты "Е-лицензиялау" МДБ АЖ арқылы береді – 15 минут.</w:t>
      </w:r>
    </w:p>
    <w:bookmarkEnd w:id="34"/>
    <w:bookmarkStart w:name="z251" w:id="35"/>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басқа көрсетілетін қызметті берушілермен өзара әрекет ету, сондай-ақ ақпараттық жүйені пайдалану тәртібінің сипаттамасы</w:t>
      </w:r>
    </w:p>
    <w:bookmarkEnd w:id="35"/>
    <w:bookmarkStart w:name="z252" w:id="36"/>
    <w:p>
      <w:pPr>
        <w:spacing w:after="0"/>
        <w:ind w:left="0"/>
        <w:jc w:val="both"/>
      </w:pPr>
      <w:r>
        <w:rPr>
          <w:rFonts w:ascii="Times New Roman"/>
          <w:b w:val="false"/>
          <w:i w:val="false"/>
          <w:color w:val="000000"/>
          <w:sz w:val="28"/>
        </w:rPr>
        <w:t>
      9. Мемлекеттік корпорацияға өтініш білдіру тәртібінің сипаттамасы, көрсетілетін қызметті берушінің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1-процесс – Мемлекеттік корпорация инспекторы ұсынған құжаттарды тексереді, мемлекеттік қызметті алушының өтінішін қабылдайды және тіркейді, құжаттардың қабылданған күнін және уақытын көрсете отырып, құжаттардың қабылданғаны туралы қолхат береді.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топтамасын ұсынбаған жағдайда, Мемлекеттік корпорация инспекторы қабылдаудан бас тартады. Мемлекеттік корпорация қызметкерімен қабылдаудан бас тарту кезінде, мемлекеттік қызмет алушыға Стандарттың </w:t>
      </w:r>
      <w:r>
        <w:rPr>
          <w:rFonts w:ascii="Times New Roman"/>
          <w:b w:val="false"/>
          <w:i w:val="false"/>
          <w:color w:val="000000"/>
          <w:sz w:val="28"/>
        </w:rPr>
        <w:t>8-қосымшасына</w:t>
      </w:r>
      <w:r>
        <w:rPr>
          <w:rFonts w:ascii="Times New Roman"/>
          <w:b w:val="false"/>
          <w:i w:val="false"/>
          <w:color w:val="000000"/>
          <w:sz w:val="28"/>
        </w:rPr>
        <w:t xml:space="preserve"> сәйкес қолхат беріледі. </w:t>
      </w:r>
      <w:r>
        <w:br/>
      </w:r>
      <w:r>
        <w:rPr>
          <w:rFonts w:ascii="Times New Roman"/>
          <w:b w:val="false"/>
          <w:i w:val="false"/>
          <w:color w:val="000000"/>
          <w:sz w:val="28"/>
        </w:rPr>
        <w:t xml:space="preserve">
      </w:t>
      </w:r>
      <w:r>
        <w:rPr>
          <w:rFonts w:ascii="Times New Roman"/>
          <w:b w:val="false"/>
          <w:i w:val="false"/>
          <w:color w:val="000000"/>
          <w:sz w:val="28"/>
        </w:rPr>
        <w:t xml:space="preserve">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 іс-қимылдары);</w:t>
      </w:r>
      <w:r>
        <w:br/>
      </w:r>
      <w:r>
        <w:rPr>
          <w:rFonts w:ascii="Times New Roman"/>
          <w:b w:val="false"/>
          <w:i w:val="false"/>
          <w:color w:val="000000"/>
          <w:sz w:val="28"/>
        </w:rPr>
        <w:t xml:space="preserve">
      </w:t>
      </w:r>
      <w:r>
        <w:rPr>
          <w:rFonts w:ascii="Times New Roman"/>
          <w:b w:val="false"/>
          <w:i w:val="false"/>
          <w:color w:val="000000"/>
          <w:sz w:val="28"/>
        </w:rPr>
        <w:t xml:space="preserve">3-процесс – Мемлекеттік корпорация инспекторы тиісті құжаттарды қабылдағанда, берілген қолхатта көрсетілген мерзімде мемлекеттік көрсетілетін қызметтің дайын нәтижесін береді.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корпорацияға өтініш білдірген кезде, көрсетілетін мемлекеттік қызмет мерзіміне құжаттар қабылданған күн кірмейді. </w:t>
      </w:r>
      <w:r>
        <w:br/>
      </w:r>
      <w:r>
        <w:rPr>
          <w:rFonts w:ascii="Times New Roman"/>
          <w:b w:val="false"/>
          <w:i w:val="false"/>
          <w:color w:val="000000"/>
          <w:sz w:val="28"/>
        </w:rPr>
        <w:t xml:space="preserve">
      </w:t>
      </w:r>
      <w:r>
        <w:rPr>
          <w:rFonts w:ascii="Times New Roman"/>
          <w:b w:val="false"/>
          <w:i w:val="false"/>
          <w:color w:val="000000"/>
          <w:sz w:val="28"/>
        </w:rPr>
        <w:t>Жүгінген күні көрсетілетін қызметті алушыға қызмет көрсетудің рұқсат етілген ең ұзақ уақыты – 20 минуттан аспайды.</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алғанға дейін күтудің рұқсат етілген ең ұзақ уақыты – 15 минуттан аспайды.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(не нотариалды куәландырылған сенімхат бойынша оның өкілі) өтініш берген кезде мемлекеттік қызмет көрсету үшін қажетті құжаттардың тізбесін ұсынады:</w:t>
      </w:r>
      <w:r>
        <w:br/>
      </w:r>
      <w:r>
        <w:rPr>
          <w:rFonts w:ascii="Times New Roman"/>
          <w:b w:val="false"/>
          <w:i w:val="false"/>
          <w:color w:val="000000"/>
          <w:sz w:val="28"/>
        </w:rPr>
        <w:t xml:space="preserve">
      </w:t>
      </w:r>
      <w:r>
        <w:rPr>
          <w:rFonts w:ascii="Times New Roman"/>
          <w:b w:val="false"/>
          <w:i w:val="false"/>
          <w:color w:val="000000"/>
          <w:sz w:val="28"/>
        </w:rPr>
        <w:t>лицензия алған кезде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 xml:space="preserve"> 2) жеке тұлға-лицензиаттың тегі, аты, әкесінің аты (болған жағдайда) өзгеруіне, жеке кәсіпкер-лицензиат қайта тіркелген, оның атауы немесе заңды мекенжайы, заңды тұлға-лицензиаттың атауы және (немесе) орналасқан жері өзгеруіне, заңды тұлға-лицензиатты бірігу нысанында қайта ұйымдастыруға, заңды тұлға-лицензиатты қайта құру нысанында қайта ұйымдастыруға, заңды тұлға-лицензиатты басқа заңды тұлғамен қосылу нысанында қайта ұйымдастыруға байланысты қайта ресімдеу кезінде Мемлекеттік корпорацияға:</w:t>
      </w:r>
      <w:r>
        <w:br/>
      </w:r>
      <w:r>
        <w:rPr>
          <w:rFonts w:ascii="Times New Roman"/>
          <w:b w:val="false"/>
          <w:i w:val="false"/>
          <w:color w:val="000000"/>
          <w:sz w:val="28"/>
        </w:rPr>
        <w:t xml:space="preserve"> жеке тұлға үшін –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санат берілуіне байланысты лицензияны қайта ресімдеу кезінде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 xml:space="preserve"> жекелеген қызмет түрлерімен айналысу құқығы үшін бюджетке лицензиялық алымның төленгенін растайтын құжаттың көшірмесі, төлем "электрондық үкіметтің" төлем шлюзі арқылы жүзеге асырылған жағдайлардан басқа;</w:t>
      </w:r>
      <w:r>
        <w:br/>
      </w:r>
      <w:r>
        <w:rPr>
          <w:rFonts w:ascii="Times New Roman"/>
          <w:b w:val="false"/>
          <w:i w:val="false"/>
          <w:color w:val="000000"/>
          <w:sz w:val="28"/>
        </w:rPr>
        <w:t>
      лицензияның және лицензияға қосымшаның көшірмесі (мемлекеттік ақпараттық жүйелерде лицензия туралы мәліметтер болмаған жағдайда);</w:t>
      </w:r>
      <w:r>
        <w:br/>
      </w:r>
      <w:r>
        <w:rPr>
          <w:rFonts w:ascii="Times New Roman"/>
          <w:b w:val="false"/>
          <w:i w:val="false"/>
          <w:color w:val="000000"/>
          <w:sz w:val="28"/>
        </w:rPr>
        <w:t xml:space="preserve">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4) заңды тұлға-лицензиатты бөліп шығару нысанында қайта ұйымдастыруға, заңды тұлға-лицензиатты бөліну нысанында қайта ұйымдастыруға байланысты, лицензияны қайта ресімдеу кезінде Мемлекеттік корпорацияға:</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w:t>
      </w:r>
      <w:r>
        <w:br/>
      </w:r>
      <w:r>
        <w:rPr>
          <w:rFonts w:ascii="Times New Roman"/>
          <w:b w:val="false"/>
          <w:i w:val="false"/>
          <w:color w:val="000000"/>
          <w:sz w:val="28"/>
        </w:rPr>
        <w:t xml:space="preserve">
      </w:t>
      </w:r>
      <w:r>
        <w:rPr>
          <w:rFonts w:ascii="Times New Roman"/>
          <w:b w:val="false"/>
          <w:i w:val="false"/>
          <w:color w:val="000000"/>
          <w:sz w:val="28"/>
        </w:rPr>
        <w:t>5) лицензияның телнұсқасын берген кезде Мемлекеттік корпорацияға (бұдан бұрын берілген лицензия қағаз түрінде ресімделген болса):</w:t>
      </w:r>
      <w:r>
        <w:br/>
      </w:r>
      <w:r>
        <w:rPr>
          <w:rFonts w:ascii="Times New Roman"/>
          <w:b w:val="false"/>
          <w:i w:val="false"/>
          <w:color w:val="000000"/>
          <w:sz w:val="28"/>
        </w:rPr>
        <w:t xml:space="preserve">
      </w:t>
      </w:r>
      <w:r>
        <w:rPr>
          <w:rFonts w:ascii="Times New Roman"/>
          <w:b w:val="false"/>
          <w:i w:val="false"/>
          <w:color w:val="000000"/>
          <w:sz w:val="28"/>
        </w:rPr>
        <w:t xml:space="preserve"> жеке тұлға үшін –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 xml:space="preserve">10. Портал арқылы өтініш білдіру тәртібінің және мемлекеттік қызмет көрсету барысында көрсетілетін қызметті беруші және көрсетілетін қызметті алушы рәсімдері (іс-қимылдары) кезеңділігінің сипаттамасы: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жеке сәйкестендірілген нөмірінің (бұдан әрі – ЖСН) және бизнес-сәйкестендірілген нөмірі (бұдан әрі – БСН), сондай-ақ паролі (Порталда тіркелмеген көрсетілетін қызметті алушылар үшін іске асырылады) көмегімен Порталда тіркеуді іске асырады.</w:t>
      </w:r>
      <w:r>
        <w:br/>
      </w:r>
      <w:r>
        <w:rPr>
          <w:rFonts w:ascii="Times New Roman"/>
          <w:b w:val="false"/>
          <w:i w:val="false"/>
          <w:color w:val="000000"/>
          <w:sz w:val="28"/>
        </w:rPr>
        <w:t xml:space="preserve">
      </w:t>
      </w:r>
      <w:r>
        <w:rPr>
          <w:rFonts w:ascii="Times New Roman"/>
          <w:b w:val="false"/>
          <w:i w:val="false"/>
          <w:color w:val="000000"/>
          <w:sz w:val="28"/>
        </w:rPr>
        <w:t xml:space="preserve">1-процесс – Порталда қызметті алу үшін, көрсетілетін қызметті алушымен ЖСН/БСН және парольді енгізу процесі (авторизациялау процесі). 1-шарт – Порталда тіркелген қызмет алушы туралы ЖСН/БСН және пароль арқылы деректердің дұрыстығын тексеру; </w:t>
      </w:r>
      <w:r>
        <w:br/>
      </w:r>
      <w:r>
        <w:rPr>
          <w:rFonts w:ascii="Times New Roman"/>
          <w:b w:val="false"/>
          <w:i w:val="false"/>
          <w:color w:val="000000"/>
          <w:sz w:val="28"/>
        </w:rPr>
        <w:t xml:space="preserve">
      </w:t>
      </w:r>
      <w:r>
        <w:rPr>
          <w:rFonts w:ascii="Times New Roman"/>
          <w:b w:val="false"/>
          <w:i w:val="false"/>
          <w:color w:val="000000"/>
          <w:sz w:val="28"/>
        </w:rPr>
        <w:t xml:space="preserve">2-процесс – көрсетілетін қызметті алушы деректерінде бұзушылықтардың орын алуына байланысты, авторизациялаудан бас тарту туралы Порталмен хабарландыруды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 және көрсетілетін қызметті алушымен оның құрылымы мен форматтық талаптарын ескере отырып нысанды (деректерді енгізу) толтыруы, нысанға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 құжаттардың қажетті көшірмелерін сұрау салу нысанына бекіту, сондай-ақ көрсетілетін қызметті алушының сұрау салуды куәландыру (қол қою) үшін тіркеу куәлігін таңдауы. 2-шарт – Порталда ЭЦҚ тіркеу куәлігінің қолдану мерзімін және кері қайтарылған (жойылған) тіркеу куәліктерінің тізімінде жоқ екендігін, сондай-ақ сәйкестендіру деректерінің (сұрау салуда көрсетілген ЖСН/БСН және ЭЦҚ тіркеу куәлігінде көрсетілген ЖСН/БСН арасында) сәйкестілігін тексеру;</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 ЭЦҚ түпнұсқалығының расталмауына байланысты, сұратылған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5-процесс – электрондық үкіметтің төлем шлюзінде (бұдан әрі – ЭҮТШ) қызметке төлем жасау, сонан соң ақпарат "Е-лицензиялау" МДБ АЖ келіп түседі немесе түбіртекті электрондық (сканерленген) түрде бекіту.</w:t>
      </w:r>
      <w:r>
        <w:br/>
      </w:r>
      <w:r>
        <w:rPr>
          <w:rFonts w:ascii="Times New Roman"/>
          <w:b w:val="false"/>
          <w:i w:val="false"/>
          <w:color w:val="000000"/>
          <w:sz w:val="28"/>
        </w:rPr>
        <w:t xml:space="preserve">
      </w:t>
      </w:r>
      <w:r>
        <w:rPr>
          <w:rFonts w:ascii="Times New Roman"/>
          <w:b w:val="false"/>
          <w:i w:val="false"/>
          <w:color w:val="000000"/>
          <w:sz w:val="28"/>
        </w:rPr>
        <w:t xml:space="preserve">6-процесс – "Е-лицензиялау" МДБ АЖ қызмет көрсету үшін төлемнің болмауына байланысты, сұратылған қызметті көрсетуден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7-процесс – көрсетілетін қызметті берушімен сұрау салуды өңдеу үшін ЭҮТШ автоматтандырылған жұмыс орнында "электрондық үкімет" шлюзі арқылы көрсетілетін қызметті алушының ЭЦҚ куәландырылған (қол қойылған) электрондық құжатты (көрсетілетін қызметті алушының сұрауы) жолдау; </w:t>
      </w:r>
      <w:r>
        <w:br/>
      </w:r>
      <w:r>
        <w:rPr>
          <w:rFonts w:ascii="Times New Roman"/>
          <w:b w:val="false"/>
          <w:i w:val="false"/>
          <w:color w:val="000000"/>
          <w:sz w:val="28"/>
        </w:rPr>
        <w:t xml:space="preserve">
      </w:t>
      </w:r>
      <w:r>
        <w:rPr>
          <w:rFonts w:ascii="Times New Roman"/>
          <w:b w:val="false"/>
          <w:i w:val="false"/>
          <w:color w:val="000000"/>
          <w:sz w:val="28"/>
        </w:rPr>
        <w:t xml:space="preserve">8-процесс – көрсетілетін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(іс-қимылдары);</w:t>
      </w:r>
      <w:r>
        <w:br/>
      </w:r>
      <w:r>
        <w:rPr>
          <w:rFonts w:ascii="Times New Roman"/>
          <w:b w:val="false"/>
          <w:i w:val="false"/>
          <w:color w:val="000000"/>
          <w:sz w:val="28"/>
        </w:rPr>
        <w:t xml:space="preserve">
      </w:t>
      </w:r>
      <w:r>
        <w:rPr>
          <w:rFonts w:ascii="Times New Roman"/>
          <w:b w:val="false"/>
          <w:i w:val="false"/>
          <w:color w:val="000000"/>
          <w:sz w:val="28"/>
        </w:rPr>
        <w:t>9-процесс – көрсетілетін қызметті алушымен "Е-лицензиялау" МДБ АЖ қалыптастырылған мемлекеттік қызмет көрсету нәтижесін алу.</w:t>
      </w:r>
      <w:r>
        <w:br/>
      </w:r>
      <w:r>
        <w:rPr>
          <w:rFonts w:ascii="Times New Roman"/>
          <w:b w:val="false"/>
          <w:i w:val="false"/>
          <w:color w:val="000000"/>
          <w:sz w:val="28"/>
        </w:rPr>
        <w:t xml:space="preserve">
      </w:t>
      </w:r>
      <w:r>
        <w:rPr>
          <w:rFonts w:ascii="Times New Roman"/>
          <w:b w:val="false"/>
          <w:i w:val="false"/>
          <w:color w:val="000000"/>
          <w:sz w:val="28"/>
        </w:rPr>
        <w:t>Электрондық құжат көрсетілетін қызметті беруші басшысының ЭЦҚ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әрекет етуінің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қызмет берушінің құрылымдық бөлімшелері (қызметкерлері) рәсімдерінің(әрекеттерінің) кезеңділігі, сондай-ақ өзге де қызмет берушілермен және (немесе) Мемлекеттік корпорациямен өзара әрекет ету тәртібінің және мемлекеттік қызмет көрсету процесінде ақпараттық жүйелерді пайдалану тәртібінің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көрсетілді. </w:t>
      </w:r>
    </w:p>
    <w:bookmarkEnd w:id="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 жұмыстарына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қызметрегламентіне</w:t>
            </w:r>
            <w:r>
              <w:br/>
            </w:r>
            <w:r>
              <w:rPr>
                <w:rFonts w:ascii="Times New Roman"/>
                <w:b w:val="false"/>
                <w:i w:val="false"/>
                <w:color w:val="000000"/>
                <w:sz w:val="20"/>
              </w:rPr>
              <w:t xml:space="preserve">1-қосымша </w:t>
            </w:r>
          </w:p>
        </w:tc>
      </w:tr>
    </w:tbl>
    <w:bookmarkStart w:name="z290" w:id="37"/>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жүйенің функционалдық әрекет етуінің диаграммасы </w:t>
      </w:r>
    </w:p>
    <w:bookmarkEnd w:id="37"/>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022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Қысқартылған сөздер:</w:t>
      </w:r>
      <w:r>
        <w:br/>
      </w:r>
      <w:r>
        <w:rPr>
          <w:rFonts w:ascii="Times New Roman"/>
          <w:b w:val="false"/>
          <w:i w:val="false"/>
          <w:color w:val="000000"/>
          <w:sz w:val="28"/>
        </w:rPr>
        <w:t>
      Портал – "электрондық үкіметтің" www.egov.kz, www.elicense.kz веб-порталы;</w:t>
      </w:r>
      <w:r>
        <w:br/>
      </w:r>
      <w:r>
        <w:rPr>
          <w:rFonts w:ascii="Times New Roman"/>
          <w:b w:val="false"/>
          <w:i w:val="false"/>
          <w:color w:val="000000"/>
          <w:sz w:val="28"/>
        </w:rPr>
        <w:t>
      ЭҮТШ – электрондық үкіметтің төлем шлюзі;</w:t>
      </w:r>
      <w:r>
        <w:br/>
      </w:r>
      <w:r>
        <w:rPr>
          <w:rFonts w:ascii="Times New Roman"/>
          <w:b w:val="false"/>
          <w:i w:val="false"/>
          <w:color w:val="000000"/>
          <w:sz w:val="28"/>
        </w:rPr>
        <w:t>
      "Е-лицензиялау" МДБ АЖ - "Е-лицензиялау" мемлекеттік деректер базасының ақпараттық жүйесі;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 xml:space="preserve">2-қосымша </w:t>
            </w:r>
          </w:p>
        </w:tc>
      </w:tr>
    </w:tbl>
    <w:bookmarkStart w:name="z292" w:id="38"/>
    <w:p>
      <w:pPr>
        <w:spacing w:after="0"/>
        <w:ind w:left="0"/>
        <w:jc w:val="left"/>
      </w:pPr>
      <w:r>
        <w:rPr>
          <w:rFonts w:ascii="Times New Roman"/>
          <w:b/>
          <w:i w:val="false"/>
          <w:color w:val="000000"/>
        </w:rPr>
        <w:t xml:space="preserve"> "Құрылыс-монтаждау жұмыстарына лицензия беру" мемлекеттік қызмет көрсету бизнес-процестерінің анықтамалығы </w:t>
      </w:r>
    </w:p>
    <w:bookmarkEnd w:id="38"/>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33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3279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27900" cy="215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9 маусымдағы № А-6/263</w:t>
            </w:r>
            <w:r>
              <w:br/>
            </w:r>
            <w:r>
              <w:rPr>
                <w:rFonts w:ascii="Times New Roman"/>
                <w:b w:val="false"/>
                <w:i w:val="false"/>
                <w:color w:val="000000"/>
                <w:sz w:val="20"/>
              </w:rPr>
              <w:t>қаулысымен бекітілді</w:t>
            </w:r>
          </w:p>
        </w:tc>
      </w:tr>
    </w:tbl>
    <w:bookmarkStart w:name="z221" w:id="39"/>
    <w:p>
      <w:pPr>
        <w:spacing w:after="0"/>
        <w:ind w:left="0"/>
        <w:jc w:val="left"/>
      </w:pPr>
      <w:r>
        <w:rPr>
          <w:rFonts w:ascii="Times New Roman"/>
          <w:b/>
          <w:i w:val="false"/>
          <w:color w:val="000000"/>
        </w:rPr>
        <w:t xml:space="preserve"> "Үлескерлердің ақшасын тарту есебінен тұрғын жайлар құрылысын ұйымдастыру жөніндегі қызметке лицензия беру" мемлекеттік көрсетілетін қызмет регламенті</w:t>
      </w:r>
    </w:p>
    <w:bookmarkEnd w:id="39"/>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29.04.2016 </w:t>
      </w:r>
      <w:r>
        <w:rPr>
          <w:rFonts w:ascii="Times New Roman"/>
          <w:b w:val="false"/>
          <w:i w:val="false"/>
          <w:color w:val="ff0000"/>
          <w:sz w:val="28"/>
        </w:rPr>
        <w:t>№ А-6/201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222" w:id="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1."Үлескерлердің ақшасын тарту есебінен тұрғын жайлар құрылысын ұйымдастыру жөніндегі қызметке лицензия беру" мемлекеттік көрсетілетін қызмет (бұдан әрі – мемлекеттік көрсетілетін қызмет) "Ақмола облысының мемлекеттік сәулет-құрылыс бақылау басқармасы" мемлекеттік мекемесімен (бұдан әрі – көрсетілетін қызметті беруші) көрсетіледі. </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көрсетілетін қызметтің нәтижелерін беру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1) "Азаматтарға арналған үкімет" мемлекеттік корпорациясы" коммерциялық емес акционерлік қоғамы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2) "электрондық үкімет" www.egov.kz веб-порталы (бұдан әрі – Портал);</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берушы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Қазақстан Республикасы Ұлттық экономика министрінің 2015 жылғы 27 наурыздағы № 276 бұйрығымен бекітілген "Үлескерлердің ақшасын тарту есебінен тұрғын жайлар құрылысын ұйымдастыру жөніндегі қызметке лицензия беру" мемлекеттік көрсетілетін қызмет стандартының (осыдан әрі – Стандарт, Нормативтік құқықтық актілерді мемлекеттік тіркеу тізілімінде № 11133 болып тіркелді)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және негіздер бойынша жобалау қызметіне лицензия, қайта ресімдеу және лицензияның телнұсқасын беру немесе бас тарту туралы дәлелді жауап беру көрсетілетін мемлекеттік қызметтің нәтижесі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 түрінде.</w:t>
      </w:r>
    </w:p>
    <w:bookmarkEnd w:id="40"/>
    <w:bookmarkStart w:name="z305" w:id="4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1"/>
    <w:bookmarkStart w:name="z306" w:id="42"/>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қажетті құжаттарды қабылдауды іске асырады, "Е-лицензиялау" мемлекеттік деректер базасы" ақпараттық жүйесінде (бұдан әрі – "Е-лицензиялау" МДБ АЖ) тіркеуді жүргізеді және оны бұрыштама қою үшін басшыға жібереді – 15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1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мына жағдайларда:</w:t>
      </w:r>
      <w:r>
        <w:br/>
      </w:r>
      <w:r>
        <w:rPr>
          <w:rFonts w:ascii="Times New Roman"/>
          <w:b w:val="false"/>
          <w:i w:val="false"/>
          <w:color w:val="000000"/>
          <w:sz w:val="28"/>
        </w:rPr>
        <w:t xml:space="preserve">
      </w:t>
      </w:r>
      <w:r>
        <w:rPr>
          <w:rFonts w:ascii="Times New Roman"/>
          <w:b w:val="false"/>
          <w:i w:val="false"/>
          <w:color w:val="000000"/>
          <w:sz w:val="28"/>
        </w:rPr>
        <w:t>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лицензияны қайта ресімдеу кезінде – көрсетілетін қызметті алушының біліктілік талаптарға сәйкестігіне тексеру жүргізеді, лицензияны, қайта рәсімделген лицензияны немесе мемлекеттік қызметті көрсетуден бас тарту туралы дәлелді жауап дайындайды – 13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бергенде – келіп түскен құжаттарды тексереді, лицензия телнұсқасын немесе бас тарту туралы дәлелді жауап дайындайды – 1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кезінде келіп түскен құжаттарды тексереді, қайта ресімделген лицензияны немесе мемлекеттік қызметті көрсетуден бас тарту туралы дәлелді жауап дайындайды - 2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"Е-лицензиялау" МДБ АЖ арқылы электрондық цифрлық қолтаңбамен (бұдан әрі – ЭЦҚ) лицензияға, лицензия телнұсқасына, қайта ресімделген лицензияға немесе дәлелді жауапқа қол қояды. Мемлекеттік көрсетілетін қызметті алушы мемлекеттік көрсетілетін қызметті қағаз жеткізгіште алуға жүгінген жағдайда, мемлекеттік көрсетілетін қызмет көрсету нәтижесі электрондық форматта ресімделген, басып шығарылады - 1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лицензияны, лицензия телнұсқасын, қайта ресімделген лицензияны немесе бас тарту туралы дәлелді жауапты "Е-лицензиялау" МДБ АЖ арқылы береді – 15 минут.</w:t>
      </w:r>
      <w:r>
        <w:br/>
      </w:r>
      <w:r>
        <w:rPr>
          <w:rFonts w:ascii="Times New Roman"/>
          <w:b w:val="false"/>
          <w:i w:val="false"/>
          <w:color w:val="000000"/>
          <w:sz w:val="28"/>
        </w:rPr>
        <w:t xml:space="preserve">
      </w:t>
      </w:r>
      <w:r>
        <w:rPr>
          <w:rFonts w:ascii="Times New Roman"/>
          <w:b w:val="false"/>
          <w:i w:val="false"/>
          <w:color w:val="000000"/>
          <w:sz w:val="28"/>
        </w:rPr>
        <w:t>6. Келесі рәсімдерді (іс-қимылдарды) орындауды бастауға негіз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тіркеу және басшыға бұрыштама қоюға жіберу;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орындаушысын анықтау;</w:t>
      </w:r>
      <w:r>
        <w:br/>
      </w:r>
      <w:r>
        <w:rPr>
          <w:rFonts w:ascii="Times New Roman"/>
          <w:b w:val="false"/>
          <w:i w:val="false"/>
          <w:color w:val="000000"/>
          <w:sz w:val="28"/>
        </w:rPr>
        <w:t xml:space="preserve">
      </w:t>
      </w:r>
      <w:r>
        <w:rPr>
          <w:rFonts w:ascii="Times New Roman"/>
          <w:b w:val="false"/>
          <w:i w:val="false"/>
          <w:color w:val="000000"/>
          <w:sz w:val="28"/>
        </w:rPr>
        <w:t>3) ұсынылған құжаттардың толықтығын тексеру. Ұсынылған құжаттардың толық емес фактісі анықталған жағдайда, өтінішті одан әрі қараудан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лицензияны, лицензия телнұсқасын, қайта ресімделген лицензияны немесе бас тарту туралы дәлелді жауапты дайындау;</w:t>
      </w:r>
      <w:r>
        <w:br/>
      </w:r>
      <w:r>
        <w:rPr>
          <w:rFonts w:ascii="Times New Roman"/>
          <w:b w:val="false"/>
          <w:i w:val="false"/>
          <w:color w:val="000000"/>
          <w:sz w:val="28"/>
        </w:rPr>
        <w:t xml:space="preserve">
      </w:t>
      </w:r>
      <w:r>
        <w:rPr>
          <w:rFonts w:ascii="Times New Roman"/>
          <w:b w:val="false"/>
          <w:i w:val="false"/>
          <w:color w:val="000000"/>
          <w:sz w:val="28"/>
        </w:rPr>
        <w:t xml:space="preserve">5) лицензияға, лицензия телнұсқасына, қайта ресімделген лицензияға немесе бас тарту туралы дәлелді жауапқа қол қою; </w:t>
      </w:r>
      <w:r>
        <w:br/>
      </w:r>
      <w:r>
        <w:rPr>
          <w:rFonts w:ascii="Times New Roman"/>
          <w:b w:val="false"/>
          <w:i w:val="false"/>
          <w:color w:val="000000"/>
          <w:sz w:val="28"/>
        </w:rPr>
        <w:t xml:space="preserve">
      </w:t>
      </w:r>
      <w:r>
        <w:rPr>
          <w:rFonts w:ascii="Times New Roman"/>
          <w:b w:val="false"/>
          <w:i w:val="false"/>
          <w:color w:val="000000"/>
          <w:sz w:val="28"/>
        </w:rPr>
        <w:t>6) лицензияны, лицензия телнұсқасын, қайта ресімделген лицензияны немесе бас тарту туралы дәлелді жауапты беру.</w:t>
      </w:r>
    </w:p>
    <w:bookmarkEnd w:id="42"/>
    <w:bookmarkStart w:name="z324" w:id="4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әрекет ету тәртібінің сипаттамасы</w:t>
      </w:r>
    </w:p>
    <w:bookmarkEnd w:id="43"/>
    <w:bookmarkStart w:name="z325" w:id="4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(қызметшілерінің)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кеңсесінің маманы. </w:t>
      </w:r>
      <w:r>
        <w:br/>
      </w:r>
      <w:r>
        <w:rPr>
          <w:rFonts w:ascii="Times New Roman"/>
          <w:b w:val="false"/>
          <w:i w:val="false"/>
          <w:color w:val="000000"/>
          <w:sz w:val="28"/>
        </w:rPr>
        <w:t xml:space="preserve">
      </w:t>
      </w:r>
      <w:r>
        <w:rPr>
          <w:rFonts w:ascii="Times New Roman"/>
          <w:b w:val="false"/>
          <w:i w:val="false"/>
          <w:color w:val="000000"/>
          <w:sz w:val="28"/>
        </w:rPr>
        <w:t>8. Әр рәсімнің (іс-қимылдың) ұзақтығын көрсету арқылы құрылымдық бөлімшелердің (қызметшілердің) арасындағы рәсімдер (іс-қимылдар) кезектілігінің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көрсетілетін қызметті алушы қажетті құжаттарды берген сәттен бастап қабылдауды іске асырады, "Е-лицензиялау" мемлекеттік деректер базасы" ақпараттық жүйесінде (бұдан әрі – "Е-лицензиялау" МДБ АЖ) тіркеуді жүргізеді және оны бұрыштама қою үшін басшыға жібереді – 15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1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мына жағдайларда:</w:t>
      </w:r>
      <w:r>
        <w:br/>
      </w:r>
      <w:r>
        <w:rPr>
          <w:rFonts w:ascii="Times New Roman"/>
          <w:b w:val="false"/>
          <w:i w:val="false"/>
          <w:color w:val="000000"/>
          <w:sz w:val="28"/>
        </w:rPr>
        <w:t xml:space="preserve">
      </w:t>
      </w:r>
      <w:r>
        <w:rPr>
          <w:rFonts w:ascii="Times New Roman"/>
          <w:b w:val="false"/>
          <w:i w:val="false"/>
          <w:color w:val="000000"/>
          <w:sz w:val="28"/>
        </w:rPr>
        <w:t xml:space="preserve">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кезде – көрсетілетін қызметті алушының біліктілік талаптарға сәйкестігіне тексеру жүргізеді, лицензияны немесе бас тарту туралы дәлелді жауап дайындайды – 13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бергенде – келіп түскен құжаттарды тексереді, лицензия телнұсқасын немесе бас тарту туралы дәлелді жауап дайындайды – 1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кезде келіп түскен құжаттарды тексереді, қайта ресімделген лицензияны немесе бас тарту туралы дәлелді жауап дайындайды - 2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"Е-лицензиялау" МДБ АЖ арқылы электрондық цифрлық қолтаңбамен (бұдан әрі – ЭЦҚ) лицензияға, лицензия телнұсқасына, қайта ресімделген лицензияға немесе дәлелді жауапқа қол қояды. Мемлекеттік көрсетілетін қызметті алушы лицензияны алуға, қайта ресімдеуге және лицензияның телнұсқасын қағаз жеткізгіште алуға жүгінген жағдайда, мемлекеттік көрсетілетін қызмет көрсету нәтижесі электрондық форматта ресімделеді, басып шығарылады - 1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лицензияны, лицензия телнұсқасын, қайта ресімделген лицензияны немесе бас тарту туралы дәлелді жауапты "Е-лицензиялау" МДБ АЖ арқылы береді – 15 минут.</w:t>
      </w:r>
    </w:p>
    <w:bookmarkEnd w:id="44"/>
    <w:bookmarkStart w:name="z339" w:id="45"/>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басқа көрсетілетін қызметті берушілермен өзара әрекет ету, сондай-ақ ақпараттық жүйені пайдалану тәртібінің сипаттамасы</w:t>
      </w:r>
    </w:p>
    <w:bookmarkEnd w:id="45"/>
    <w:bookmarkStart w:name="z340" w:id="46"/>
    <w:p>
      <w:pPr>
        <w:spacing w:after="0"/>
        <w:ind w:left="0"/>
        <w:jc w:val="both"/>
      </w:pPr>
      <w:r>
        <w:rPr>
          <w:rFonts w:ascii="Times New Roman"/>
          <w:b w:val="false"/>
          <w:i w:val="false"/>
          <w:color w:val="000000"/>
          <w:sz w:val="28"/>
        </w:rPr>
        <w:t>
      9. Мемлекеттік корпорацияға өтініш білдіру тәртібінің сипаттамасы, көрсетілетін қызметті берушінің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1-процесс – Мемлекеттік корпорация инспекторы ұсынған құжаттарды тексереді, мемлекеттік қызметті алушының өтінішін қабылдайды және тіркейді, құжаттардың қабылданған күнін және уақытын көрсете отырып, құжаттардың қабылданғаны туралы қолхат береді.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топтамасын ұсынбаған жағдайда, Мемлекеттік корпорация инспекторы қабылдаудан бас тартады. Мемлекеттік корпорация қызметкерімен қабылдаудан бас тарту кезінде, мемлекеттік қызмет алушыға Стандарттың </w:t>
      </w:r>
      <w:r>
        <w:rPr>
          <w:rFonts w:ascii="Times New Roman"/>
          <w:b w:val="false"/>
          <w:i w:val="false"/>
          <w:color w:val="000000"/>
          <w:sz w:val="28"/>
        </w:rPr>
        <w:t>8-қосымшасына</w:t>
      </w:r>
      <w:r>
        <w:rPr>
          <w:rFonts w:ascii="Times New Roman"/>
          <w:b w:val="false"/>
          <w:i w:val="false"/>
          <w:color w:val="000000"/>
          <w:sz w:val="28"/>
        </w:rPr>
        <w:t xml:space="preserve"> сәйкес қолхат беріледі. </w:t>
      </w:r>
      <w:r>
        <w:br/>
      </w:r>
      <w:r>
        <w:rPr>
          <w:rFonts w:ascii="Times New Roman"/>
          <w:b w:val="false"/>
          <w:i w:val="false"/>
          <w:color w:val="000000"/>
          <w:sz w:val="28"/>
        </w:rPr>
        <w:t xml:space="preserve">
      </w:t>
      </w:r>
      <w:r>
        <w:rPr>
          <w:rFonts w:ascii="Times New Roman"/>
          <w:b w:val="false"/>
          <w:i w:val="false"/>
          <w:color w:val="000000"/>
          <w:sz w:val="28"/>
        </w:rPr>
        <w:t xml:space="preserve">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 іс-қимылдары);</w:t>
      </w:r>
      <w:r>
        <w:br/>
      </w:r>
      <w:r>
        <w:rPr>
          <w:rFonts w:ascii="Times New Roman"/>
          <w:b w:val="false"/>
          <w:i w:val="false"/>
          <w:color w:val="000000"/>
          <w:sz w:val="28"/>
        </w:rPr>
        <w:t xml:space="preserve">
      </w:t>
      </w:r>
      <w:r>
        <w:rPr>
          <w:rFonts w:ascii="Times New Roman"/>
          <w:b w:val="false"/>
          <w:i w:val="false"/>
          <w:color w:val="000000"/>
          <w:sz w:val="28"/>
        </w:rPr>
        <w:t xml:space="preserve">3-процесс – Мемлекеттік корпорация инспекторы тиісті құжаттарды қабылдағанда, берілген қолхатта көрсетілген мерзімде мемлекеттік көрсетілетін қызметтің дайын нәтижесін береді.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корпорацияға өтініш білдірген кезде, көрсетілетін мемлекеттік қызмет мерзіміне құжаттар қабылданған күн кірмейді. </w:t>
      </w:r>
      <w:r>
        <w:br/>
      </w:r>
      <w:r>
        <w:rPr>
          <w:rFonts w:ascii="Times New Roman"/>
          <w:b w:val="false"/>
          <w:i w:val="false"/>
          <w:color w:val="000000"/>
          <w:sz w:val="28"/>
        </w:rPr>
        <w:t xml:space="preserve">
      </w:t>
      </w:r>
      <w:r>
        <w:rPr>
          <w:rFonts w:ascii="Times New Roman"/>
          <w:b w:val="false"/>
          <w:i w:val="false"/>
          <w:color w:val="000000"/>
          <w:sz w:val="28"/>
        </w:rPr>
        <w:t>Жүгінген күні көрсетілетін қызметті алушыға қызмет көрсетудің рұқсат етілген ең ұзақ уақыты – 20 минуттан аспайды.</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алғанға дейін күтудің рұқсат етілген ең ұзақ уақыты – 15 минуттан аспайды.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алу үшін қызмет алушы мынадай құжаттардың тізбесін ұсынады:</w:t>
      </w:r>
      <w:r>
        <w:br/>
      </w:r>
      <w:r>
        <w:rPr>
          <w:rFonts w:ascii="Times New Roman"/>
          <w:b w:val="false"/>
          <w:i w:val="false"/>
          <w:color w:val="000000"/>
          <w:sz w:val="28"/>
        </w:rPr>
        <w:t xml:space="preserve">
      </w:t>
      </w:r>
      <w:r>
        <w:rPr>
          <w:rFonts w:ascii="Times New Roman"/>
          <w:b w:val="false"/>
          <w:i w:val="false"/>
          <w:color w:val="000000"/>
          <w:sz w:val="28"/>
        </w:rPr>
        <w:t>1) лицензияны бірінші кезеңде алу кезінде Мемлекеттік корпорацияға және көрсетілетін қызметті берушіге:</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құрылыстың нөлдік сатысындағы жобалау (жобалау-смета) құжаттамасы бойынша сараптама қорытындысының көшірмесі;</w:t>
      </w:r>
      <w:r>
        <w:br/>
      </w:r>
      <w:r>
        <w:rPr>
          <w:rFonts w:ascii="Times New Roman"/>
          <w:b w:val="false"/>
          <w:i w:val="false"/>
          <w:color w:val="000000"/>
          <w:sz w:val="28"/>
        </w:rPr>
        <w:t xml:space="preserve">
      </w:t>
      </w:r>
      <w:r>
        <w:rPr>
          <w:rFonts w:ascii="Times New Roman"/>
          <w:b w:val="false"/>
          <w:i w:val="false"/>
          <w:color w:val="000000"/>
          <w:sz w:val="28"/>
        </w:rPr>
        <w:t>агент-банкпен шарттың көшірмесі;</w:t>
      </w:r>
      <w:r>
        <w:br/>
      </w:r>
      <w:r>
        <w:rPr>
          <w:rFonts w:ascii="Times New Roman"/>
          <w:b w:val="false"/>
          <w:i w:val="false"/>
          <w:color w:val="000000"/>
          <w:sz w:val="28"/>
        </w:rPr>
        <w:t xml:space="preserve">
      </w:t>
      </w:r>
      <w:r>
        <w:rPr>
          <w:rFonts w:ascii="Times New Roman"/>
          <w:b w:val="false"/>
          <w:i w:val="false"/>
          <w:color w:val="000000"/>
          <w:sz w:val="28"/>
        </w:rPr>
        <w:t>тұрғын ғимаратты салу үшін агент-банктің тұрғын ғимаратты салу құнының кемінде он бес пайызы мөлшерінде немесе нөлдік циклдегі құрылыс құнына балама мөлшерде меншікті қаражатының бар екені туралы анықтамасының көшірмесі;</w:t>
      </w:r>
      <w:r>
        <w:br/>
      </w:r>
      <w:r>
        <w:rPr>
          <w:rFonts w:ascii="Times New Roman"/>
          <w:b w:val="false"/>
          <w:i w:val="false"/>
          <w:color w:val="000000"/>
          <w:sz w:val="28"/>
        </w:rPr>
        <w:t xml:space="preserve">
      </w:t>
      </w:r>
      <w:r>
        <w:rPr>
          <w:rFonts w:ascii="Times New Roman"/>
          <w:b w:val="false"/>
          <w:i w:val="false"/>
          <w:color w:val="000000"/>
          <w:sz w:val="28"/>
        </w:rPr>
        <w:t>қол қойылған пайдалануға беру актілерінің, жобалау компаниясының жарғылық қорында елу пайыздан астам жарғылық капиталы бар құрылтайшының, оның ішінде тапсырыс беруші ретіндегі құрылтайшының тұрғын ғимараттарды тұрғызуда кемінде үш жыл тәжірибесінің бар екенін растайтын қосалқы мердігерлік шарттарының көшірмелері;</w:t>
      </w:r>
      <w:r>
        <w:br/>
      </w:r>
      <w:r>
        <w:rPr>
          <w:rFonts w:ascii="Times New Roman"/>
          <w:b w:val="false"/>
          <w:i w:val="false"/>
          <w:color w:val="000000"/>
          <w:sz w:val="28"/>
        </w:rPr>
        <w:t xml:space="preserve">
      </w:t>
      </w:r>
      <w:r>
        <w:rPr>
          <w:rFonts w:ascii="Times New Roman"/>
          <w:b w:val="false"/>
          <w:i w:val="false"/>
          <w:color w:val="000000"/>
          <w:sz w:val="28"/>
        </w:rPr>
        <w:t>қол қойылған пайдалануға беру актілерінің көшірмелері, жобалау компаниясының жарғылық қорында елу пайыздан астам жарғылық капиталы бар құрылтайшының кемінде жүз пәтерді Қазақстан Республикасының заңнамасында белгіленген мерзімде пайдалануға беру тәжірибесінің болуы;</w:t>
      </w:r>
      <w:r>
        <w:br/>
      </w:r>
      <w:r>
        <w:rPr>
          <w:rFonts w:ascii="Times New Roman"/>
          <w:b w:val="false"/>
          <w:i w:val="false"/>
          <w:color w:val="000000"/>
          <w:sz w:val="28"/>
        </w:rPr>
        <w:t xml:space="preserve">
      </w:t>
      </w:r>
      <w:r>
        <w:rPr>
          <w:rFonts w:ascii="Times New Roman"/>
          <w:b w:val="false"/>
          <w:i w:val="false"/>
          <w:color w:val="000000"/>
          <w:sz w:val="28"/>
        </w:rPr>
        <w:t>жобалау компаниясының жарғылық қорында елу пайыздан астам жарғылық капиталы бар құрылтайшының кемінде жүз мың айлық есептік көрсеткіш мөлшерінде меншікті капиталының бар екені туралы агент-банк анықтамасының көшірмесі;</w:t>
      </w:r>
      <w:r>
        <w:br/>
      </w:r>
      <w:r>
        <w:rPr>
          <w:rFonts w:ascii="Times New Roman"/>
          <w:b w:val="false"/>
          <w:i w:val="false"/>
          <w:color w:val="000000"/>
          <w:sz w:val="28"/>
        </w:rPr>
        <w:t xml:space="preserve">
      </w:t>
      </w:r>
      <w:r>
        <w:rPr>
          <w:rFonts w:ascii="Times New Roman"/>
          <w:b w:val="false"/>
          <w:i w:val="false"/>
          <w:color w:val="000000"/>
          <w:sz w:val="28"/>
        </w:rPr>
        <w:t>2) лицензияны екінші кезеңде алу кезінде Мемлекеттік корпорацияға және көрсетілетін қызметті берушіге:</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құрылыс объектісінің жобалау (жобалау-смета) құжаттамасы бойынша сараптама қорытындысының көшірмесі;</w:t>
      </w:r>
      <w:r>
        <w:br/>
      </w:r>
      <w:r>
        <w:rPr>
          <w:rFonts w:ascii="Times New Roman"/>
          <w:b w:val="false"/>
          <w:i w:val="false"/>
          <w:color w:val="000000"/>
          <w:sz w:val="28"/>
        </w:rPr>
        <w:t xml:space="preserve">
      </w:t>
      </w:r>
      <w:r>
        <w:rPr>
          <w:rFonts w:ascii="Times New Roman"/>
          <w:b w:val="false"/>
          <w:i w:val="false"/>
          <w:color w:val="000000"/>
          <w:sz w:val="28"/>
        </w:rPr>
        <w:t>құрылыстың нөлдік циклінің аяқталғаны туралы аралық қабылдау актісінің көшірмесі;</w:t>
      </w:r>
      <w:r>
        <w:br/>
      </w:r>
      <w:r>
        <w:rPr>
          <w:rFonts w:ascii="Times New Roman"/>
          <w:b w:val="false"/>
          <w:i w:val="false"/>
          <w:color w:val="000000"/>
          <w:sz w:val="28"/>
        </w:rPr>
        <w:t xml:space="preserve">
      </w:t>
      </w:r>
      <w:r>
        <w:rPr>
          <w:rFonts w:ascii="Times New Roman"/>
          <w:b w:val="false"/>
          <w:i w:val="false"/>
          <w:color w:val="000000"/>
          <w:sz w:val="28"/>
        </w:rPr>
        <w:t>агент-банкте үлескерлердің тұрғын ғимарат құрылысы құнының кемінде он бес пайызы мөлшерінде тұрғын үй құрылысына үлестік қатысу туралы шарттарға сәйкес енгізілген депозитінің бар екені туралы агент-банк анықтамасының көшірмесі;</w:t>
      </w:r>
      <w:r>
        <w:br/>
      </w:r>
      <w:r>
        <w:rPr>
          <w:rFonts w:ascii="Times New Roman"/>
          <w:b w:val="false"/>
          <w:i w:val="false"/>
          <w:color w:val="000000"/>
          <w:sz w:val="28"/>
        </w:rPr>
        <w:t xml:space="preserve">
      </w:t>
      </w:r>
      <w:r>
        <w:rPr>
          <w:rFonts w:ascii="Times New Roman"/>
          <w:b w:val="false"/>
          <w:i w:val="false"/>
          <w:color w:val="000000"/>
          <w:sz w:val="28"/>
        </w:rPr>
        <w:t>құрылысты аяқтау үшін толық көлемде меншікті қаражатының не тұрғын ғимарат құрылысы құнының кемінде жиырма бес пайызы мөлшерінде меншікті қаражатының бар екені туралы агент-банк анықтамасының және құрылысты аяқтау үшін жеткілікті инвестиция беру туралы инвестормен келісімнің көшірмесі;</w:t>
      </w:r>
      <w:r>
        <w:br/>
      </w:r>
      <w:r>
        <w:rPr>
          <w:rFonts w:ascii="Times New Roman"/>
          <w:b w:val="false"/>
          <w:i w:val="false"/>
          <w:color w:val="000000"/>
          <w:sz w:val="28"/>
        </w:rPr>
        <w:t>
      сәулет, қала құрылысы және құрылыс қызметі саласында инжинирингтік қызметтер көрсететін ұйыммен шарттың көшірмесі;</w:t>
      </w:r>
      <w:r>
        <w:br/>
      </w:r>
      <w:r>
        <w:rPr>
          <w:rFonts w:ascii="Times New Roman"/>
          <w:b w:val="false"/>
          <w:i w:val="false"/>
          <w:color w:val="000000"/>
          <w:sz w:val="28"/>
        </w:rPr>
        <w:t xml:space="preserve">
      </w:t>
      </w:r>
      <w:r>
        <w:rPr>
          <w:rFonts w:ascii="Times New Roman"/>
          <w:b w:val="false"/>
          <w:i w:val="false"/>
          <w:color w:val="000000"/>
          <w:sz w:val="28"/>
        </w:rPr>
        <w:t>3) жеке тұлға-лицензиаттың тегі, аты, әкесінің аты (болған жағдайда) өзгеруіне, жеке кәсіпкер-лицензиат қайта тіркелген, оның атауы немесе заңды мекенжайы, заңды тұлға-лицензиаттың атауы және (немесе) орналасқан жері өзгеруіне, заңды тұлға-лицензиатты бірігу нысанында қайта ұйымдастыруға, заңды тұлға-лицензиатты қайта құру нысанында қайта ұйымдастыруға, заңды тұлға-лицензиатты басқа заңды тұлғамен қосылу нысанында қайта ұйымдастыруға байланысты қайта ресімдеу кезінде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4) заңды тұлға-лицензиатты бөліп шығару нысанында қайта</w:t>
      </w:r>
      <w:r>
        <w:br/>
      </w:r>
      <w:r>
        <w:rPr>
          <w:rFonts w:ascii="Times New Roman"/>
          <w:b w:val="false"/>
          <w:i w:val="false"/>
          <w:color w:val="000000"/>
          <w:sz w:val="28"/>
        </w:rPr>
        <w:t xml:space="preserve">
      </w:t>
      </w:r>
      <w:r>
        <w:rPr>
          <w:rFonts w:ascii="Times New Roman"/>
          <w:b w:val="false"/>
          <w:i w:val="false"/>
          <w:color w:val="000000"/>
          <w:sz w:val="28"/>
        </w:rPr>
        <w:t>ұйымдастыруға, заңды тұлға-лицензиатты бөліну нысанында қайта ұйымдастыруға байланысты, лицензияны қайта ресімдеу кезінде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шешімінің көшiрмесi;</w:t>
      </w:r>
      <w:r>
        <w:br/>
      </w:r>
      <w:r>
        <w:rPr>
          <w:rFonts w:ascii="Times New Roman"/>
          <w:b w:val="false"/>
          <w:i w:val="false"/>
          <w:color w:val="000000"/>
          <w:sz w:val="28"/>
        </w:rPr>
        <w:t>
      5) лицензияның телнұсқасын берген кезде Мемлекеттік корпорацияға және көрсетілетін қызметті берушіге (бұдан бұрын берілген лицензия қағаз түрінде ресімделген болса):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көрсетілетін қызмет алушының жеке басын сәйкестендіру үшін;</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бюджетке төленгенiн растайтын құжат;</w:t>
      </w:r>
      <w:r>
        <w:br/>
      </w:r>
      <w:r>
        <w:rPr>
          <w:rFonts w:ascii="Times New Roman"/>
          <w:b w:val="false"/>
          <w:i w:val="false"/>
          <w:color w:val="000000"/>
          <w:sz w:val="28"/>
        </w:rPr>
        <w:t xml:space="preserve">
      </w:t>
      </w:r>
      <w:r>
        <w:rPr>
          <w:rFonts w:ascii="Times New Roman"/>
          <w:b w:val="false"/>
          <w:i w:val="false"/>
          <w:color w:val="000000"/>
          <w:sz w:val="28"/>
        </w:rPr>
        <w:t>Құжаттарды қабылдау кезінде Мемлекеттік корпорация жұмыскері электрондық құжаттардың көшірмесін шығарады, содан кейін түпнұсқасын қызмет алушыға қайтарады.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арқылы құжаттарды қабылдау кезінде көрсетілетін қызметті алушыға тиісті құжаттардың қабылданғаны туралы қолхат беріледі.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корпорацияда дайын құжаттарды беру (не нотариалды расталған сенімхат бойынша көрсетілетін қызметті алушының өкілінің) жеке басын куәландыратын құжатты ұсынған кезінде тиісті құжаттарды қабылдау туралы жеке қолхат негізінде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10. Портал арқылы өтініш білдіру тәртібінің және мемлекеттік қызмет көрсету барысында көрсетілетін қызметті беруші және көрсетілетін қызметті алушы рәсімдері (іс-қимылдары) кезеңділігінің сипаттамасы: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жеке сәйкестендірілген нөмірінің (бұдан әрі – ЖСН) және бизнес-сәйкестендірілген нөмірі (бұдан әрі – БСН), сондай-ақ паролі (Порталда тіркелмеген көрсетілетін қызметті алушылар үшін іске асырылады) көмегімен Порталда тіркеуді іске асырады.</w:t>
      </w:r>
      <w:r>
        <w:br/>
      </w:r>
      <w:r>
        <w:rPr>
          <w:rFonts w:ascii="Times New Roman"/>
          <w:b w:val="false"/>
          <w:i w:val="false"/>
          <w:color w:val="000000"/>
          <w:sz w:val="28"/>
        </w:rPr>
        <w:t xml:space="preserve">
      </w:t>
      </w:r>
      <w:r>
        <w:rPr>
          <w:rFonts w:ascii="Times New Roman"/>
          <w:b w:val="false"/>
          <w:i w:val="false"/>
          <w:color w:val="000000"/>
          <w:sz w:val="28"/>
        </w:rPr>
        <w:t xml:space="preserve">1-процесс – Порталда қызметті алу үшін, көрсетілетін қызметті алушымен ЖСН/БСН және парольді енгізу процесі (авторизациялау процесі). 1-шарт – Порталда тіркелген қызмет алушы туралы ЖСН/БСН және пароль арқылы деректердің дұрыстығын тексеру; </w:t>
      </w:r>
      <w:r>
        <w:br/>
      </w:r>
      <w:r>
        <w:rPr>
          <w:rFonts w:ascii="Times New Roman"/>
          <w:b w:val="false"/>
          <w:i w:val="false"/>
          <w:color w:val="000000"/>
          <w:sz w:val="28"/>
        </w:rPr>
        <w:t xml:space="preserve">
      </w:t>
      </w:r>
      <w:r>
        <w:rPr>
          <w:rFonts w:ascii="Times New Roman"/>
          <w:b w:val="false"/>
          <w:i w:val="false"/>
          <w:color w:val="000000"/>
          <w:sz w:val="28"/>
        </w:rPr>
        <w:t xml:space="preserve">2-процесс – көрсетілетін қызметті алушы деректерінде бұзушылықтардың орын алуына байланысты, авторизациялаудан бас тарту туралы Порталмен хабарландыруды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 және көрсетілетін қызметті алушымен оның құрылымы мен форматтық талаптарын ескере отырып нысанды (деректерді енгізу) толтыруы, нысанға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 құжаттардың қажетті көшірмелерін сұрау салу нысанына бекіту, сондай-ақ көрсетілетін қызметті алушының сұрау салуды куәландыру (қол қою) үшін тіркеу куәлігін таңдауы. 2-шарт – Порталда ЭЦҚ тіркеу куәлігінің қолдану мерзімін және кері қайтарылған (жойылған) тіркеу куәліктерінің тізімінде жоқ екендігін, сондай-ақ сәйкестендіру деректерінің (сұрау салуда көрсетілген ЖСН/БСН және ЭЦҚ тіркеу куәлігінде көрсетілген ЖСН/БСН арасында) сәйкестілігін тексеру;</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 ЭЦҚ түпнұсқалығының расталмауына байланысты, сұратылған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5-процесс – электрондық үкіметтің төлем шлюзінде (бұдан әрі – ЭҮТШ) қызметке төлем жасау, сонан соң ақпарат "Е-лицензиялау" МДБ АЖ келіп түседі немесе түбіртекті электрондық (сканерленген) түрде бекіту.</w:t>
      </w:r>
      <w:r>
        <w:br/>
      </w:r>
      <w:r>
        <w:rPr>
          <w:rFonts w:ascii="Times New Roman"/>
          <w:b w:val="false"/>
          <w:i w:val="false"/>
          <w:color w:val="000000"/>
          <w:sz w:val="28"/>
        </w:rPr>
        <w:t xml:space="preserve">
      </w:t>
      </w:r>
      <w:r>
        <w:rPr>
          <w:rFonts w:ascii="Times New Roman"/>
          <w:b w:val="false"/>
          <w:i w:val="false"/>
          <w:color w:val="000000"/>
          <w:sz w:val="28"/>
        </w:rPr>
        <w:t xml:space="preserve">6-процесс – "Е-лицензиялау" МДБ АЖ қызмет көрсету үшін төлемнің болмауына байланысты, сұратылған қызметті көрсетуден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7-процесс – көрсетілетін қызметті берушімен сұрау салуды өңдеу үшін ЭҮТШ автоматтандырылған жұмыс орнында "электрондық үкімет" шлюзі арқылы көрсетілетін қызметті алушының ЭЦҚ куәландырылған (қол қойылған) электрондық құжатты (көрсетілетін қызметті алушының сұрауы) жолдау; </w:t>
      </w:r>
      <w:r>
        <w:br/>
      </w:r>
      <w:r>
        <w:rPr>
          <w:rFonts w:ascii="Times New Roman"/>
          <w:b w:val="false"/>
          <w:i w:val="false"/>
          <w:color w:val="000000"/>
          <w:sz w:val="28"/>
        </w:rPr>
        <w:t xml:space="preserve">
      </w:t>
      </w:r>
      <w:r>
        <w:rPr>
          <w:rFonts w:ascii="Times New Roman"/>
          <w:b w:val="false"/>
          <w:i w:val="false"/>
          <w:color w:val="000000"/>
          <w:sz w:val="28"/>
        </w:rPr>
        <w:t xml:space="preserve">8-процесс – көрсетілетін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(іс-қимылдары); </w:t>
      </w:r>
      <w:r>
        <w:br/>
      </w:r>
      <w:r>
        <w:rPr>
          <w:rFonts w:ascii="Times New Roman"/>
          <w:b w:val="false"/>
          <w:i w:val="false"/>
          <w:color w:val="000000"/>
          <w:sz w:val="28"/>
        </w:rPr>
        <w:t xml:space="preserve">
      </w:t>
      </w:r>
      <w:r>
        <w:rPr>
          <w:rFonts w:ascii="Times New Roman"/>
          <w:b w:val="false"/>
          <w:i w:val="false"/>
          <w:color w:val="000000"/>
          <w:sz w:val="28"/>
        </w:rPr>
        <w:t>9-процесс – көрсетілетін қызметті алушымен "Е-лицензиялау" МДБ АЖ қалыптастырылған мемлекеттік қызмет көрсету нәтижесін алу.</w:t>
      </w:r>
      <w:r>
        <w:br/>
      </w:r>
      <w:r>
        <w:rPr>
          <w:rFonts w:ascii="Times New Roman"/>
          <w:b w:val="false"/>
          <w:i w:val="false"/>
          <w:color w:val="000000"/>
          <w:sz w:val="28"/>
        </w:rPr>
        <w:t xml:space="preserve">
      </w:t>
      </w:r>
      <w:r>
        <w:rPr>
          <w:rFonts w:ascii="Times New Roman"/>
          <w:b w:val="false"/>
          <w:i w:val="false"/>
          <w:color w:val="000000"/>
          <w:sz w:val="28"/>
        </w:rPr>
        <w:t xml:space="preserve">Электрондық құжат көрсетілетін қызметті беруші басшысының ЭЦҚ пайдалану арқылы қалыптастырылады. </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әрекет етуінің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қызмет берушінің құрылымдық бөлімшелері (қызметкерлері) рәсімдерінің(әрекеттерінің) кезеңділігі, сондай-ақ өзге де қызмет берушілермен және (немесе) Мемлекеттік корпорациямен өзара әрекет ету тәртібінің және мемлекеттік қызмет көрсету процесінде ақпараттық жүйелерді пайдалану тәртібінің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көрсетілді.</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w:t>
            </w:r>
            <w:r>
              <w:br/>
            </w:r>
            <w:r>
              <w:rPr>
                <w:rFonts w:ascii="Times New Roman"/>
                <w:b w:val="false"/>
                <w:i w:val="false"/>
                <w:color w:val="000000"/>
                <w:sz w:val="20"/>
              </w:rPr>
              <w:t>есебінен тұрғын жайлар</w:t>
            </w:r>
            <w:r>
              <w:br/>
            </w:r>
            <w:r>
              <w:rPr>
                <w:rFonts w:ascii="Times New Roman"/>
                <w:b w:val="false"/>
                <w:i w:val="false"/>
                <w:color w:val="000000"/>
                <w:sz w:val="20"/>
              </w:rPr>
              <w:t>құрылысын ұйымдастыру жөніндегі</w:t>
            </w:r>
            <w:r>
              <w:br/>
            </w:r>
            <w:r>
              <w:rPr>
                <w:rFonts w:ascii="Times New Roman"/>
                <w:b w:val="false"/>
                <w:i w:val="false"/>
                <w:color w:val="000000"/>
                <w:sz w:val="20"/>
              </w:rPr>
              <w:t>қызметке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1-қосымша </w:t>
            </w:r>
          </w:p>
        </w:tc>
      </w:tr>
    </w:tbl>
    <w:bookmarkStart w:name="z396" w:id="47"/>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жүйенің функционалдық әрекет етуінің диаграммасы </w:t>
      </w:r>
    </w:p>
    <w:bookmarkEnd w:id="47"/>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073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Қысқартылған сөздер:</w:t>
      </w:r>
      <w:r>
        <w:br/>
      </w:r>
      <w:r>
        <w:rPr>
          <w:rFonts w:ascii="Times New Roman"/>
          <w:b w:val="false"/>
          <w:i w:val="false"/>
          <w:color w:val="000000"/>
          <w:sz w:val="28"/>
        </w:rPr>
        <w:t>
      Портал – "электрондық үкіметтің" www.egov.kz, www.elicense.kz веб-порталы;</w:t>
      </w:r>
      <w:r>
        <w:br/>
      </w:r>
      <w:r>
        <w:rPr>
          <w:rFonts w:ascii="Times New Roman"/>
          <w:b w:val="false"/>
          <w:i w:val="false"/>
          <w:color w:val="000000"/>
          <w:sz w:val="28"/>
        </w:rPr>
        <w:t>
      ЭҮТШ – электрондық үкіметтің төлем шлюзі;</w:t>
      </w:r>
      <w:r>
        <w:br/>
      </w:r>
      <w:r>
        <w:rPr>
          <w:rFonts w:ascii="Times New Roman"/>
          <w:b w:val="false"/>
          <w:i w:val="false"/>
          <w:color w:val="000000"/>
          <w:sz w:val="28"/>
        </w:rPr>
        <w:t>
      "Е-лицензиялау" МДБ АЖ - "Е-лицензиялау" мемлекеттік деректер базасының ақпараттық жүйесі;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w:t>
            </w:r>
            <w:r>
              <w:br/>
            </w:r>
            <w:r>
              <w:rPr>
                <w:rFonts w:ascii="Times New Roman"/>
                <w:b w:val="false"/>
                <w:i w:val="false"/>
                <w:color w:val="000000"/>
                <w:sz w:val="20"/>
              </w:rPr>
              <w:t>есебінен тұрғын жайлар құрылысын</w:t>
            </w:r>
            <w:r>
              <w:br/>
            </w:r>
            <w:r>
              <w:rPr>
                <w:rFonts w:ascii="Times New Roman"/>
                <w:b w:val="false"/>
                <w:i w:val="false"/>
                <w:color w:val="000000"/>
                <w:sz w:val="20"/>
              </w:rPr>
              <w:t>ұйымдастыру жөніндегі қызметке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 xml:space="preserve">регламентіне 2-қосымша </w:t>
            </w:r>
          </w:p>
        </w:tc>
      </w:tr>
    </w:tbl>
    <w:bookmarkStart w:name="z398" w:id="48"/>
    <w:p>
      <w:pPr>
        <w:spacing w:after="0"/>
        <w:ind w:left="0"/>
        <w:jc w:val="left"/>
      </w:pPr>
      <w:r>
        <w:rPr>
          <w:rFonts w:ascii="Times New Roman"/>
          <w:b/>
          <w:i w:val="false"/>
          <w:color w:val="000000"/>
        </w:rPr>
        <w:t xml:space="preserve"> "Үлескерлердің ақшасын тарту есебінен тұрғын жайлар құрылысын ұйымдастыру жөніндегі қызметке лицензия беру" мемлекеттік қызмет көрсету бизнес-процестерінің анықтамалығы</w:t>
      </w:r>
    </w:p>
    <w:bookmarkEnd w:id="48"/>
    <w:p>
      <w:pPr>
        <w:spacing w:after="0"/>
        <w:ind w:left="0"/>
        <w:jc w:val="left"/>
      </w:pP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771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9 маусымдағы № А-6/263</w:t>
            </w:r>
            <w:r>
              <w:br/>
            </w:r>
            <w:r>
              <w:rPr>
                <w:rFonts w:ascii="Times New Roman"/>
                <w:b w:val="false"/>
                <w:i w:val="false"/>
                <w:color w:val="000000"/>
                <w:sz w:val="20"/>
              </w:rPr>
              <w:t>қаулысымен бекітілді</w:t>
            </w:r>
          </w:p>
        </w:tc>
      </w:tr>
    </w:tbl>
    <w:bookmarkStart w:name="z400" w:id="49"/>
    <w:p>
      <w:pPr>
        <w:spacing w:after="0"/>
        <w:ind w:left="0"/>
        <w:jc w:val="left"/>
      </w:pPr>
      <w:r>
        <w:rPr>
          <w:rFonts w:ascii="Times New Roman"/>
          <w:b/>
          <w:i w:val="false"/>
          <w:color w:val="000000"/>
        </w:rPr>
        <w:t xml:space="preserve"> "Сәулет,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мемлекеттік көрсетілетін қызмет регламенті</w:t>
      </w:r>
    </w:p>
    <w:bookmarkEnd w:id="49"/>
    <w:bookmarkStart w:name="z458" w:id="50"/>
    <w:p>
      <w:pPr>
        <w:spacing w:after="0"/>
        <w:ind w:left="0"/>
        <w:jc w:val="left"/>
      </w:pPr>
      <w:r>
        <w:rPr>
          <w:rFonts w:ascii="Times New Roman"/>
          <w:b/>
          <w:i w:val="false"/>
          <w:color w:val="000000"/>
        </w:rPr>
        <w:t xml:space="preserve"> 1. Жалпы ережелер</w:t>
      </w:r>
    </w:p>
    <w:bookmarkEnd w:id="50"/>
    <w:bookmarkStart w:name="z459" w:id="51"/>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Регламент жаңа редакцияда - Ақмола облысы әкімдігінің 23.09.2016 </w:t>
      </w:r>
      <w:r>
        <w:rPr>
          <w:rFonts w:ascii="Times New Roman"/>
          <w:b w:val="false"/>
          <w:i w:val="false"/>
          <w:color w:val="000000"/>
          <w:sz w:val="28"/>
        </w:rPr>
        <w:t>№ А-11/461</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xml:space="preserve">
      </w:t>
      </w:r>
      <w:r>
        <w:rPr>
          <w:rFonts w:ascii="Times New Roman"/>
          <w:b w:val="false"/>
          <w:i w:val="false"/>
          <w:color w:val="000000"/>
          <w:sz w:val="28"/>
        </w:rPr>
        <w:t>1. "Сәулет,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мемлекеттік көрсетілетін қызмет (бұдан әрі – мемлекеттік көрсетілетін қызмет) "Ақмола облысының мемлекеттік сәулет-құрылыс бақылау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Өтініштер қабылдауды және мемлекеттік көрсетілетін қызмет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Көрсетілетін мемлекеттік қызметтің нысаны: электронды (ішінара автоматтандырылған) және (немесе) қағаз.</w:t>
      </w:r>
      <w:r>
        <w:br/>
      </w:r>
      <w:r>
        <w:rPr>
          <w:rFonts w:ascii="Times New Roman"/>
          <w:b w:val="false"/>
          <w:i w:val="false"/>
          <w:color w:val="000000"/>
          <w:sz w:val="28"/>
        </w:rPr>
        <w:t xml:space="preserve">
      </w:t>
      </w:r>
      <w:r>
        <w:rPr>
          <w:rFonts w:ascii="Times New Roman"/>
          <w:b w:val="false"/>
          <w:i w:val="false"/>
          <w:color w:val="000000"/>
          <w:sz w:val="28"/>
        </w:rPr>
        <w:t xml:space="preserve">3. Қазақстан Республикасы Ұлттық экономика министрінің 2015 жылғы 27 наурыздағы № 276 бұйрығымен бекітілген "Сәулет,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мемлекеттік көрсетілетін қызмет стандартының (Нормативтіқ құқықтық актілерді мемлекеттік тіркеу тізілімінде № 11133 болып тіркелді) (осыдан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сәулет, қала құрылысы және құрылыс қызметі саласында сараптамалық жұмыстар мен инжинирингтiк көрсетілетін қызметтерді жүзеге асыратын сарапшыларға аттестат беру (бұдан әрі – аттестат), не стандарттың </w:t>
      </w:r>
      <w:r>
        <w:rPr>
          <w:rFonts w:ascii="Times New Roman"/>
          <w:b w:val="false"/>
          <w:i w:val="false"/>
          <w:color w:val="000000"/>
          <w:sz w:val="28"/>
        </w:rPr>
        <w:t>10 тармағына</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беру болып табылады.</w:t>
      </w:r>
      <w:r>
        <w:br/>
      </w:r>
      <w:r>
        <w:rPr>
          <w:rFonts w:ascii="Times New Roman"/>
          <w:b w:val="false"/>
          <w:i w:val="false"/>
          <w:color w:val="000000"/>
          <w:sz w:val="28"/>
        </w:rPr>
        <w:t>
      Мемлекеттік көрсетілетін қызметтің нәтижесін ұсыну нысаны: электронды. Аттестатты қағаз жеткізгіште алу үшін өтініш берілген жағдайда, аттестат электрондық форматта ресімделеді, басып шығарылады және көрсетілетін қызметті берушінің мөрімен және жауапты тұлғанын қолымен расталады.</w:t>
      </w:r>
    </w:p>
    <w:bookmarkEnd w:id="51"/>
    <w:bookmarkStart w:name="z464" w:id="5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52"/>
    <w:bookmarkStart w:name="z465" w:id="53"/>
    <w:p>
      <w:pPr>
        <w:spacing w:after="0"/>
        <w:ind w:left="0"/>
        <w:jc w:val="both"/>
      </w:pPr>
      <w:r>
        <w:rPr>
          <w:rFonts w:ascii="Times New Roman"/>
          <w:b w:val="false"/>
          <w:i w:val="false"/>
          <w:color w:val="000000"/>
          <w:sz w:val="28"/>
        </w:rPr>
        <w:t xml:space="preserve">
      4. Көрсетілетін қызметті алушы мемлекеттік көрсетілетін қызметті алу үшін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орындаушысы құжаттарды қабылдауды, оларды рұқсаттар мен хабарламалардың мемлекеттік ақпараттық жүйесінде (бұдан әрі - "Е-лицензиялау" МДБ АЖ) тіркеуді жүзеге асырады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белгілейді – 30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2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жауаптықызметкері біліктік талаптарға сәйкестігін қарастырып, өтініштерін аттестаттауға ұсынылған тұлғалардың тізімін құрастырып, аттестациялық комиссияның отырысына көрсетілетін қызметті алушылардың ұсынған құжаттарды алдын ала талдау анықтамасын дайындайды – 9 жұмыс күн;</w:t>
      </w:r>
      <w:r>
        <w:br/>
      </w:r>
      <w:r>
        <w:rPr>
          <w:rFonts w:ascii="Times New Roman"/>
          <w:b w:val="false"/>
          <w:i w:val="false"/>
          <w:color w:val="000000"/>
          <w:sz w:val="28"/>
        </w:rPr>
        <w:t xml:space="preserve">
      </w:t>
      </w:r>
      <w:r>
        <w:rPr>
          <w:rFonts w:ascii="Times New Roman"/>
          <w:b w:val="false"/>
          <w:i w:val="false"/>
          <w:color w:val="000000"/>
          <w:sz w:val="28"/>
        </w:rPr>
        <w:t>5) аттестациялық комиссиясы түскен құжаттарды заңнама талаптарына сайкестігін қарастырады, хаттамаға қол қояды - 2 жұмыс күн;</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көрсетілетін қызметті алушыларға тестілеуге кіру рұқсатын немесе кіру рұқсатын бермеу туралы аттестациялық комиссиясының шешімін бекіту туралы бұйрыққа қол қояды – 1 жұмыс күн;</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қызметкері тестілеуге кіру рұқсаты берілген көрсетілетін қызметті алушыларды тестілеудің өтетін ұақыты және орны туралы хабарлайды, тестілеуді өткізеді, өткізілген тестілеудің нәтижесі туралы актіні құрайды - 10 жұмыс күн;</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аттестациялық комиссиясы тестілеудің нәтижесі бойынша құжаттарды заң талаптары сәйкестігіне қарастырып, хаттамаға қол қояды – 2 жұмыс күні;</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көрсетілетін қызметті алушыларға аттестациядан өткені және аттестат иемдену туралы аттестациялық комиссиясының шешімін бекіту туралы бұйрыққа қол қояды – 1 жұмыс күн;</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жауапты орындаушысы "Е-лицензиялау" МДБ АЖ ақпараттық жүйесінде оң нәтижесімен қоса сұрау салуды немесе дәлелді бас тарту туралы сұрау салуды көрсетілетін қызметті беруші басшысының қол қоюына жолдайды – 2 жұмыс күн.</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берушінің басшысы сұрау салуға ЭЦҚ-мен қол қояды – 30 минут.</w:t>
      </w:r>
      <w:r>
        <w:br/>
      </w:r>
      <w:r>
        <w:rPr>
          <w:rFonts w:ascii="Times New Roman"/>
          <w:b w:val="false"/>
          <w:i w:val="false"/>
          <w:color w:val="000000"/>
          <w:sz w:val="28"/>
        </w:rPr>
        <w:t xml:space="preserve">
      </w:t>
      </w:r>
      <w:r>
        <w:rPr>
          <w:rFonts w:ascii="Times New Roman"/>
          <w:b w:val="false"/>
          <w:i w:val="false"/>
          <w:color w:val="000000"/>
          <w:sz w:val="28"/>
        </w:rPr>
        <w:t>6. Келесі рәсімдерді (іс-қимылдарды) орындауды бастауға негіз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тіркеу және басшыға бұрыштама қоюға жіберу;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орындаушысын анықтау;</w:t>
      </w:r>
      <w:r>
        <w:br/>
      </w:r>
      <w:r>
        <w:rPr>
          <w:rFonts w:ascii="Times New Roman"/>
          <w:b w:val="false"/>
          <w:i w:val="false"/>
          <w:color w:val="000000"/>
          <w:sz w:val="28"/>
        </w:rPr>
        <w:t xml:space="preserve">
      </w:t>
      </w:r>
      <w:r>
        <w:rPr>
          <w:rFonts w:ascii="Times New Roman"/>
          <w:b w:val="false"/>
          <w:i w:val="false"/>
          <w:color w:val="000000"/>
          <w:sz w:val="28"/>
        </w:rPr>
        <w:t>3) ұсынылған құжаттардың толықтығын тексеру;</w:t>
      </w:r>
      <w:r>
        <w:br/>
      </w:r>
      <w:r>
        <w:rPr>
          <w:rFonts w:ascii="Times New Roman"/>
          <w:b w:val="false"/>
          <w:i w:val="false"/>
          <w:color w:val="000000"/>
          <w:sz w:val="28"/>
        </w:rPr>
        <w:t xml:space="preserve">
      </w:t>
      </w:r>
      <w:r>
        <w:rPr>
          <w:rFonts w:ascii="Times New Roman"/>
          <w:b w:val="false"/>
          <w:i w:val="false"/>
          <w:color w:val="000000"/>
          <w:sz w:val="28"/>
        </w:rPr>
        <w:t>4) біліктік талаптарды тексеру, аттестация өту үшін өтініш бергендердің тізімін құру, анықтама жасау;</w:t>
      </w:r>
      <w:r>
        <w:br/>
      </w:r>
      <w:r>
        <w:rPr>
          <w:rFonts w:ascii="Times New Roman"/>
          <w:b w:val="false"/>
          <w:i w:val="false"/>
          <w:color w:val="000000"/>
          <w:sz w:val="28"/>
        </w:rPr>
        <w:t xml:space="preserve">
      </w:t>
      </w:r>
      <w:r>
        <w:rPr>
          <w:rFonts w:ascii="Times New Roman"/>
          <w:b w:val="false"/>
          <w:i w:val="false"/>
          <w:color w:val="000000"/>
          <w:sz w:val="28"/>
        </w:rPr>
        <w:t>5) аттестациялық комиссиясы отырысының хаттамасы;</w:t>
      </w:r>
      <w:r>
        <w:br/>
      </w:r>
      <w:r>
        <w:rPr>
          <w:rFonts w:ascii="Times New Roman"/>
          <w:b w:val="false"/>
          <w:i w:val="false"/>
          <w:color w:val="000000"/>
          <w:sz w:val="28"/>
        </w:rPr>
        <w:t xml:space="preserve">
      </w:t>
      </w:r>
      <w:r>
        <w:rPr>
          <w:rFonts w:ascii="Times New Roman"/>
          <w:b w:val="false"/>
          <w:i w:val="false"/>
          <w:color w:val="000000"/>
          <w:sz w:val="28"/>
        </w:rPr>
        <w:t>6) аттестациялық комиссияның шешімін бекіту туралы бұйрық;</w:t>
      </w:r>
      <w:r>
        <w:br/>
      </w:r>
      <w:r>
        <w:rPr>
          <w:rFonts w:ascii="Times New Roman"/>
          <w:b w:val="false"/>
          <w:i w:val="false"/>
          <w:color w:val="000000"/>
          <w:sz w:val="28"/>
        </w:rPr>
        <w:t xml:space="preserve">
      </w:t>
      </w:r>
      <w:r>
        <w:rPr>
          <w:rFonts w:ascii="Times New Roman"/>
          <w:b w:val="false"/>
          <w:i w:val="false"/>
          <w:color w:val="000000"/>
          <w:sz w:val="28"/>
        </w:rPr>
        <w:t>7) хабарлау, тестілеуге шақыру, тестілеуді өткізу, тестілеудің нәтижесі туралы актіні құру;</w:t>
      </w:r>
      <w:r>
        <w:br/>
      </w:r>
      <w:r>
        <w:rPr>
          <w:rFonts w:ascii="Times New Roman"/>
          <w:b w:val="false"/>
          <w:i w:val="false"/>
          <w:color w:val="000000"/>
          <w:sz w:val="28"/>
        </w:rPr>
        <w:t xml:space="preserve">
      </w:t>
      </w:r>
      <w:r>
        <w:rPr>
          <w:rFonts w:ascii="Times New Roman"/>
          <w:b w:val="false"/>
          <w:i w:val="false"/>
          <w:color w:val="000000"/>
          <w:sz w:val="28"/>
        </w:rPr>
        <w:t>8) аттестациялық комиссиясы отырысының хаттамасы;</w:t>
      </w:r>
      <w:r>
        <w:br/>
      </w:r>
      <w:r>
        <w:rPr>
          <w:rFonts w:ascii="Times New Roman"/>
          <w:b w:val="false"/>
          <w:i w:val="false"/>
          <w:color w:val="000000"/>
          <w:sz w:val="28"/>
        </w:rPr>
        <w:t xml:space="preserve">
      </w:t>
      </w:r>
      <w:r>
        <w:rPr>
          <w:rFonts w:ascii="Times New Roman"/>
          <w:b w:val="false"/>
          <w:i w:val="false"/>
          <w:color w:val="000000"/>
          <w:sz w:val="28"/>
        </w:rPr>
        <w:t>9) аттестациялық комиссияның шешімін бекіту туралы бұйрық;</w:t>
      </w:r>
      <w:r>
        <w:br/>
      </w:r>
      <w:r>
        <w:rPr>
          <w:rFonts w:ascii="Times New Roman"/>
          <w:b w:val="false"/>
          <w:i w:val="false"/>
          <w:color w:val="000000"/>
          <w:sz w:val="28"/>
        </w:rPr>
        <w:t xml:space="preserve">
      </w:t>
      </w:r>
      <w:r>
        <w:rPr>
          <w:rFonts w:ascii="Times New Roman"/>
          <w:b w:val="false"/>
          <w:i w:val="false"/>
          <w:color w:val="000000"/>
          <w:sz w:val="28"/>
        </w:rPr>
        <w:t>10) аттестатты немесе мемлекеттік қызмет ұсынудан бас тарту дәлелді жауабын дайындау;</w:t>
      </w:r>
      <w:r>
        <w:br/>
      </w:r>
      <w:r>
        <w:rPr>
          <w:rFonts w:ascii="Times New Roman"/>
          <w:b w:val="false"/>
          <w:i w:val="false"/>
          <w:color w:val="000000"/>
          <w:sz w:val="28"/>
        </w:rPr>
        <w:t xml:space="preserve">
      </w:t>
      </w:r>
      <w:r>
        <w:rPr>
          <w:rFonts w:ascii="Times New Roman"/>
          <w:b w:val="false"/>
          <w:i w:val="false"/>
          <w:color w:val="000000"/>
          <w:sz w:val="28"/>
        </w:rPr>
        <w:t>11) басшымен аттестатқа немесе мемлекеттік қызмет ұсынудан бас тарту дәлелді жауабына қол қою.</w:t>
      </w:r>
    </w:p>
    <w:bookmarkEnd w:id="53"/>
    <w:bookmarkStart w:name="z490" w:id="5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бөлімшелердің (қызметкерлердің) өзара іс-қимыл тәртібін сипаттау</w:t>
      </w:r>
    </w:p>
    <w:bookmarkEnd w:id="54"/>
    <w:bookmarkStart w:name="z491" w:id="5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орындаушысы;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аттестациялық комиссиясы;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рәсімді (әрекетті) орындау ұзақтылығын көрсету арқылы құрылымдық бөлімшелердің (қызметкерлердің) арасындағы рәсімдер (әрекеттер) кезеңділігін сипаттау: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орындаушысы құжаттарды қабылдауды, оларды "Е-лицензиялау" МДБ АЖ-де тіркеуді жүзеге асырады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жауапты орындаушыны белгілейді – 30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2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қызметкері біліктік талаптарға сәйкестігін қарастырып, өтініштерін аттестаттауға ұсынылған тұлғалардың тізімін құрастырып, аттестациялық комиссияның отырысына көрсетілетін қызметті алушылардың ұсынған құжаттарды алдын ала талдау анықтамасын дайындайды – 9 жұмыс күн;</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аттестациялық комиссиясы түскен құжаттарды заңнама талаптарына сайкестігін қарастырады, хаттамаға қол қояды - 2 жұмыс күн;</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көрсетілетін қызметті алушыларға тестілеуге кіру рұқсатын немесе кіру рұқсатын бермеу туралы аттестациялық комиссиясының шешімін бекіту туралы бұйрыққа қол қояды – 1 жұмыс күн;</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қызметкері тестілеуге кіру рұқсаты берілген көрсетілетін қызметті алушыларды тестілеудің өтетін ұақыты және орны туралы хабарлайды, тестілеуді өткізеді, өткізілген тестілеудің нәтижесі туралы актіні құрайды - 10 жұмыс күн;</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аттестациялық комиссиясы тестілеудің нәтижесі бойынша құжаттарды заң талаптары сәйкестігіне қарастырып, хаттамаға қол қояды – 2 жұмыс күні;</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көрсетілетін қызметті алушыларға аттестациядан өткені және аттестат иемдену туралы аттестациялық комиссиясының шешімін бекіту туралы бұйрыққа қол қояды – 1 жұмыс күн;</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жауапты орындаушысы "Е-лицензиялау" МДБ АЖ ақпараттық жүйесінде оң нәтижесімен қоса сұрау салуды немесе дәлелді бас тарту туралы сұрау салуды көрсетілетін қызметті беруші басшысының қол қоюына жолдайды – 2 жұмыс күн.</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берушінің басшысы сұрау салуға ЭЦҚ-мен қол қояды – 30 минут.</w:t>
      </w:r>
    </w:p>
    <w:bookmarkEnd w:id="55"/>
    <w:bookmarkStart w:name="z508" w:id="56"/>
    <w:p>
      <w:pPr>
        <w:spacing w:after="0"/>
        <w:ind w:left="0"/>
        <w:jc w:val="left"/>
      </w:pPr>
      <w:r>
        <w:rPr>
          <w:rFonts w:ascii="Times New Roman"/>
          <w:b/>
          <w:i w:val="false"/>
          <w:color w:val="000000"/>
        </w:rPr>
        <w:t xml:space="preserve"> 4. Мемлекеттік қызметті көрсету процесінде ақпараттық жүйелерді пайдалану тәртібін сипаттау</w:t>
      </w:r>
    </w:p>
    <w:bookmarkEnd w:id="56"/>
    <w:bookmarkStart w:name="z509" w:id="57"/>
    <w:p>
      <w:pPr>
        <w:spacing w:after="0"/>
        <w:ind w:left="0"/>
        <w:jc w:val="both"/>
      </w:pPr>
      <w:r>
        <w:rPr>
          <w:rFonts w:ascii="Times New Roman"/>
          <w:b w:val="false"/>
          <w:i w:val="false"/>
          <w:color w:val="000000"/>
          <w:sz w:val="28"/>
        </w:rPr>
        <w:t>
      9. Портал арқылы мемлекеттік көрсетілетін қызметті алу үшін көрсетілетін қызметті беруші мен көрсетілетін қызметті алушы рәсімдерінің (әрекеттерінің) кезеңділігін және өтініш білдіру тәртібін сипаттау:</w:t>
      </w:r>
      <w:r>
        <w:br/>
      </w:r>
      <w:r>
        <w:rPr>
          <w:rFonts w:ascii="Times New Roman"/>
          <w:b w:val="false"/>
          <w:i w:val="false"/>
          <w:color w:val="000000"/>
          <w:sz w:val="28"/>
        </w:rPr>
        <w:t xml:space="preserve">
      </w:t>
      </w:r>
      <w:r>
        <w:rPr>
          <w:rFonts w:ascii="Times New Roman"/>
          <w:b w:val="false"/>
          <w:i w:val="false"/>
          <w:color w:val="000000"/>
          <w:sz w:val="28"/>
        </w:rPr>
        <w:t>1) 1-процесс –көрсетілетін қызметті алушы компьютерінің интернет-браузерінде ЭЦҚ тіркеу куәлігін тіркеу, алушымен мемлекеттік қызметті алу үшін порталда құпия сөзді енгізеді;</w:t>
      </w:r>
      <w:r>
        <w:br/>
      </w:r>
      <w:r>
        <w:rPr>
          <w:rFonts w:ascii="Times New Roman"/>
          <w:b w:val="false"/>
          <w:i w:val="false"/>
          <w:color w:val="000000"/>
          <w:sz w:val="28"/>
        </w:rPr>
        <w:t xml:space="preserve">
      </w:t>
      </w:r>
      <w:r>
        <w:rPr>
          <w:rFonts w:ascii="Times New Roman"/>
          <w:b w:val="false"/>
          <w:i w:val="false"/>
          <w:color w:val="000000"/>
          <w:sz w:val="28"/>
        </w:rPr>
        <w:t>2) 1-шарт – порталда жеке сәйкестендіру нөмірінің және бизнес-сәйкестендіру нөмірінің (бұдан әрі - ЖСН/БСН) логині және құпия сөз арқылы тіркелген көрсетілетін қызметті алушы туралы мәліметтердің дұрыстығын тексеру;</w:t>
      </w:r>
      <w:r>
        <w:br/>
      </w:r>
      <w:r>
        <w:rPr>
          <w:rFonts w:ascii="Times New Roman"/>
          <w:b w:val="false"/>
          <w:i w:val="false"/>
          <w:color w:val="000000"/>
          <w:sz w:val="28"/>
        </w:rPr>
        <w:t xml:space="preserve">
      </w:t>
      </w:r>
      <w:r>
        <w:rPr>
          <w:rFonts w:ascii="Times New Roman"/>
          <w:b w:val="false"/>
          <w:i w:val="false"/>
          <w:color w:val="000000"/>
          <w:sz w:val="28"/>
        </w:rPr>
        <w:t xml:space="preserve">3) 2-процесс – порталмен көрсетілетін қызметті алушының мәліметтерінде орын алған бұзушылықтарға байланысты авторизациялаудан бас тарту туралы хабарламаны құрастыру; </w:t>
      </w:r>
      <w:r>
        <w:br/>
      </w:r>
      <w:r>
        <w:rPr>
          <w:rFonts w:ascii="Times New Roman"/>
          <w:b w:val="false"/>
          <w:i w:val="false"/>
          <w:color w:val="000000"/>
          <w:sz w:val="28"/>
        </w:rPr>
        <w:t xml:space="preserve">
      </w:t>
      </w:r>
      <w:r>
        <w:rPr>
          <w:rFonts w:ascii="Times New Roman"/>
          <w:b w:val="false"/>
          <w:i w:val="false"/>
          <w:color w:val="000000"/>
          <w:sz w:val="28"/>
        </w:rPr>
        <w:t xml:space="preserve">4)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 және көрсетілетін қызметті алушымен электронды түрде қажетті құжаттарды сұрау нысанына бекітілген құрылымы мен форматты талаптарын ескере отырып, нысанды толтыру (мәліметтерді енгізу);</w:t>
      </w:r>
      <w:r>
        <w:br/>
      </w:r>
      <w:r>
        <w:rPr>
          <w:rFonts w:ascii="Times New Roman"/>
          <w:b w:val="false"/>
          <w:i w:val="false"/>
          <w:color w:val="000000"/>
          <w:sz w:val="28"/>
        </w:rPr>
        <w:t xml:space="preserve">
      </w:t>
      </w:r>
      <w:r>
        <w:rPr>
          <w:rFonts w:ascii="Times New Roman"/>
          <w:b w:val="false"/>
          <w:i w:val="false"/>
          <w:color w:val="000000"/>
          <w:sz w:val="28"/>
        </w:rPr>
        <w:t>5) 4-процесс – көрсетілетін қызметті алушымен сұрау салуды куәландыру (қол қою) үшін ЭЦҚ тіркеу куәлігін таңдау;</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қолдану мерзімін және кері қайтарылған (күші жойылған) тіркеу куәлігінің тізімінде жоқ екендігін, сондай-ақ сұрау салуда көрсетілген ЖСН/БСН және ЭЦҚ тіркеу куәлігінде көрсетілген ЖСН/БСН арасындағы сәйкестендіру мәліметтерінің сәйкестілігін тексеру;</w:t>
      </w:r>
      <w:r>
        <w:br/>
      </w:r>
      <w:r>
        <w:rPr>
          <w:rFonts w:ascii="Times New Roman"/>
          <w:b w:val="false"/>
          <w:i w:val="false"/>
          <w:color w:val="000000"/>
          <w:sz w:val="28"/>
        </w:rPr>
        <w:t xml:space="preserve">
      </w:t>
      </w:r>
      <w:r>
        <w:rPr>
          <w:rFonts w:ascii="Times New Roman"/>
          <w:b w:val="false"/>
          <w:i w:val="false"/>
          <w:color w:val="000000"/>
          <w:sz w:val="28"/>
        </w:rPr>
        <w:t>7) 5-процесс – көрсетілетін қызметті алушының ЭЦҚ түпнұсқалығының расталмауына байланысты сұратылып отырған қызметке бас тарту туралы хабарлама құрастыру;</w:t>
      </w:r>
      <w:r>
        <w:br/>
      </w:r>
      <w:r>
        <w:rPr>
          <w:rFonts w:ascii="Times New Roman"/>
          <w:b w:val="false"/>
          <w:i w:val="false"/>
          <w:color w:val="000000"/>
          <w:sz w:val="28"/>
        </w:rPr>
        <w:t xml:space="preserve">
      </w:t>
      </w:r>
      <w:r>
        <w:rPr>
          <w:rFonts w:ascii="Times New Roman"/>
          <w:b w:val="false"/>
          <w:i w:val="false"/>
          <w:color w:val="000000"/>
          <w:sz w:val="28"/>
        </w:rPr>
        <w:t>8) 6-процесс – көрсетілетін қызметті алушының ЭЦҚ арқылы қызмет көрсетуге сұрау салудың толтырылған нысанын (мәліметтері енгізілген) куәландыру (қол қою);</w:t>
      </w:r>
      <w:r>
        <w:br/>
      </w:r>
      <w:r>
        <w:rPr>
          <w:rFonts w:ascii="Times New Roman"/>
          <w:b w:val="false"/>
          <w:i w:val="false"/>
          <w:color w:val="000000"/>
          <w:sz w:val="28"/>
        </w:rPr>
        <w:t xml:space="preserve">
      </w:t>
      </w:r>
      <w:r>
        <w:rPr>
          <w:rFonts w:ascii="Times New Roman"/>
          <w:b w:val="false"/>
          <w:i w:val="false"/>
          <w:color w:val="000000"/>
          <w:sz w:val="28"/>
        </w:rPr>
        <w:t>9) 7-процесс– "Е-лицензиялау" МДБ АЖ электрондық құжатты (көрсетілетін қызметті алушының сұрау салуы) тіркеу және "Е-лицензиялау" МДБ АЖ сұрау салуды өңдеу;</w:t>
      </w:r>
      <w:r>
        <w:br/>
      </w:r>
      <w:r>
        <w:rPr>
          <w:rFonts w:ascii="Times New Roman"/>
          <w:b w:val="false"/>
          <w:i w:val="false"/>
          <w:color w:val="000000"/>
          <w:sz w:val="28"/>
        </w:rPr>
        <w:t xml:space="preserve">
      </w:t>
      </w:r>
      <w:r>
        <w:rPr>
          <w:rFonts w:ascii="Times New Roman"/>
          <w:b w:val="false"/>
          <w:i w:val="false"/>
          <w:color w:val="000000"/>
          <w:sz w:val="28"/>
        </w:rPr>
        <w:t>10) 8-процесс – көрсетілетін қызметті берушімен "Е-лицензиялау" МДБ АЖ құрастырылған көрсетілетін қызметті алушыдан құжаттарды алу;</w:t>
      </w:r>
      <w:r>
        <w:br/>
      </w:r>
      <w:r>
        <w:rPr>
          <w:rFonts w:ascii="Times New Roman"/>
          <w:b w:val="false"/>
          <w:i w:val="false"/>
          <w:color w:val="000000"/>
          <w:sz w:val="28"/>
        </w:rPr>
        <w:t xml:space="preserve">
      </w:t>
      </w:r>
      <w:r>
        <w:rPr>
          <w:rFonts w:ascii="Times New Roman"/>
          <w:b w:val="false"/>
          <w:i w:val="false"/>
          <w:color w:val="000000"/>
          <w:sz w:val="28"/>
        </w:rPr>
        <w:t>11) 9-процесс – аттестациялық комиссия шешімінің негізінде уақыты мен күнін көрсету арқылы рұқсат беру немесе тестілеуге рұқсат бермеу туралы хабарламаны құрастыру.</w:t>
      </w:r>
      <w:r>
        <w:br/>
      </w:r>
      <w:r>
        <w:rPr>
          <w:rFonts w:ascii="Times New Roman"/>
          <w:b w:val="false"/>
          <w:i w:val="false"/>
          <w:color w:val="000000"/>
          <w:sz w:val="28"/>
        </w:rPr>
        <w:t xml:space="preserve">
      </w:t>
      </w:r>
      <w:r>
        <w:rPr>
          <w:rFonts w:ascii="Times New Roman"/>
          <w:b w:val="false"/>
          <w:i w:val="false"/>
          <w:color w:val="000000"/>
          <w:sz w:val="28"/>
        </w:rPr>
        <w:t>12) 10-процесс – көрсетілетін қызметті алушымен "Е-лицензиялау" МДБ АЖ құрастырылған қызметтің нәтижесін (электрондық лицензияны) немесе мемлекеттік қызмет ұсынудан бас тарту жауабын алу. Электрондық құжат көрсетілетін қызметті берушінің жауапты органының ЭЦҚ пайдалану арқылы құрастырылады.</w:t>
      </w:r>
      <w:r>
        <w:br/>
      </w: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әрекет ету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көсретілген.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және ақпараттық жүйелерді қолдану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w:t>
            </w:r>
            <w:r>
              <w:br/>
            </w:r>
            <w:r>
              <w:rPr>
                <w:rFonts w:ascii="Times New Roman"/>
                <w:b w:val="false"/>
                <w:i w:val="false"/>
                <w:color w:val="000000"/>
                <w:sz w:val="20"/>
              </w:rPr>
              <w:t>құрылыс қызметі саласында</w:t>
            </w:r>
            <w:r>
              <w:br/>
            </w:r>
            <w:r>
              <w:rPr>
                <w:rFonts w:ascii="Times New Roman"/>
                <w:b w:val="false"/>
                <w:i w:val="false"/>
                <w:color w:val="000000"/>
                <w:sz w:val="20"/>
              </w:rPr>
              <w:t>сараптамалық жұмыстар мен</w:t>
            </w:r>
            <w:r>
              <w:br/>
            </w:r>
            <w:r>
              <w:rPr>
                <w:rFonts w:ascii="Times New Roman"/>
                <w:b w:val="false"/>
                <w:i w:val="false"/>
                <w:color w:val="000000"/>
                <w:sz w:val="20"/>
              </w:rPr>
              <w:t>инжинирингтiк көрсетілетін</w:t>
            </w:r>
            <w:r>
              <w:br/>
            </w:r>
            <w:r>
              <w:rPr>
                <w:rFonts w:ascii="Times New Roman"/>
                <w:b w:val="false"/>
                <w:i w:val="false"/>
                <w:color w:val="000000"/>
                <w:sz w:val="20"/>
              </w:rPr>
              <w:t>қызметтерді жүзеге асыратын</w:t>
            </w:r>
            <w:r>
              <w:br/>
            </w:r>
            <w:r>
              <w:rPr>
                <w:rFonts w:ascii="Times New Roman"/>
                <w:b w:val="false"/>
                <w:i w:val="false"/>
                <w:color w:val="000000"/>
                <w:sz w:val="20"/>
              </w:rPr>
              <w:t>сарапшыларды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24" w:id="58"/>
    <w:p>
      <w:pPr>
        <w:spacing w:after="0"/>
        <w:ind w:left="0"/>
        <w:jc w:val="left"/>
      </w:pPr>
      <w:r>
        <w:rPr>
          <w:rFonts w:ascii="Times New Roman"/>
          <w:b/>
          <w:i w:val="false"/>
          <w:color w:val="000000"/>
        </w:rPr>
        <w:t xml:space="preserve"> ЭҮП арқылы мемлекеттік қызмет көрсету барысындағы функционалдық өзара әрекет етудің диаграммасы </w:t>
      </w:r>
    </w:p>
    <w:bookmarkEnd w:id="58"/>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175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Қысқарған сөздерді толық жазылуы:</w:t>
      </w:r>
      <w:r>
        <w:br/>
      </w:r>
      <w:r>
        <w:rPr>
          <w:rFonts w:ascii="Times New Roman"/>
          <w:b w:val="false"/>
          <w:i w:val="false"/>
          <w:color w:val="000000"/>
          <w:sz w:val="28"/>
        </w:rPr>
        <w:t>
      ЭҮП АЖ – "Электронды үкімет порталы" ақпараттық жүйесі;</w:t>
      </w:r>
      <w:r>
        <w:br/>
      </w:r>
      <w:r>
        <w:rPr>
          <w:rFonts w:ascii="Times New Roman"/>
          <w:b w:val="false"/>
          <w:i w:val="false"/>
          <w:color w:val="000000"/>
          <w:sz w:val="28"/>
        </w:rPr>
        <w:t>
      ЭҮП – Электронды үкімет порталы;</w:t>
      </w:r>
      <w:r>
        <w:br/>
      </w:r>
      <w:r>
        <w:rPr>
          <w:rFonts w:ascii="Times New Roman"/>
          <w:b w:val="false"/>
          <w:i w:val="false"/>
          <w:color w:val="000000"/>
          <w:sz w:val="28"/>
        </w:rPr>
        <w:t>
      Е-лицензиялау МДБ АЖ – "Е-лицензиялау" мемлекеттік деректер базасы" ақпараттық жүйесі.</w:t>
      </w:r>
    </w:p>
    <w:p>
      <w:pPr>
        <w:spacing w:after="0"/>
        <w:ind w:left="0"/>
        <w:jc w:val="left"/>
      </w:pPr>
      <w:r>
        <w:rPr>
          <w:rFonts w:ascii="Times New Roman"/>
          <w:b/>
          <w:i w:val="false"/>
          <w:color w:val="000000"/>
        </w:rPr>
        <w:t xml:space="preserve"> Шартты белгілеулер мен қасқартулар </w:t>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31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w:t>
            </w:r>
            <w:r>
              <w:br/>
            </w:r>
            <w:r>
              <w:rPr>
                <w:rFonts w:ascii="Times New Roman"/>
                <w:b w:val="false"/>
                <w:i w:val="false"/>
                <w:color w:val="000000"/>
                <w:sz w:val="20"/>
              </w:rPr>
              <w:t>құрылыс қызметі саласында</w:t>
            </w:r>
            <w:r>
              <w:br/>
            </w:r>
            <w:r>
              <w:rPr>
                <w:rFonts w:ascii="Times New Roman"/>
                <w:b w:val="false"/>
                <w:i w:val="false"/>
                <w:color w:val="000000"/>
                <w:sz w:val="20"/>
              </w:rPr>
              <w:t>сараптамалық жұмыстар мен</w:t>
            </w:r>
            <w:r>
              <w:br/>
            </w:r>
            <w:r>
              <w:rPr>
                <w:rFonts w:ascii="Times New Roman"/>
                <w:b w:val="false"/>
                <w:i w:val="false"/>
                <w:color w:val="000000"/>
                <w:sz w:val="20"/>
              </w:rPr>
              <w:t>инжинирингтiк көрсетілетін</w:t>
            </w:r>
            <w:r>
              <w:br/>
            </w:r>
            <w:r>
              <w:rPr>
                <w:rFonts w:ascii="Times New Roman"/>
                <w:b w:val="false"/>
                <w:i w:val="false"/>
                <w:color w:val="000000"/>
                <w:sz w:val="20"/>
              </w:rPr>
              <w:t>қызметтерді жүзеге асыратын</w:t>
            </w:r>
            <w:r>
              <w:br/>
            </w:r>
            <w:r>
              <w:rPr>
                <w:rFonts w:ascii="Times New Roman"/>
                <w:b w:val="false"/>
                <w:i w:val="false"/>
                <w:color w:val="000000"/>
                <w:sz w:val="20"/>
              </w:rPr>
              <w:t>сарапшыларды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26" w:id="59"/>
    <w:p>
      <w:pPr>
        <w:spacing w:after="0"/>
        <w:ind w:left="0"/>
        <w:jc w:val="left"/>
      </w:pPr>
      <w:r>
        <w:rPr>
          <w:rFonts w:ascii="Times New Roman"/>
          <w:b/>
          <w:i w:val="false"/>
          <w:color w:val="000000"/>
        </w:rPr>
        <w:t xml:space="preserve"> "Сәулет, қала құрылысы және құрылыс қызметі саласында сараптамалық жұмыстар мен инжинирингтiк көрсетілетін қызметтеріжүзеге асыратын сарапшыларды аттестаттау" мемлекеттік көрсетілетін қызмет бизнес-процестерінің анықтамалығы </w:t>
      </w:r>
    </w:p>
    <w:bookmarkEnd w:id="59"/>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203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белгілеулер мен қасқартулар</w:t>
      </w:r>
    </w:p>
    <w:p>
      <w:pPr>
        <w:spacing w:after="0"/>
        <w:ind w:left="0"/>
        <w:jc w:val="left"/>
      </w:pP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