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2ba2" w14:textId="4f22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 бойынша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2015 жылғы 26 ақпандағы № А-103 қаулысы. Ақмола облысының Әділет департаментінде 2015 жылғы 30 наурызда № 4714 болып тіркелді. Күші жойылды - Ақмола облысы Аршалы ауданы әкімдігінің 2016 жылғы 5 қаңтардағы № А-04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Аршалы ауданы әкімдігінің 05.01.2016 </w:t>
      </w:r>
      <w:r>
        <w:rPr>
          <w:rFonts w:ascii="Times New Roman"/>
          <w:b w:val="false"/>
          <w:i w:val="false"/>
          <w:color w:val="ff0000"/>
          <w:sz w:val="28"/>
        </w:rPr>
        <w:t>№ А-04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6-бабының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Аршалы ауданы бойынша 2015 жылға арналған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Аршалы ауданы әкімінің орынбасары А.Е. Мысырәлімоваға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Аршалы ауданы әкімдігінің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Ж.Нұркенов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 xml:space="preserve">Аршалы ауданының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2015 жылы 26.02. № А-103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 xml:space="preserve">қаулысымен бекітілген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Аршалы ауданы бойынша 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508"/>
        <w:gridCol w:w="336"/>
        <w:gridCol w:w="643"/>
        <w:gridCol w:w="896"/>
        <w:gridCol w:w="917"/>
        <w:gridCol w:w="413"/>
        <w:gridCol w:w="1161"/>
        <w:gridCol w:w="956"/>
        <w:gridCol w:w="918"/>
        <w:gridCol w:w="358"/>
        <w:gridCol w:w="1217"/>
        <w:gridCol w:w="957"/>
        <w:gridCol w:w="1047"/>
        <w:gridCol w:w="469"/>
        <w:gridCol w:w="1067"/>
        <w:gridCol w:w="957"/>
      </w:tblGrid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жан басына шаққандағы қаржыландыру мөлшері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шығындардың орташа құны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Аршалы ауданы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360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210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175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21476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13523,2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6762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21476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13523,2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6762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7165,9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3500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