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40cf" w14:textId="c8d4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әкімінің 2014 жылғы 3 наурыздағы № 3 "Атбасар ауданында сайлау учаскелерін құру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2015 жылғы 23 ақпандағы № 1 шешімі. Ақмола облысының Әділет департаментінде 2015 жылғы 5 наурызда № 4674 болып тіркелді. Күші жойылды - Ақмола облысы Атбасар ауданы әкімінің 2018 жылғы 14 желтоқсандағы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әкімінің 14.12.2018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Атбасар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әкімінің 2014 жылғы 3 наурыздағы № 3 "Атбасар ауданында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4053 тіркелді, "Атбасар", "Простор" газеттерінде 2014 жылғы 11 сәуірде жарияланды) келесі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18 - жолында: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228 сайлау учаскесі. Шекарасы: Калиновка ауылы" сөздерінен кейін ", Родионовка ауылы" сөздерімен толықтырылсын.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