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d880" w14:textId="bfad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Атбасар аудандық мәслихатының аппараты" мемлекеттік мекемесінің "Б" корпусы мемлекеттік әкімшілік қызметшілерінің қызметіне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2015 жылғы 11 қарашадағы № 5С 34/8 шешімі. Ақмола облысының Әділет департаментінде 2015 жылғы 27 қарашада № 5090 болып тіркелді. Күші жойылды - Ақмола облысы Атбасар аудандық мәслихатының 2016 жылғы 15 қаңтардағы № 5С 36/3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15.01.2016 </w:t>
      </w:r>
      <w:r>
        <w:rPr>
          <w:rFonts w:ascii="Times New Roman"/>
          <w:b w:val="false"/>
          <w:i w:val="false"/>
          <w:color w:val="ff0000"/>
          <w:sz w:val="28"/>
        </w:rPr>
        <w:t>№ 5С 36/3</w:t>
      </w:r>
      <w:r>
        <w:rPr>
          <w:rFonts w:ascii="Times New Roman"/>
          <w:b w:val="false"/>
          <w:i w:val="false"/>
          <w:color w:val="ff0000"/>
          <w:sz w:val="28"/>
        </w:rPr>
        <w:t xml:space="preserve"> (қол қойылған күннен бастап күшіне еніп және қолданысқа енгізіледі)шешімімен.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берілген «Ақмола облысы Атбасар аудандық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Муратов Р.Р.</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bookmarkStart w:name="z4" w:id="1"/>
    <w:p>
      <w:pPr>
        <w:spacing w:after="0"/>
        <w:ind w:left="0"/>
        <w:jc w:val="both"/>
      </w:pPr>
      <w:r>
        <w:rPr>
          <w:rFonts w:ascii="Times New Roman"/>
          <w:b w:val="false"/>
          <w:i w:val="false"/>
          <w:color w:val="000000"/>
          <w:sz w:val="28"/>
        </w:rPr>
        <w:t xml:space="preserve">
Атбасар аудандық мәслихатының  </w:t>
      </w:r>
      <w:r>
        <w:br/>
      </w:r>
      <w:r>
        <w:rPr>
          <w:rFonts w:ascii="Times New Roman"/>
          <w:b w:val="false"/>
          <w:i w:val="false"/>
          <w:color w:val="000000"/>
          <w:sz w:val="28"/>
        </w:rPr>
        <w:t>
2015 жылғы 11 қарашадағы № 5С 34/8</w:t>
      </w:r>
      <w:r>
        <w:br/>
      </w:r>
      <w:r>
        <w:rPr>
          <w:rFonts w:ascii="Times New Roman"/>
          <w:b w:val="false"/>
          <w:i w:val="false"/>
          <w:color w:val="000000"/>
          <w:sz w:val="28"/>
        </w:rPr>
        <w:t xml:space="preserve">
шешімімен бекітілді       </w:t>
      </w:r>
    </w:p>
    <w:bookmarkEnd w:id="1"/>
    <w:bookmarkStart w:name="z5" w:id="2"/>
    <w:p>
      <w:pPr>
        <w:spacing w:after="0"/>
        <w:ind w:left="0"/>
        <w:jc w:val="left"/>
      </w:pPr>
      <w:r>
        <w:rPr>
          <w:rFonts w:ascii="Times New Roman"/>
          <w:b/>
          <w:i w:val="false"/>
          <w:color w:val="000000"/>
        </w:rPr>
        <w:t xml:space="preserve"> 
«Ақмола облысы Атбасар аудандық мәслихатының аппараты» мемлекеттік мекемесінің «Б» корпусы мемлекеттік әкімшілік қызметшілерінің қызметіне жыл сайынғы бағалау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«Ақмола облысы Атбасар аудандық мәслихатының аппараты» мемлекеттік мекемесінің (бұдан әрі - аудандық мәслихаттың аппараты) «Б» корпусы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және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 құрастырылады:</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аудандық мәслихаттың аппарат басшысы болып табылады.</w:t>
      </w:r>
      <w:r>
        <w:br/>
      </w:r>
      <w:r>
        <w:rPr>
          <w:rFonts w:ascii="Times New Roman"/>
          <w:b w:val="false"/>
          <w:i w:val="false"/>
          <w:color w:val="000000"/>
          <w:sz w:val="28"/>
        </w:rPr>
        <w:t>
      Комиссия хатшысы аудандық мәслихат аппаратының лауазымдық нұсқаулығы бойынша кадрлық жұмыстарды жүргізетін бөлім басшысы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4"/>
    <w:bookmarkStart w:name="z19" w:id="5"/>
    <w:p>
      <w:pPr>
        <w:spacing w:after="0"/>
        <w:ind w:left="0"/>
        <w:jc w:val="left"/>
      </w:pPr>
      <w:r>
        <w:rPr>
          <w:rFonts w:ascii="Times New Roman"/>
          <w:b/>
          <w:i w:val="false"/>
          <w:color w:val="000000"/>
        </w:rPr>
        <w:t xml:space="preserve"> 
2. Бағалау жүргізуге дайындық</w:t>
      </w:r>
    </w:p>
    <w:bookmarkEnd w:id="5"/>
    <w:bookmarkStart w:name="z20" w:id="6"/>
    <w:p>
      <w:pPr>
        <w:spacing w:after="0"/>
        <w:ind w:left="0"/>
        <w:jc w:val="both"/>
      </w:pPr>
      <w:r>
        <w:rPr>
          <w:rFonts w:ascii="Times New Roman"/>
          <w:b w:val="false"/>
          <w:i w:val="false"/>
          <w:color w:val="000000"/>
          <w:sz w:val="28"/>
        </w:rPr>
        <w:t>
      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1" w:id="7"/>
    <w:p>
      <w:pPr>
        <w:spacing w:after="0"/>
        <w:ind w:left="0"/>
        <w:jc w:val="left"/>
      </w:pPr>
      <w:r>
        <w:rPr>
          <w:rFonts w:ascii="Times New Roman"/>
          <w:b/>
          <w:i w:val="false"/>
          <w:color w:val="000000"/>
        </w:rPr>
        <w:t xml:space="preserve"> 
3. Тікелей басшының бағалауы</w:t>
      </w:r>
    </w:p>
    <w:bookmarkEnd w:id="7"/>
    <w:bookmarkStart w:name="z22"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p>
    <w:bookmarkEnd w:id="8"/>
    <w:bookmarkStart w:name="z23" w:id="9"/>
    <w:p>
      <w:pPr>
        <w:spacing w:after="0"/>
        <w:ind w:left="0"/>
        <w:jc w:val="left"/>
      </w:pPr>
      <w:r>
        <w:rPr>
          <w:rFonts w:ascii="Times New Roman"/>
          <w:b/>
          <w:i w:val="false"/>
          <w:color w:val="000000"/>
        </w:rPr>
        <w:t xml:space="preserve"> 
4. Айналмалы бағалау</w:t>
      </w:r>
    </w:p>
    <w:bookmarkEnd w:id="9"/>
    <w:bookmarkStart w:name="z24"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9" w:id="11"/>
    <w:p>
      <w:pPr>
        <w:spacing w:after="0"/>
        <w:ind w:left="0"/>
        <w:jc w:val="left"/>
      </w:pPr>
      <w:r>
        <w:rPr>
          <w:rFonts w:ascii="Times New Roman"/>
          <w:b/>
          <w:i w:val="false"/>
          <w:color w:val="000000"/>
        </w:rPr>
        <w:t xml:space="preserve"> 
5. Қызметшінің қорытынды бағасы</w:t>
      </w:r>
    </w:p>
    <w:bookmarkEnd w:id="11"/>
    <w:bookmarkStart w:name="z30" w:id="12"/>
    <w:p>
      <w:pPr>
        <w:spacing w:after="0"/>
        <w:ind w:left="0"/>
        <w:jc w:val="both"/>
      </w:pPr>
      <w:r>
        <w:rPr>
          <w:rFonts w:ascii="Times New Roman"/>
          <w:b w:val="false"/>
          <w:i w:val="false"/>
          <w:color w:val="000000"/>
          <w:sz w:val="28"/>
        </w:rPr>
        <w:t>
      18. Комиссия хатшысы қызметшінің қорытынды бағасын мына формула бойынша Комиссия отырысына дейін бес жұмыс күнінен кешіктірмей есептейді:</w:t>
      </w:r>
    </w:p>
    <w:bookmarkEnd w:id="12"/>
    <w:p>
      <w:pPr>
        <w:spacing w:after="0"/>
        <w:ind w:left="0"/>
        <w:jc w:val="both"/>
      </w:pPr>
      <w:r>
        <w:rPr>
          <w:rFonts w:ascii="Times New Roman"/>
          <w:b w:val="false"/>
          <w:i w:val="false"/>
          <w:color w:val="000000"/>
          <w:sz w:val="28"/>
        </w:rPr>
        <w:t>а = b + с</w:t>
      </w:r>
    </w:p>
    <w:bookmarkStart w:name="z31" w:id="13"/>
    <w:p>
      <w:pPr>
        <w:spacing w:after="0"/>
        <w:ind w:left="0"/>
        <w:jc w:val="both"/>
      </w:pP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21 - ден 33 балға дейін - «қанағаттанарлық»,</w:t>
      </w:r>
      <w:r>
        <w:br/>
      </w:r>
      <w:r>
        <w:rPr>
          <w:rFonts w:ascii="Times New Roman"/>
          <w:b w:val="false"/>
          <w:i w:val="false"/>
          <w:color w:val="000000"/>
          <w:sz w:val="28"/>
        </w:rPr>
        <w:t>
      33 балдан жоғары - «тиімді».</w:t>
      </w:r>
    </w:p>
    <w:bookmarkEnd w:id="13"/>
    <w:bookmarkStart w:name="z32"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3" w:id="15"/>
    <w:p>
      <w:pPr>
        <w:spacing w:after="0"/>
        <w:ind w:left="0"/>
        <w:jc w:val="both"/>
      </w:pPr>
      <w:r>
        <w:rPr>
          <w:rFonts w:ascii="Times New Roman"/>
          <w:b w:val="false"/>
          <w:i w:val="false"/>
          <w:color w:val="000000"/>
          <w:sz w:val="28"/>
        </w:rPr>
        <w:t>
      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қызметшінің бағалау нәтижесін санауда қате жіберсе.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p>
    <w:bookmarkEnd w:id="15"/>
    <w:bookmarkStart w:name="z45" w:id="16"/>
    <w:p>
      <w:pPr>
        <w:spacing w:after="0"/>
        <w:ind w:left="0"/>
        <w:jc w:val="left"/>
      </w:pPr>
      <w:r>
        <w:rPr>
          <w:rFonts w:ascii="Times New Roman"/>
          <w:b/>
          <w:i w:val="false"/>
          <w:color w:val="000000"/>
        </w:rPr>
        <w:t xml:space="preserve"> 
7. Бағалау нәтижелеріне шағымдану</w:t>
      </w:r>
    </w:p>
    <w:bookmarkEnd w:id="16"/>
    <w:bookmarkStart w:name="z46" w:id="17"/>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7"/>
    <w:bookmarkStart w:name="z49" w:id="18"/>
    <w:p>
      <w:pPr>
        <w:spacing w:after="0"/>
        <w:ind w:left="0"/>
        <w:jc w:val="both"/>
      </w:pPr>
      <w:r>
        <w:rPr>
          <w:rFonts w:ascii="Times New Roman"/>
          <w:b w:val="false"/>
          <w:i w:val="false"/>
          <w:color w:val="000000"/>
          <w:sz w:val="28"/>
        </w:rPr>
        <w:t xml:space="preserve">
«Ақмола облысы Атбасар        </w:t>
      </w:r>
      <w:r>
        <w:br/>
      </w:r>
      <w:r>
        <w:rPr>
          <w:rFonts w:ascii="Times New Roman"/>
          <w:b w:val="false"/>
          <w:i w:val="false"/>
          <w:color w:val="000000"/>
          <w:sz w:val="28"/>
        </w:rPr>
        <w:t xml:space="preserve">
аудандық мәслихатының аппараты»   </w:t>
      </w:r>
      <w:r>
        <w:br/>
      </w:r>
      <w:r>
        <w:rPr>
          <w:rFonts w:ascii="Times New Roman"/>
          <w:b w:val="false"/>
          <w:i w:val="false"/>
          <w:color w:val="000000"/>
          <w:sz w:val="28"/>
        </w:rPr>
        <w:t xml:space="preserve">
мемлекеттік мекемесінің «Б» корпусы </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xml:space="preserve">
қызметіне жыл сайынғы бағалау     </w:t>
      </w:r>
      <w:r>
        <w:br/>
      </w:r>
      <w:r>
        <w:rPr>
          <w:rFonts w:ascii="Times New Roman"/>
          <w:b w:val="false"/>
          <w:i w:val="false"/>
          <w:color w:val="000000"/>
          <w:sz w:val="28"/>
        </w:rPr>
        <w:t xml:space="preserve">
әдістемесі 1-қосымша         </w:t>
      </w:r>
    </w:p>
    <w:bookmarkEnd w:id="18"/>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Бағаланатын қызметшінің лауазымы:____________________________________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7220"/>
        <w:gridCol w:w="4032"/>
        <w:gridCol w:w="1538"/>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9"/>
        <w:gridCol w:w="6681"/>
      </w:tblGrid>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w:t>
            </w:r>
            <w:r>
              <w:br/>
            </w:r>
            <w:r>
              <w:rPr>
                <w:rFonts w:ascii="Times New Roman"/>
                <w:b w:val="false"/>
                <w:i w:val="false"/>
                <w:color w:val="000000"/>
                <w:sz w:val="20"/>
              </w:rPr>
              <w:t>
Т.А.Ә.(бар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Тікелей басшы</w:t>
            </w:r>
            <w:r>
              <w:br/>
            </w:r>
            <w:r>
              <w:rPr>
                <w:rFonts w:ascii="Times New Roman"/>
                <w:b w:val="false"/>
                <w:i w:val="false"/>
                <w:color w:val="000000"/>
                <w:sz w:val="20"/>
              </w:rPr>
              <w:t>
Т.А.Ә. (бар болған жағдайда)</w:t>
            </w:r>
            <w:r>
              <w:br/>
            </w:r>
            <w:r>
              <w:rPr>
                <w:rFonts w:ascii="Times New Roman"/>
                <w:b w:val="false"/>
                <w:i w:val="false"/>
                <w:color w:val="000000"/>
                <w:sz w:val="20"/>
              </w:rPr>
              <w:t>
________________________________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r>
    </w:tbl>
    <w:bookmarkStart w:name="z50" w:id="19"/>
    <w:p>
      <w:pPr>
        <w:spacing w:after="0"/>
        <w:ind w:left="0"/>
        <w:jc w:val="both"/>
      </w:pPr>
      <w:r>
        <w:rPr>
          <w:rFonts w:ascii="Times New Roman"/>
          <w:b w:val="false"/>
          <w:i w:val="false"/>
          <w:color w:val="000000"/>
          <w:sz w:val="28"/>
        </w:rPr>
        <w:t xml:space="preserve">
«Ақмола облысы Атбасар        </w:t>
      </w:r>
      <w:r>
        <w:br/>
      </w:r>
      <w:r>
        <w:rPr>
          <w:rFonts w:ascii="Times New Roman"/>
          <w:b w:val="false"/>
          <w:i w:val="false"/>
          <w:color w:val="000000"/>
          <w:sz w:val="28"/>
        </w:rPr>
        <w:t xml:space="preserve">
аудандық мәслихатының аппараты»   </w:t>
      </w:r>
      <w:r>
        <w:br/>
      </w:r>
      <w:r>
        <w:rPr>
          <w:rFonts w:ascii="Times New Roman"/>
          <w:b w:val="false"/>
          <w:i w:val="false"/>
          <w:color w:val="000000"/>
          <w:sz w:val="28"/>
        </w:rPr>
        <w:t xml:space="preserve">
мемлекеттік мекемесінің «Б» корпусы </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xml:space="preserve">
қызметіне жыл сайынғы бағалау     </w:t>
      </w:r>
      <w:r>
        <w:br/>
      </w:r>
      <w:r>
        <w:rPr>
          <w:rFonts w:ascii="Times New Roman"/>
          <w:b w:val="false"/>
          <w:i w:val="false"/>
          <w:color w:val="000000"/>
          <w:sz w:val="28"/>
        </w:rPr>
        <w:t xml:space="preserve">
әдістемесі 2-қосымша         </w:t>
      </w:r>
    </w:p>
    <w:bookmarkEnd w:id="19"/>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Бағаланатын қызметшінің лауазымы:____________________________________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7106"/>
        <w:gridCol w:w="4088"/>
        <w:gridCol w:w="1557"/>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20"/>
    <w:p>
      <w:pPr>
        <w:spacing w:after="0"/>
        <w:ind w:left="0"/>
        <w:jc w:val="both"/>
      </w:pPr>
      <w:r>
        <w:rPr>
          <w:rFonts w:ascii="Times New Roman"/>
          <w:b w:val="false"/>
          <w:i w:val="false"/>
          <w:color w:val="000000"/>
          <w:sz w:val="28"/>
        </w:rPr>
        <w:t xml:space="preserve">
«Ақмола облысы Атбасар       </w:t>
      </w:r>
      <w:r>
        <w:br/>
      </w:r>
      <w:r>
        <w:rPr>
          <w:rFonts w:ascii="Times New Roman"/>
          <w:b w:val="false"/>
          <w:i w:val="false"/>
          <w:color w:val="000000"/>
          <w:sz w:val="28"/>
        </w:rPr>
        <w:t xml:space="preserve">
аудандық мәслихатының аппараты»   </w:t>
      </w:r>
      <w:r>
        <w:br/>
      </w:r>
      <w:r>
        <w:rPr>
          <w:rFonts w:ascii="Times New Roman"/>
          <w:b w:val="false"/>
          <w:i w:val="false"/>
          <w:color w:val="000000"/>
          <w:sz w:val="28"/>
        </w:rPr>
        <w:t xml:space="preserve">
мемлекеттік мекемесінің «Б» корпусы </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xml:space="preserve">
қызметіне жыл сайынғы бағалау     </w:t>
      </w:r>
      <w:r>
        <w:br/>
      </w:r>
      <w:r>
        <w:rPr>
          <w:rFonts w:ascii="Times New Roman"/>
          <w:b w:val="false"/>
          <w:i w:val="false"/>
          <w:color w:val="000000"/>
          <w:sz w:val="28"/>
        </w:rPr>
        <w:t xml:space="preserve">
әдістемесі 3-қосымша         </w:t>
      </w:r>
    </w:p>
    <w:bookmarkEnd w:id="20"/>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4271"/>
        <w:gridCol w:w="2889"/>
        <w:gridCol w:w="2778"/>
        <w:gridCol w:w="2913"/>
      </w:tblGrid>
      <w:tr>
        <w:trPr>
          <w:trHeight w:val="10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Комиссия хатшысы:_____________________________ Күні:_________________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төрағасы:____________________________ Күні:_________________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мүшесі:______________________________ Күні:_________________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