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fe09f" w14:textId="f8fe0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 бюджеті туралы</w:t>
      </w:r>
    </w:p>
    <w:p>
      <w:pPr>
        <w:spacing w:after="0"/>
        <w:ind w:left="0"/>
        <w:jc w:val="both"/>
      </w:pPr>
      <w:r>
        <w:rPr>
          <w:rFonts w:ascii="Times New Roman"/>
          <w:b w:val="false"/>
          <w:i w:val="false"/>
          <w:color w:val="000000"/>
          <w:sz w:val="28"/>
        </w:rPr>
        <w:t>Ақмола облысы Атбасар аудандық мәслихатының 2015 жылғы 23 желтоқсандағы № 5С 35/2 шешімі. Ақмола облысының Әділет департаментінде 2016 жылғы 13 қаңтарда № 5193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Атбасар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2016 жылға келесі көлемдерде бекітілсін:</w:t>
      </w:r>
      <w:r>
        <w:br/>
      </w:r>
      <w:r>
        <w:rPr>
          <w:rFonts w:ascii="Times New Roman"/>
          <w:b w:val="false"/>
          <w:i w:val="false"/>
          <w:color w:val="000000"/>
          <w:sz w:val="28"/>
        </w:rPr>
        <w:t xml:space="preserve">
      1) кірістер – 3 866 917,3 мың теңге, оның ішінде: </w:t>
      </w:r>
      <w:r>
        <w:br/>
      </w:r>
      <w:r>
        <w:rPr>
          <w:rFonts w:ascii="Times New Roman"/>
          <w:b w:val="false"/>
          <w:i w:val="false"/>
          <w:color w:val="000000"/>
          <w:sz w:val="28"/>
        </w:rPr>
        <w:t>
      салықтық түсімдер – 1 206 873,7 мың теңге;</w:t>
      </w:r>
      <w:r>
        <w:br/>
      </w:r>
      <w:r>
        <w:rPr>
          <w:rFonts w:ascii="Times New Roman"/>
          <w:b w:val="false"/>
          <w:i w:val="false"/>
          <w:color w:val="000000"/>
          <w:sz w:val="28"/>
        </w:rPr>
        <w:t>
      салықтық емес түсімдер – 7 959,9 мың теңге;</w:t>
      </w:r>
      <w:r>
        <w:br/>
      </w:r>
      <w:r>
        <w:rPr>
          <w:rFonts w:ascii="Times New Roman"/>
          <w:b w:val="false"/>
          <w:i w:val="false"/>
          <w:color w:val="000000"/>
          <w:sz w:val="28"/>
        </w:rPr>
        <w:t>
      негізгі капиталды сатудан түсетін түсімдер – 50 202,4 мың теңге;</w:t>
      </w:r>
      <w:r>
        <w:br/>
      </w:r>
      <w:r>
        <w:rPr>
          <w:rFonts w:ascii="Times New Roman"/>
          <w:b w:val="false"/>
          <w:i w:val="false"/>
          <w:color w:val="000000"/>
          <w:sz w:val="28"/>
        </w:rPr>
        <w:t>
      трансферттер түсімі – 2 601 881,3 мың теңге;</w:t>
      </w:r>
      <w:r>
        <w:br/>
      </w:r>
      <w:r>
        <w:rPr>
          <w:rFonts w:ascii="Times New Roman"/>
          <w:b w:val="false"/>
          <w:i w:val="false"/>
          <w:color w:val="000000"/>
          <w:sz w:val="28"/>
        </w:rPr>
        <w:t>
      2) шығындар – 3 887 814,6 мың теңге;</w:t>
      </w:r>
      <w:r>
        <w:br/>
      </w:r>
      <w:r>
        <w:rPr>
          <w:rFonts w:ascii="Times New Roman"/>
          <w:b w:val="false"/>
          <w:i w:val="false"/>
          <w:color w:val="000000"/>
          <w:sz w:val="28"/>
        </w:rPr>
        <w:t>
      3) таза бюджеттік кредиттеу – 6 741,8 мың теңге:</w:t>
      </w:r>
      <w:r>
        <w:br/>
      </w:r>
      <w:r>
        <w:rPr>
          <w:rFonts w:ascii="Times New Roman"/>
          <w:b w:val="false"/>
          <w:i w:val="false"/>
          <w:color w:val="000000"/>
          <w:sz w:val="28"/>
        </w:rPr>
        <w:t>
      бюджеттік кредиттер – 9 545,8 мың теңге;</w:t>
      </w:r>
      <w:r>
        <w:br/>
      </w:r>
      <w:r>
        <w:rPr>
          <w:rFonts w:ascii="Times New Roman"/>
          <w:b w:val="false"/>
          <w:i w:val="false"/>
          <w:color w:val="000000"/>
          <w:sz w:val="28"/>
        </w:rPr>
        <w:t>
      бюджеттік кредиттерді өтеу – 2 804,0 мың теңге;</w:t>
      </w:r>
      <w:r>
        <w:br/>
      </w:r>
      <w:r>
        <w:rPr>
          <w:rFonts w:ascii="Times New Roman"/>
          <w:b w:val="false"/>
          <w:i w:val="false"/>
          <w:color w:val="000000"/>
          <w:sz w:val="28"/>
        </w:rPr>
        <w:t>
      4) қаржы активтерімен операциялар бойынша сальдо – 0 мың теңге: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-27 639,1 мың теңге;</w:t>
      </w:r>
      <w:r>
        <w:br/>
      </w:r>
      <w:r>
        <w:rPr>
          <w:rFonts w:ascii="Times New Roman"/>
          <w:b w:val="false"/>
          <w:i w:val="false"/>
          <w:color w:val="000000"/>
          <w:sz w:val="28"/>
        </w:rPr>
        <w:t>
      6) бюджет тапшылығын қаржыландыру (профицитін пайдалану) – 27 639,1 мың теңге:</w:t>
      </w:r>
      <w:r>
        <w:br/>
      </w:r>
      <w:r>
        <w:rPr>
          <w:rFonts w:ascii="Times New Roman"/>
          <w:b w:val="false"/>
          <w:i w:val="false"/>
          <w:color w:val="000000"/>
          <w:sz w:val="28"/>
        </w:rPr>
        <w:t>
      қарыздар түсімі – 9 545,0 мың теңге;</w:t>
      </w:r>
      <w:r>
        <w:br/>
      </w:r>
      <w:r>
        <w:rPr>
          <w:rFonts w:ascii="Times New Roman"/>
          <w:b w:val="false"/>
          <w:i w:val="false"/>
          <w:color w:val="000000"/>
          <w:sz w:val="28"/>
        </w:rPr>
        <w:t>
      қарыздарды өтеу – 2 804,0 мың теңге;</w:t>
      </w:r>
      <w:r>
        <w:br/>
      </w:r>
      <w:r>
        <w:rPr>
          <w:rFonts w:ascii="Times New Roman"/>
          <w:b w:val="false"/>
          <w:i w:val="false"/>
          <w:color w:val="000000"/>
          <w:sz w:val="28"/>
        </w:rPr>
        <w:t>
      бюджет қаражатының пайдаланылатын қалдықтары – 20 898,1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Атбасар аудандық мәслихатының 23.12.2016 </w:t>
      </w:r>
      <w:r>
        <w:rPr>
          <w:rFonts w:ascii="Times New Roman"/>
          <w:b w:val="false"/>
          <w:i w:val="false"/>
          <w:color w:val="ff0000"/>
          <w:sz w:val="28"/>
        </w:rPr>
        <w:t>№ 6С 7/2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2. 2016 жылға арналған аудан бюджетінде облыстық бюджеттен берілетін 1 035 037,0 мың теңге сомада субвенция қарастырылғаны ескерілсін.</w:t>
      </w:r>
      <w:r>
        <w:br/>
      </w:r>
      <w:r>
        <w:rPr>
          <w:rFonts w:ascii="Times New Roman"/>
          <w:b w:val="false"/>
          <w:i w:val="false"/>
          <w:color w:val="000000"/>
          <w:sz w:val="28"/>
        </w:rPr>
        <w:t>
      </w:t>
      </w:r>
      <w:r>
        <w:rPr>
          <w:rFonts w:ascii="Times New Roman"/>
          <w:b w:val="false"/>
          <w:i w:val="false"/>
          <w:color w:val="000000"/>
          <w:sz w:val="28"/>
        </w:rPr>
        <w:t>3. 2016 жылға ауданның жергілікті атқарушы органының резерві 11 400,0 мың теңге сомада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Атбасар аудандық мәслихатының 22.06.2016 </w:t>
      </w:r>
      <w:r>
        <w:rPr>
          <w:rFonts w:ascii="Times New Roman"/>
          <w:b w:val="false"/>
          <w:i w:val="false"/>
          <w:color w:val="ff0000"/>
          <w:sz w:val="28"/>
        </w:rPr>
        <w:t>№ 6С 3/2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4. Аудандық маңызы бар қаланың, ауылдардың және ауылдық округтердің бюджеттік бағдарламалары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5. 2016 жылға арналған аудан бюджетінде республикалық бюджеттен нысаналы трансферттер және бюджеттік кредиттер </w:t>
      </w:r>
      <w:r>
        <w:rPr>
          <w:rFonts w:ascii="Times New Roman"/>
          <w:b w:val="false"/>
          <w:i w:val="false"/>
          <w:color w:val="000000"/>
          <w:sz w:val="28"/>
        </w:rPr>
        <w:t>7 қосымшаға</w:t>
      </w:r>
      <w:r>
        <w:rPr>
          <w:rFonts w:ascii="Times New Roman"/>
          <w:b w:val="false"/>
          <w:i w:val="false"/>
          <w:color w:val="000000"/>
          <w:sz w:val="28"/>
        </w:rPr>
        <w:t xml:space="preserve"> сәйкес қарастырылғаны ескерілсін.</w:t>
      </w:r>
      <w:r>
        <w:br/>
      </w:r>
      <w:r>
        <w:rPr>
          <w:rFonts w:ascii="Times New Roman"/>
          <w:b w:val="false"/>
          <w:i w:val="false"/>
          <w:color w:val="000000"/>
          <w:sz w:val="28"/>
        </w:rPr>
        <w:t>
      </w:t>
      </w:r>
      <w:r>
        <w:rPr>
          <w:rFonts w:ascii="Times New Roman"/>
          <w:b w:val="false"/>
          <w:i w:val="false"/>
          <w:color w:val="000000"/>
          <w:sz w:val="28"/>
        </w:rPr>
        <w:t xml:space="preserve">6. 2016 жылға арналған аудан бюджетінде облыстық бюджеттен нысаналы трансферттер </w:t>
      </w:r>
      <w:r>
        <w:rPr>
          <w:rFonts w:ascii="Times New Roman"/>
          <w:b w:val="false"/>
          <w:i w:val="false"/>
          <w:color w:val="000000"/>
          <w:sz w:val="28"/>
        </w:rPr>
        <w:t>8 қосымшаға</w:t>
      </w:r>
      <w:r>
        <w:rPr>
          <w:rFonts w:ascii="Times New Roman"/>
          <w:b w:val="false"/>
          <w:i w:val="false"/>
          <w:color w:val="000000"/>
          <w:sz w:val="28"/>
        </w:rPr>
        <w:t xml:space="preserve"> сәйкес қарастырылғаны ескерілсін.</w:t>
      </w:r>
      <w:r>
        <w:br/>
      </w:r>
      <w:r>
        <w:rPr>
          <w:rFonts w:ascii="Times New Roman"/>
          <w:b w:val="false"/>
          <w:i w:val="false"/>
          <w:color w:val="000000"/>
          <w:sz w:val="28"/>
        </w:rPr>
        <w:t>
      </w:t>
      </w:r>
      <w:r>
        <w:rPr>
          <w:rFonts w:ascii="Times New Roman"/>
          <w:b w:val="false"/>
          <w:i w:val="false"/>
          <w:color w:val="000000"/>
          <w:sz w:val="28"/>
        </w:rPr>
        <w:t>6-1. 2016 жылға арналған аудан бюджетінде облыстық бюджеттен аудан бюджетінің ысырабын өтеуге берілетін 50 000,0 мың теңге сомада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6-1 тармақпен толықтырылды - Ақмола облысы Атбасар аудандық мәслихатының 22.11.2016 </w:t>
      </w:r>
      <w:r>
        <w:rPr>
          <w:rFonts w:ascii="Times New Roman"/>
          <w:b w:val="false"/>
          <w:i w:val="false"/>
          <w:color w:val="ff0000"/>
          <w:sz w:val="28"/>
        </w:rPr>
        <w:t>№ 6С 6/2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7. 2016 жылға арналған аудан бюджетінде жергілікті өзін-өзі басқару органдарына берілетін трансферттердің аудандық маңызы бар қала, ауылдар, ауылдық округтер арасында бөлінуі </w:t>
      </w:r>
      <w:r>
        <w:rPr>
          <w:rFonts w:ascii="Times New Roman"/>
          <w:b w:val="false"/>
          <w:i w:val="false"/>
          <w:color w:val="000000"/>
          <w:sz w:val="28"/>
        </w:rPr>
        <w:t>9 қосымшаға</w:t>
      </w:r>
      <w:r>
        <w:rPr>
          <w:rFonts w:ascii="Times New Roman"/>
          <w:b w:val="false"/>
          <w:i w:val="false"/>
          <w:color w:val="000000"/>
          <w:sz w:val="28"/>
        </w:rPr>
        <w:t xml:space="preserve"> сәйкес қарастырылғаны ескерілсін.</w:t>
      </w:r>
      <w:r>
        <w:br/>
      </w:r>
      <w:r>
        <w:rPr>
          <w:rFonts w:ascii="Times New Roman"/>
          <w:b w:val="false"/>
          <w:i w:val="false"/>
          <w:color w:val="000000"/>
          <w:sz w:val="28"/>
        </w:rPr>
        <w:t>
      </w:t>
      </w:r>
      <w:r>
        <w:rPr>
          <w:rFonts w:ascii="Times New Roman"/>
          <w:b w:val="false"/>
          <w:i w:val="false"/>
          <w:color w:val="000000"/>
          <w:sz w:val="28"/>
        </w:rPr>
        <w:t xml:space="preserve">8. 2016 жылға арналған аудан бюджетін атқару процесінде секвестрлеуге жатпайтын аудандық бюджеттік бағдарламалардың тізбесі </w:t>
      </w:r>
      <w:r>
        <w:rPr>
          <w:rFonts w:ascii="Times New Roman"/>
          <w:b w:val="false"/>
          <w:i w:val="false"/>
          <w:color w:val="000000"/>
          <w:sz w:val="28"/>
        </w:rPr>
        <w:t>10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9. 2016 жылға арналған аудан бюджетінде мамандарды әлеуметтік қолдау шараларын іске асыру үшін 2010-2015 жылдары бөлінген бюджеттік кредиттер бойынша 3 523,0 мың теңге сомада негізгі қарыздарды өтеу қарастырылғаны ескерілсін.</w:t>
      </w:r>
      <w:r>
        <w:br/>
      </w:r>
      <w:r>
        <w:rPr>
          <w:rFonts w:ascii="Times New Roman"/>
          <w:b w:val="false"/>
          <w:i w:val="false"/>
          <w:color w:val="000000"/>
          <w:sz w:val="28"/>
        </w:rPr>
        <w:t>
      </w:t>
      </w:r>
      <w:r>
        <w:rPr>
          <w:rFonts w:ascii="Times New Roman"/>
          <w:b w:val="false"/>
          <w:i w:val="false"/>
          <w:color w:val="000000"/>
          <w:sz w:val="28"/>
        </w:rPr>
        <w:t>10. 2016 жылға арналған аудан бюджетінде республикалық бюджеттен кондоминиумның жалпы мүлкіне жөндеу жүргізуге бөлінген бюджеттік кредиттер бойынша 32,0 мың теңге сомада сыйақы қарастырылғаны ескерілсін.</w:t>
      </w:r>
      <w:r>
        <w:br/>
      </w:r>
      <w:r>
        <w:rPr>
          <w:rFonts w:ascii="Times New Roman"/>
          <w:b w:val="false"/>
          <w:i w:val="false"/>
          <w:color w:val="000000"/>
          <w:sz w:val="28"/>
        </w:rPr>
        <w:t>
      </w:t>
      </w:r>
      <w:r>
        <w:rPr>
          <w:rFonts w:ascii="Times New Roman"/>
          <w:b w:val="false"/>
          <w:i w:val="false"/>
          <w:color w:val="000000"/>
          <w:sz w:val="28"/>
        </w:rPr>
        <w:t>11. 2016 жылға арналған аудан бюджетінде республикалық бюджеттен мамандарды әлеуметтік қолдау шараларын іске асыру үшін бөлінген бюджеттік кредиттер бойынша 4,0 мың теңге сомада сыйақы қарастырылғаны ескерілсін.</w:t>
      </w:r>
      <w:r>
        <w:br/>
      </w:r>
      <w:r>
        <w:rPr>
          <w:rFonts w:ascii="Times New Roman"/>
          <w:b w:val="false"/>
          <w:i w:val="false"/>
          <w:color w:val="000000"/>
          <w:sz w:val="28"/>
        </w:rPr>
        <w:t>
      </w:t>
      </w:r>
      <w:r>
        <w:rPr>
          <w:rFonts w:ascii="Times New Roman"/>
          <w:b w:val="false"/>
          <w:i w:val="false"/>
          <w:color w:val="000000"/>
          <w:sz w:val="28"/>
        </w:rPr>
        <w:t>12. Азаматтық қызметші болып табылатын және ауылдық жерде жұмыс істейтін әлеуметтік қамсыздандыру, білім беру және мәдениет саласындағы мамандарға, қызметтiң осы түрлерiмен қалалық жағдайда айналысатын мамандардың жалақыларымен және тарифтiк ставкаларымен салыстырғанда жиырма бес пайызға жоғары лауазымдық жалақылар мен тарифтiк ставкалар, аудандық мәслихатпен келiсiлген тiзбеге сәйкес белгiленсiн.</w:t>
      </w:r>
      <w:r>
        <w:br/>
      </w:r>
      <w:r>
        <w:rPr>
          <w:rFonts w:ascii="Times New Roman"/>
          <w:b w:val="false"/>
          <w:i w:val="false"/>
          <w:color w:val="000000"/>
          <w:sz w:val="28"/>
        </w:rPr>
        <w:t>
      </w:t>
      </w:r>
      <w:r>
        <w:rPr>
          <w:rFonts w:ascii="Times New Roman"/>
          <w:b w:val="false"/>
          <w:i w:val="false"/>
          <w:color w:val="000000"/>
          <w:sz w:val="28"/>
        </w:rPr>
        <w:t>13. Осы шешім Ақмола облысының Әділет департаментінде мемлекеттік тіркелген күннен бастап күшіне енеді және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Муратов Р.Р.</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Атбасар аудандық</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Борұмбаев Б.А.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Атбасар ауданының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А.Н.Никишов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23 желтоқсан 2015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w:t>
            </w:r>
            <w:r>
              <w:br/>
            </w:r>
            <w:r>
              <w:rPr>
                <w:rFonts w:ascii="Times New Roman"/>
                <w:b w:val="false"/>
                <w:i w:val="false"/>
                <w:color w:val="000000"/>
                <w:sz w:val="20"/>
              </w:rPr>
              <w:t>23 желтоқсандағы</w:t>
            </w:r>
            <w:r>
              <w:br/>
            </w:r>
            <w:r>
              <w:rPr>
                <w:rFonts w:ascii="Times New Roman"/>
                <w:b w:val="false"/>
                <w:i w:val="false"/>
                <w:color w:val="000000"/>
                <w:sz w:val="20"/>
              </w:rPr>
              <w:t>№ 5С 35/2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1 қосымша</w:t>
            </w:r>
          </w:p>
        </w:tc>
      </w:tr>
    </w:tbl>
    <w:bookmarkStart w:name="z22" w:id="0"/>
    <w:p>
      <w:pPr>
        <w:spacing w:after="0"/>
        <w:ind w:left="0"/>
        <w:jc w:val="left"/>
      </w:pPr>
      <w:r>
        <w:rPr>
          <w:rFonts w:ascii="Times New Roman"/>
          <w:b/>
          <w:i w:val="false"/>
          <w:color w:val="000000"/>
        </w:rPr>
        <w:t xml:space="preserve"> 2016 жылға арналған аудан бюджеті</w:t>
      </w:r>
    </w:p>
    <w:bookmarkEnd w:id="0"/>
    <w:p>
      <w:pPr>
        <w:spacing w:after="0"/>
        <w:ind w:left="0"/>
        <w:jc w:val="left"/>
      </w:pPr>
      <w:r>
        <w:rPr>
          <w:rFonts w:ascii="Times New Roman"/>
          <w:b w:val="false"/>
          <w:i w:val="false"/>
          <w:color w:val="ff0000"/>
          <w:sz w:val="28"/>
        </w:rPr>
        <w:t xml:space="preserve">      Ескерту. 1-қосымша жаңа редакцияда - Ақмола облысы Атбасар аудандық мәслихатының 23.12.2016 </w:t>
      </w:r>
      <w:r>
        <w:rPr>
          <w:rFonts w:ascii="Times New Roman"/>
          <w:b w:val="false"/>
          <w:i w:val="false"/>
          <w:color w:val="ff0000"/>
          <w:sz w:val="28"/>
        </w:rPr>
        <w:t>№ 6С 7/2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1049"/>
        <w:gridCol w:w="790"/>
        <w:gridCol w:w="5153"/>
        <w:gridCol w:w="45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3 866 917,3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1 206 873,7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127 987,0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127 987,0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571 547,0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571 547,0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387 032,7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251 463,7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32 326,0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97 998,0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111 607,0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58 566,0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45 840,0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5 638,2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50 202,4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49 584,8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49 347,7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2 601 881,3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2 601 881,3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2 601 881,3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1092"/>
        <w:gridCol w:w="1092"/>
        <w:gridCol w:w="6030"/>
        <w:gridCol w:w="33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3 887 814,6</w:t>
            </w:r>
            <w:r>
              <w:br/>
            </w:r>
            <w:r>
              <w:rPr>
                <w:rFonts w:ascii="Times New Roman"/>
                <w:b w:val="false"/>
                <w:i w:val="false"/>
                <w:color w:val="000000"/>
                <w:sz w:val="20"/>
              </w:rPr>
              <w:t>
</w:t>
            </w:r>
          </w:p>
        </w:tc>
      </w:tr>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297 118,0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28 606,2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18 690,2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85 083,7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84 816,7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144 473,4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144 473,4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29 761,7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27 363,5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2 563 066,5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2 563 066,5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9 688,5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2 008 491,3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42 625,0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107 326,5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110 461,2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23 955,5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241 955,0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18 563,5</w:t>
            </w:r>
            <w:r>
              <w:br/>
            </w:r>
            <w:r>
              <w:rPr>
                <w:rFonts w:ascii="Times New Roman"/>
                <w:b w:val="false"/>
                <w:i w:val="false"/>
                <w:color w:val="000000"/>
                <w:sz w:val="20"/>
              </w:rPr>
              <w:t>
</w:t>
            </w:r>
          </w:p>
        </w:tc>
      </w:tr>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141 809,3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138 087,3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24 304,3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26 294,7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8 089,5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13 909,2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13 903,6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3 591,0</w:t>
            </w:r>
            <w:r>
              <w:br/>
            </w:r>
            <w:r>
              <w:rPr>
                <w:rFonts w:ascii="Times New Roman"/>
                <w:b w:val="false"/>
                <w:i w:val="false"/>
                <w:color w:val="000000"/>
                <w:sz w:val="20"/>
              </w:rPr>
              <w:t>
</w:t>
            </w:r>
          </w:p>
        </w:tc>
      </w:tr>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430 493,0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416 712,0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349 972,5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26 712,0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40 027,5</w:t>
            </w:r>
            <w:r>
              <w:br/>
            </w:r>
            <w:r>
              <w:rPr>
                <w:rFonts w:ascii="Times New Roman"/>
                <w:b w:val="false"/>
                <w:i w:val="false"/>
                <w:color w:val="000000"/>
                <w:sz w:val="20"/>
              </w:rPr>
              <w:t>
</w:t>
            </w:r>
          </w:p>
        </w:tc>
      </w:tr>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170 892,3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142 379,0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73 311,0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55 264,0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17 665,6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5 912,6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10 847,7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6 532,7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4 291,0</w:t>
            </w:r>
            <w:r>
              <w:br/>
            </w:r>
            <w:r>
              <w:rPr>
                <w:rFonts w:ascii="Times New Roman"/>
                <w:b w:val="false"/>
                <w:i w:val="false"/>
                <w:color w:val="000000"/>
                <w:sz w:val="20"/>
              </w:rPr>
              <w:t>
</w:t>
            </w:r>
          </w:p>
        </w:tc>
      </w:tr>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89 144,1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12 936,7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12 936,7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9 718,9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9 718,9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61 987,5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12 103,8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49 166,0</w:t>
            </w:r>
            <w:r>
              <w:br/>
            </w:r>
            <w:r>
              <w:rPr>
                <w:rFonts w:ascii="Times New Roman"/>
                <w:b w:val="false"/>
                <w:i w:val="false"/>
                <w:color w:val="000000"/>
                <w:sz w:val="20"/>
              </w:rPr>
              <w:t>
</w:t>
            </w:r>
          </w:p>
        </w:tc>
      </w:tr>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14 929,2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8 640,4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8 640,4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6 288,8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6 288,8</w:t>
            </w:r>
            <w:r>
              <w:br/>
            </w:r>
            <w:r>
              <w:rPr>
                <w:rFonts w:ascii="Times New Roman"/>
                <w:b w:val="false"/>
                <w:i w:val="false"/>
                <w:color w:val="000000"/>
                <w:sz w:val="20"/>
              </w:rPr>
              <w:t>
</w:t>
            </w:r>
          </w:p>
        </w:tc>
      </w:tr>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67 011,0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49 334,0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49 334,0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17 677,0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17 677,0</w:t>
            </w:r>
            <w:r>
              <w:br/>
            </w:r>
            <w:r>
              <w:rPr>
                <w:rFonts w:ascii="Times New Roman"/>
                <w:b w:val="false"/>
                <w:i w:val="false"/>
                <w:color w:val="000000"/>
                <w:sz w:val="20"/>
              </w:rPr>
              <w:t>
</w:t>
            </w:r>
          </w:p>
        </w:tc>
      </w:tr>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35 489,9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5 620,9</w:t>
            </w:r>
            <w:r>
              <w:br/>
            </w:r>
            <w:r>
              <w:rPr>
                <w:rFonts w:ascii="Times New Roman"/>
                <w:b w:val="false"/>
                <w:i w:val="false"/>
                <w:color w:val="000000"/>
                <w:sz w:val="20"/>
              </w:rPr>
              <w:t>
</w:t>
            </w:r>
          </w:p>
        </w:tc>
      </w:tr>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70 734,3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70 734,3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2 339,3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68 395,0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6 741,8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9 545,8</w:t>
            </w:r>
            <w:r>
              <w:br/>
            </w:r>
            <w:r>
              <w:rPr>
                <w:rFonts w:ascii="Times New Roman"/>
                <w:b w:val="false"/>
                <w:i w:val="false"/>
                <w:color w:val="000000"/>
                <w:sz w:val="20"/>
              </w:rPr>
              <w:t>
</w:t>
            </w:r>
          </w:p>
        </w:tc>
      </w:tr>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9 545,8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9 545,8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9 545,8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2 804,0</w:t>
            </w:r>
            <w:r>
              <w:br/>
            </w:r>
            <w:r>
              <w:rPr>
                <w:rFonts w:ascii="Times New Roman"/>
                <w:b w:val="false"/>
                <w:i w:val="false"/>
                <w:color w:val="000000"/>
                <w:sz w:val="20"/>
              </w:rPr>
              <w:t>
</w:t>
            </w:r>
          </w:p>
        </w:tc>
      </w:tr>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2 804,0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активтерiн сатып алу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Мемлекеттің қаржы активтерiн сатудан түсетiн түсiмдер </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-27 639,1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(профицитін пайдалану) </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27 639,1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9 545,0</w:t>
            </w:r>
            <w:r>
              <w:br/>
            </w:r>
            <w:r>
              <w:rPr>
                <w:rFonts w:ascii="Times New Roman"/>
                <w:b w:val="false"/>
                <w:i w:val="false"/>
                <w:color w:val="000000"/>
                <w:sz w:val="20"/>
              </w:rPr>
              <w:t>
</w:t>
            </w:r>
          </w:p>
        </w:tc>
      </w:tr>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9 545,0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2 804,0</w:t>
            </w:r>
            <w:r>
              <w:br/>
            </w:r>
            <w:r>
              <w:rPr>
                <w:rFonts w:ascii="Times New Roman"/>
                <w:b w:val="false"/>
                <w:i w:val="false"/>
                <w:color w:val="000000"/>
                <w:sz w:val="20"/>
              </w:rPr>
              <w:t>
</w:t>
            </w:r>
          </w:p>
        </w:tc>
      </w:tr>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2 804,0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20 898,1</w:t>
            </w:r>
            <w:r>
              <w:br/>
            </w:r>
            <w:r>
              <w:rPr>
                <w:rFonts w:ascii="Times New Roman"/>
                <w:b w:val="false"/>
                <w:i w:val="false"/>
                <w:color w:val="000000"/>
                <w:sz w:val="20"/>
              </w:rPr>
              <w:t>
</w:t>
            </w:r>
          </w:p>
        </w:tc>
      </w:tr>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20 898,1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20 898,1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20 898,1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w:t>
            </w:r>
            <w:r>
              <w:br/>
            </w:r>
            <w:r>
              <w:rPr>
                <w:rFonts w:ascii="Times New Roman"/>
                <w:b w:val="false"/>
                <w:i w:val="false"/>
                <w:color w:val="000000"/>
                <w:sz w:val="20"/>
              </w:rPr>
              <w:t>23 желтоқсандағы</w:t>
            </w:r>
            <w:r>
              <w:br/>
            </w:r>
            <w:r>
              <w:rPr>
                <w:rFonts w:ascii="Times New Roman"/>
                <w:b w:val="false"/>
                <w:i w:val="false"/>
                <w:color w:val="000000"/>
                <w:sz w:val="20"/>
              </w:rPr>
              <w:t>№ 5С 35/2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2 қосымша</w:t>
            </w:r>
          </w:p>
        </w:tc>
      </w:tr>
    </w:tbl>
    <w:bookmarkStart w:name="z24" w:id="1"/>
    <w:p>
      <w:pPr>
        <w:spacing w:after="0"/>
        <w:ind w:left="0"/>
        <w:jc w:val="left"/>
      </w:pPr>
      <w:r>
        <w:rPr>
          <w:rFonts w:ascii="Times New Roman"/>
          <w:b/>
          <w:i w:val="false"/>
          <w:color w:val="000000"/>
        </w:rPr>
        <w:t xml:space="preserve"> 2017 жылға арналған аудан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1049"/>
        <w:gridCol w:w="790"/>
        <w:gridCol w:w="5153"/>
        <w:gridCol w:w="45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2 438 300,0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1 291 566,0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99 621,0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99 621,0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611 855,0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611 855,0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452 014,0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290 980,0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30 277,0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125 573,0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119 231,0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72 616,0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37 922,0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1 091 817,0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1 091 817,0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1 091 817,0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219"/>
        <w:gridCol w:w="1219"/>
        <w:gridCol w:w="5302"/>
        <w:gridCol w:w="37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2 438 300,0</w:t>
            </w:r>
            <w:r>
              <w:br/>
            </w:r>
            <w:r>
              <w:rPr>
                <w:rFonts w:ascii="Times New Roman"/>
                <w:b w:val="false"/>
                <w:i w:val="false"/>
                <w:color w:val="000000"/>
                <w:sz w:val="20"/>
              </w:rPr>
              <w:t>
</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229 610,0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73 141,0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73 141,0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112 346,0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112 346,0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22 513,0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18 898,0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1 637 570,0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1 637 570,0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1 447 157,0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77 498,0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81 989,0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23 023,0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w:t>
            </w:r>
            <w:r>
              <w:br/>
            </w:r>
            <w:r>
              <w:rPr>
                <w:rFonts w:ascii="Times New Roman"/>
                <w:b w:val="false"/>
                <w:i w:val="false"/>
                <w:color w:val="000000"/>
                <w:sz w:val="20"/>
              </w:rPr>
              <w:t>
</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95 633,0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95 633,0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18 485,0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23 913,0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82 131,0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2 131,0</w:t>
            </w:r>
            <w:r>
              <w:br/>
            </w:r>
            <w:r>
              <w:rPr>
                <w:rFonts w:ascii="Times New Roman"/>
                <w:b w:val="false"/>
                <w:i w:val="false"/>
                <w:color w:val="000000"/>
                <w:sz w:val="20"/>
              </w:rPr>
              <w:t>
</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126 079,0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101 734,0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54 891,0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36 427,0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4 291,0</w:t>
            </w:r>
            <w:r>
              <w:br/>
            </w:r>
            <w:r>
              <w:rPr>
                <w:rFonts w:ascii="Times New Roman"/>
                <w:b w:val="false"/>
                <w:i w:val="false"/>
                <w:color w:val="000000"/>
                <w:sz w:val="20"/>
              </w:rPr>
              <w:t>
</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23 994,0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4 717,0</w:t>
            </w:r>
            <w:r>
              <w:br/>
            </w:r>
            <w:r>
              <w:rPr>
                <w:rFonts w:ascii="Times New Roman"/>
                <w:b w:val="false"/>
                <w:i w:val="false"/>
                <w:color w:val="000000"/>
                <w:sz w:val="20"/>
              </w:rPr>
              <w:t>
</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13 000,0</w:t>
            </w:r>
            <w:r>
              <w:br/>
            </w:r>
            <w:r>
              <w:rPr>
                <w:rFonts w:ascii="Times New Roman"/>
                <w:b w:val="false"/>
                <w:i w:val="false"/>
                <w:color w:val="000000"/>
                <w:sz w:val="20"/>
              </w:rPr>
              <w:t>
</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4 412,0</w:t>
            </w:r>
            <w:r>
              <w:br/>
            </w:r>
            <w:r>
              <w:rPr>
                <w:rFonts w:ascii="Times New Roman"/>
                <w:b w:val="false"/>
                <w:i w:val="false"/>
                <w:color w:val="000000"/>
                <w:sz w:val="20"/>
              </w:rPr>
              <w:t>
</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175 658,0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175 658,0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175 658,0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активтерiн сатып алу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активтерiн сатудан түсетiн түсiмдер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w:t>
            </w:r>
            <w:r>
              <w:br/>
            </w:r>
            <w:r>
              <w:rPr>
                <w:rFonts w:ascii="Times New Roman"/>
                <w:b w:val="false"/>
                <w:i w:val="false"/>
                <w:color w:val="000000"/>
                <w:sz w:val="20"/>
              </w:rPr>
              <w:t>23 желтоқсандағы</w:t>
            </w:r>
            <w:r>
              <w:br/>
            </w:r>
            <w:r>
              <w:rPr>
                <w:rFonts w:ascii="Times New Roman"/>
                <w:b w:val="false"/>
                <w:i w:val="false"/>
                <w:color w:val="000000"/>
                <w:sz w:val="20"/>
              </w:rPr>
              <w:t>№ 5С 35/2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3 қосымша</w:t>
            </w:r>
          </w:p>
        </w:tc>
      </w:tr>
    </w:tbl>
    <w:bookmarkStart w:name="z26" w:id="2"/>
    <w:p>
      <w:pPr>
        <w:spacing w:after="0"/>
        <w:ind w:left="0"/>
        <w:jc w:val="left"/>
      </w:pPr>
      <w:r>
        <w:rPr>
          <w:rFonts w:ascii="Times New Roman"/>
          <w:b/>
          <w:i w:val="false"/>
          <w:color w:val="000000"/>
        </w:rPr>
        <w:t xml:space="preserve"> 2018 жылға арналған аудан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1049"/>
        <w:gridCol w:w="790"/>
        <w:gridCol w:w="5153"/>
        <w:gridCol w:w="45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2 485 229,0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1 367 243,0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105 598,0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105 598,0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648 566,0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648 566,0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477 318,0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308 439,0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30 277,0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133 107,0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126 385,0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76 973,0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40 197,0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1 062 475,0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1 062 475,0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1 062 475,0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219"/>
        <w:gridCol w:w="1219"/>
        <w:gridCol w:w="5302"/>
        <w:gridCol w:w="37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2 485 229,0</w:t>
            </w:r>
            <w:r>
              <w:br/>
            </w:r>
            <w:r>
              <w:rPr>
                <w:rFonts w:ascii="Times New Roman"/>
                <w:b w:val="false"/>
                <w:i w:val="false"/>
                <w:color w:val="000000"/>
                <w:sz w:val="20"/>
              </w:rPr>
              <w:t>
</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229 610,0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73 141,0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73 141,0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112 346,0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112 346,0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22 513,0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18 898,0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1 637 570,0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1 637 570,0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1 447 157,0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77 498,0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81 989,0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23 023,0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w:t>
            </w:r>
            <w:r>
              <w:br/>
            </w:r>
            <w:r>
              <w:rPr>
                <w:rFonts w:ascii="Times New Roman"/>
                <w:b w:val="false"/>
                <w:i w:val="false"/>
                <w:color w:val="000000"/>
                <w:sz w:val="20"/>
              </w:rPr>
              <w:t>
</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95 633,0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95 633,0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18 485,0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23 913,0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82 131,0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2 131,0</w:t>
            </w:r>
            <w:r>
              <w:br/>
            </w:r>
            <w:r>
              <w:rPr>
                <w:rFonts w:ascii="Times New Roman"/>
                <w:b w:val="false"/>
                <w:i w:val="false"/>
                <w:color w:val="000000"/>
                <w:sz w:val="20"/>
              </w:rPr>
              <w:t>
</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126 079,0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101 734,0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54 891,0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36 427,0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4 291,0</w:t>
            </w:r>
            <w:r>
              <w:br/>
            </w:r>
            <w:r>
              <w:rPr>
                <w:rFonts w:ascii="Times New Roman"/>
                <w:b w:val="false"/>
                <w:i w:val="false"/>
                <w:color w:val="000000"/>
                <w:sz w:val="20"/>
              </w:rPr>
              <w:t>
</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23 994,0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4 717,0</w:t>
            </w:r>
            <w:r>
              <w:br/>
            </w:r>
            <w:r>
              <w:rPr>
                <w:rFonts w:ascii="Times New Roman"/>
                <w:b w:val="false"/>
                <w:i w:val="false"/>
                <w:color w:val="000000"/>
                <w:sz w:val="20"/>
              </w:rPr>
              <w:t>
</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13 000,0</w:t>
            </w:r>
            <w:r>
              <w:br/>
            </w:r>
            <w:r>
              <w:rPr>
                <w:rFonts w:ascii="Times New Roman"/>
                <w:b w:val="false"/>
                <w:i w:val="false"/>
                <w:color w:val="000000"/>
                <w:sz w:val="20"/>
              </w:rPr>
              <w:t>
</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4 412,0</w:t>
            </w:r>
            <w:r>
              <w:br/>
            </w:r>
            <w:r>
              <w:rPr>
                <w:rFonts w:ascii="Times New Roman"/>
                <w:b w:val="false"/>
                <w:i w:val="false"/>
                <w:color w:val="000000"/>
                <w:sz w:val="20"/>
              </w:rPr>
              <w:t>
</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222 587,0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222 587,0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222 587,0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активтерiн сатып алу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активтерiн сатудан түсетiн түсiмдер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w:t>
            </w:r>
            <w:r>
              <w:br/>
            </w:r>
            <w:r>
              <w:rPr>
                <w:rFonts w:ascii="Times New Roman"/>
                <w:b w:val="false"/>
                <w:i w:val="false"/>
                <w:color w:val="000000"/>
                <w:sz w:val="20"/>
              </w:rPr>
              <w:t>23 желтоқсандағы</w:t>
            </w:r>
            <w:r>
              <w:br/>
            </w:r>
            <w:r>
              <w:rPr>
                <w:rFonts w:ascii="Times New Roman"/>
                <w:b w:val="false"/>
                <w:i w:val="false"/>
                <w:color w:val="000000"/>
                <w:sz w:val="20"/>
              </w:rPr>
              <w:t>№ 5С 35/2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4 қосымша</w:t>
            </w:r>
          </w:p>
        </w:tc>
      </w:tr>
    </w:tbl>
    <w:bookmarkStart w:name="z28" w:id="3"/>
    <w:p>
      <w:pPr>
        <w:spacing w:after="0"/>
        <w:ind w:left="0"/>
        <w:jc w:val="left"/>
      </w:pPr>
      <w:r>
        <w:rPr>
          <w:rFonts w:ascii="Times New Roman"/>
          <w:b/>
          <w:i w:val="false"/>
          <w:color w:val="000000"/>
        </w:rPr>
        <w:t xml:space="preserve"> 2016 жылға арналған аудандық маңызы бар қаланың, ауылдардың және ауылдық округтердің бюджеттік бағдарламалары</w:t>
      </w:r>
    </w:p>
    <w:bookmarkEnd w:id="3"/>
    <w:p>
      <w:pPr>
        <w:spacing w:after="0"/>
        <w:ind w:left="0"/>
        <w:jc w:val="left"/>
      </w:pPr>
      <w:r>
        <w:rPr>
          <w:rFonts w:ascii="Times New Roman"/>
          <w:b w:val="false"/>
          <w:i w:val="false"/>
          <w:color w:val="ff0000"/>
          <w:sz w:val="28"/>
        </w:rPr>
        <w:t xml:space="preserve">      Ескерту. 4-қосымша жаңа редакцияда - Ақмола облысы Атбасар аудандық мәслихатының 23.12.2016 </w:t>
      </w:r>
      <w:r>
        <w:rPr>
          <w:rFonts w:ascii="Times New Roman"/>
          <w:b w:val="false"/>
          <w:i w:val="false"/>
          <w:color w:val="ff0000"/>
          <w:sz w:val="28"/>
        </w:rPr>
        <w:t>№ 6С 7/2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1497"/>
        <w:gridCol w:w="1497"/>
        <w:gridCol w:w="4372"/>
        <w:gridCol w:w="3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212 276,4</w:t>
            </w:r>
            <w:r>
              <w:br/>
            </w:r>
            <w:r>
              <w:rPr>
                <w:rFonts w:ascii="Times New Roman"/>
                <w:b w:val="false"/>
                <w:i w:val="false"/>
                <w:color w:val="000000"/>
                <w:sz w:val="20"/>
              </w:rPr>
              <w:t>
</w:t>
            </w:r>
          </w:p>
        </w:tc>
      </w:tr>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144 473,4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 Борисовка ауылы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7 217,9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7 217,9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 Есенкелді ауылы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8 605,7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8 605,7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Макеевка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7 958,9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7 958,9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Атбасар ауданының Мариновка ауылдық округі әкімінің аппараты </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10 949,6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10 949,6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Новоалександровка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8 245,9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8 245,9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 Новосельское ауылы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9 116,4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9 116,4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Ақан Құрманов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7 969,5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7 969,5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Покровка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7 782,6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7 782,6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Атбасар ауданының Полтавка ауылдық округі әкімінің аппараты </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 Сепе ауылы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7 707,5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7 707,5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Атбасар ауданының Сергеевка ауылдық округі әкімінің аппараты </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9 813,3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9 813,3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 Сочинское ауылы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8 063,9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8 063,9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Атбасар ауданының Тельман ауылдық округі әкімінің аппараты </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8 195,9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8 195,9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Шұңқыркөл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8 327,7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8 327,7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Ярославка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9 195,7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9 195,7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Атбасар қаласы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17 800,9</w:t>
            </w:r>
            <w:r>
              <w:br/>
            </w:r>
            <w:r>
              <w:rPr>
                <w:rFonts w:ascii="Times New Roman"/>
                <w:b w:val="false"/>
                <w:i w:val="false"/>
                <w:color w:val="000000"/>
                <w:sz w:val="20"/>
              </w:rPr>
              <w:t>
</w:t>
            </w:r>
          </w:p>
        </w:tc>
      </w:tr>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49 334,0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Атбасар қаласы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49 334,0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49 334,0</w:t>
            </w:r>
            <w:r>
              <w:br/>
            </w:r>
            <w:r>
              <w:rPr>
                <w:rFonts w:ascii="Times New Roman"/>
                <w:b w:val="false"/>
                <w:i w:val="false"/>
                <w:color w:val="000000"/>
                <w:sz w:val="20"/>
              </w:rPr>
              <w:t>
</w:t>
            </w:r>
          </w:p>
        </w:tc>
      </w:tr>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 Борисовка ауылы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 Есенкелді ауылы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Атбасар ауданының Макеевка ауылдық округі әкімінің аппараты </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Атбасар ауданының Мариновка ауылдық округі әкімінің аппараты </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Новоалександровка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 Новосельское ауылы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Ақан Құрманов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Покровка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Атбасар ауданының Полтавка ауылдық округі әкімінің аппараты </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 Сепе ауылы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Атбасар ауданының Сергеевка ауылдық округі әкімінің аппараты </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 Сочинское ауылы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Атбасар ауданының Тельман ауылдық округі әкімінің аппараты </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Шұңқыркөл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Атбасар ауданының Ярославка ауылдық округі әкімінің аппараты </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w:t>
            </w:r>
            <w:r>
              <w:br/>
            </w:r>
            <w:r>
              <w:rPr>
                <w:rFonts w:ascii="Times New Roman"/>
                <w:b w:val="false"/>
                <w:i w:val="false"/>
                <w:color w:val="000000"/>
                <w:sz w:val="20"/>
              </w:rPr>
              <w:t>23 желтоқсандағы</w:t>
            </w:r>
            <w:r>
              <w:br/>
            </w:r>
            <w:r>
              <w:rPr>
                <w:rFonts w:ascii="Times New Roman"/>
                <w:b w:val="false"/>
                <w:i w:val="false"/>
                <w:color w:val="000000"/>
                <w:sz w:val="20"/>
              </w:rPr>
              <w:t>№ 5С 35/2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5 қосымша</w:t>
            </w:r>
          </w:p>
        </w:tc>
      </w:tr>
    </w:tbl>
    <w:bookmarkStart w:name="z30" w:id="4"/>
    <w:p>
      <w:pPr>
        <w:spacing w:after="0"/>
        <w:ind w:left="0"/>
        <w:jc w:val="left"/>
      </w:pPr>
      <w:r>
        <w:rPr>
          <w:rFonts w:ascii="Times New Roman"/>
          <w:b/>
          <w:i w:val="false"/>
          <w:color w:val="000000"/>
        </w:rPr>
        <w:t xml:space="preserve"> 2017 жылға арналған аудандық маңызы бар қаланың, ауылдардың және ауылдық округтердің бюджеттік бағдарламалары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1497"/>
        <w:gridCol w:w="1497"/>
        <w:gridCol w:w="4372"/>
        <w:gridCol w:w="3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130 815,0</w:t>
            </w:r>
            <w:r>
              <w:br/>
            </w:r>
            <w:r>
              <w:rPr>
                <w:rFonts w:ascii="Times New Roman"/>
                <w:b w:val="false"/>
                <w:i w:val="false"/>
                <w:color w:val="000000"/>
                <w:sz w:val="20"/>
              </w:rPr>
              <w:t>
</w:t>
            </w:r>
          </w:p>
        </w:tc>
      </w:tr>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112 346,0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 Борисовка ауылы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 Есенкелді ауылы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Макеевка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Мариновка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Новоалександровка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 Новосельское ауылы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Октябрь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Покровка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Полтавка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 Сепе ауылы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Сергеевка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 Сочинское ауылы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Тельман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Шұңқыркөл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Ярославка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Атбасар қаласы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13 093,0</w:t>
            </w:r>
            <w:r>
              <w:br/>
            </w:r>
            <w:r>
              <w:rPr>
                <w:rFonts w:ascii="Times New Roman"/>
                <w:b w:val="false"/>
                <w:i w:val="false"/>
                <w:color w:val="000000"/>
                <w:sz w:val="20"/>
              </w:rPr>
              <w:t>
</w:t>
            </w:r>
          </w:p>
        </w:tc>
      </w:tr>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 Борисовка ауылы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 Есенкелді ауылы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Макеевка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Мариновка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Новоалександровка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 Новосельское ауылы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Октябрь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Покровка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Полтавка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 Сепе ауылы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Сергеевка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 Сочинское ауылы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Тельман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Шұңқыркөл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Ярославка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w:t>
            </w:r>
            <w:r>
              <w:br/>
            </w:r>
            <w:r>
              <w:rPr>
                <w:rFonts w:ascii="Times New Roman"/>
                <w:b w:val="false"/>
                <w:i w:val="false"/>
                <w:color w:val="000000"/>
                <w:sz w:val="20"/>
              </w:rPr>
              <w:t>23 желтоқсандағы</w:t>
            </w:r>
            <w:r>
              <w:br/>
            </w:r>
            <w:r>
              <w:rPr>
                <w:rFonts w:ascii="Times New Roman"/>
                <w:b w:val="false"/>
                <w:i w:val="false"/>
                <w:color w:val="000000"/>
                <w:sz w:val="20"/>
              </w:rPr>
              <w:t>№ 5С 35/2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6 қосымша</w:t>
            </w:r>
          </w:p>
        </w:tc>
      </w:tr>
    </w:tbl>
    <w:bookmarkStart w:name="z32" w:id="5"/>
    <w:p>
      <w:pPr>
        <w:spacing w:after="0"/>
        <w:ind w:left="0"/>
        <w:jc w:val="left"/>
      </w:pPr>
      <w:r>
        <w:rPr>
          <w:rFonts w:ascii="Times New Roman"/>
          <w:b/>
          <w:i w:val="false"/>
          <w:color w:val="000000"/>
        </w:rPr>
        <w:t xml:space="preserve"> 2018 жылға арналған аудандық маңызы бар қаланың, ауылдардың және ауылдық округтердің бюджеттік бағдарламалары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1497"/>
        <w:gridCol w:w="1497"/>
        <w:gridCol w:w="4372"/>
        <w:gridCol w:w="3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130 815,0</w:t>
            </w:r>
            <w:r>
              <w:br/>
            </w:r>
            <w:r>
              <w:rPr>
                <w:rFonts w:ascii="Times New Roman"/>
                <w:b w:val="false"/>
                <w:i w:val="false"/>
                <w:color w:val="000000"/>
                <w:sz w:val="20"/>
              </w:rPr>
              <w:t>
</w:t>
            </w:r>
          </w:p>
        </w:tc>
      </w:tr>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112 346,0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 Борисовка ауылы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 Есенкелді ауылы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Макеевка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Мариновка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Новоалександровка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 Новосельское ауылы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Октябрь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Покровка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Полтавка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 Сепе ауылы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Сергеевка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 Сочинское ауылы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Тельман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Шұңқыркөл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Ярославка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Атбасар қаласы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13 093,0</w:t>
            </w:r>
            <w:r>
              <w:br/>
            </w:r>
            <w:r>
              <w:rPr>
                <w:rFonts w:ascii="Times New Roman"/>
                <w:b w:val="false"/>
                <w:i w:val="false"/>
                <w:color w:val="000000"/>
                <w:sz w:val="20"/>
              </w:rPr>
              <w:t>
</w:t>
            </w:r>
          </w:p>
        </w:tc>
      </w:tr>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 Борисовка ауылы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 Есенкелді ауылы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Макеевка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Мариновка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Новоалександровка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 Новосельское ауылы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Октябрь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Покровка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Полтавка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 Сепе ауылы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Сергеевка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 Сочинское ауылы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Тельман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Шұңқыркөл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Ярославка ауылдық округі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w:t>
            </w:r>
            <w:r>
              <w:br/>
            </w:r>
            <w:r>
              <w:rPr>
                <w:rFonts w:ascii="Times New Roman"/>
                <w:b w:val="false"/>
                <w:i w:val="false"/>
                <w:color w:val="000000"/>
                <w:sz w:val="20"/>
              </w:rPr>
              <w:t>23 желтоқсандағы</w:t>
            </w:r>
            <w:r>
              <w:br/>
            </w:r>
            <w:r>
              <w:rPr>
                <w:rFonts w:ascii="Times New Roman"/>
                <w:b w:val="false"/>
                <w:i w:val="false"/>
                <w:color w:val="000000"/>
                <w:sz w:val="20"/>
              </w:rPr>
              <w:t>№ 5С 35/2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7 қосымша</w:t>
            </w:r>
          </w:p>
        </w:tc>
      </w:tr>
    </w:tbl>
    <w:bookmarkStart w:name="z34" w:id="6"/>
    <w:p>
      <w:pPr>
        <w:spacing w:after="0"/>
        <w:ind w:left="0"/>
        <w:jc w:val="left"/>
      </w:pPr>
      <w:r>
        <w:rPr>
          <w:rFonts w:ascii="Times New Roman"/>
          <w:b/>
          <w:i w:val="false"/>
          <w:color w:val="000000"/>
        </w:rPr>
        <w:t xml:space="preserve"> 2016 жылға арналған республикалық бюджеттен нысаналы трансферттер және бюджеттік кредиттер</w:t>
      </w:r>
    </w:p>
    <w:bookmarkEnd w:id="6"/>
    <w:p>
      <w:pPr>
        <w:spacing w:after="0"/>
        <w:ind w:left="0"/>
        <w:jc w:val="left"/>
      </w:pPr>
      <w:r>
        <w:rPr>
          <w:rFonts w:ascii="Times New Roman"/>
          <w:b w:val="false"/>
          <w:i w:val="false"/>
          <w:color w:val="ff0000"/>
          <w:sz w:val="28"/>
        </w:rPr>
        <w:t xml:space="preserve">      Ескерту. 7-қосымша жаңа редакцияда - Ақмола облысы Атбасар аудандық мәслихатының 23.12.2016 </w:t>
      </w:r>
      <w:r>
        <w:rPr>
          <w:rFonts w:ascii="Times New Roman"/>
          <w:b w:val="false"/>
          <w:i w:val="false"/>
          <w:color w:val="ff0000"/>
          <w:sz w:val="28"/>
        </w:rPr>
        <w:t>№ 6С 7/2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4"/>
        <w:gridCol w:w="5576"/>
      </w:tblGrid>
      <w:tr>
        <w:trPr>
          <w:trHeight w:val="30" w:hRule="atLeast"/>
        </w:trPr>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1 284 814,9</w:t>
            </w:r>
            <w:r>
              <w:br/>
            </w:r>
            <w:r>
              <w:rPr>
                <w:rFonts w:ascii="Times New Roman"/>
                <w:b w:val="false"/>
                <w:i w:val="false"/>
                <w:color w:val="000000"/>
                <w:sz w:val="20"/>
              </w:rPr>
              <w:t>
</w:t>
            </w:r>
          </w:p>
        </w:tc>
      </w:tr>
      <w:tr>
        <w:trPr>
          <w:trHeight w:val="30" w:hRule="atLeast"/>
        </w:trPr>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Ветеринария саласында жергілікті атқарушы органдардың штаттық саның көбейтуге</w:t>
            </w: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6 665,0</w:t>
            </w:r>
            <w:r>
              <w:br/>
            </w:r>
            <w:r>
              <w:rPr>
                <w:rFonts w:ascii="Times New Roman"/>
                <w:b w:val="false"/>
                <w:i w:val="false"/>
                <w:color w:val="000000"/>
                <w:sz w:val="20"/>
              </w:rPr>
              <w:t>
</w:t>
            </w:r>
          </w:p>
        </w:tc>
      </w:tr>
      <w:tr>
        <w:trPr>
          <w:trHeight w:val="30" w:hRule="atLeast"/>
        </w:trPr>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саласында жергілікті атқарушы органдардың штаттық саның көбейтуге</w:t>
            </w: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2 850,0</w:t>
            </w:r>
            <w:r>
              <w:br/>
            </w:r>
            <w:r>
              <w:rPr>
                <w:rFonts w:ascii="Times New Roman"/>
                <w:b w:val="false"/>
                <w:i w:val="false"/>
                <w:color w:val="000000"/>
                <w:sz w:val="20"/>
              </w:rPr>
              <w:t>
</w:t>
            </w:r>
          </w:p>
        </w:tc>
      </w:tr>
      <w:tr>
        <w:trPr>
          <w:trHeight w:val="30" w:hRule="atLeast"/>
        </w:trPr>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240 941,0</w:t>
            </w:r>
            <w:r>
              <w:br/>
            </w:r>
            <w:r>
              <w:rPr>
                <w:rFonts w:ascii="Times New Roman"/>
                <w:b w:val="false"/>
                <w:i w:val="false"/>
                <w:color w:val="000000"/>
                <w:sz w:val="20"/>
              </w:rPr>
              <w:t>
</w:t>
            </w:r>
          </w:p>
        </w:tc>
      </w:tr>
      <w:tr>
        <w:trPr>
          <w:trHeight w:val="30" w:hRule="atLeast"/>
        </w:trPr>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қызмет көрсетуге бағдарланған ұйымдар орналасқан жерлерде жол белгілерін және нұсқауларды орнатуға</w:t>
            </w: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r>
              <w:br/>
            </w:r>
            <w:r>
              <w:rPr>
                <w:rFonts w:ascii="Times New Roman"/>
                <w:b w:val="false"/>
                <w:i w:val="false"/>
                <w:color w:val="000000"/>
                <w:sz w:val="20"/>
              </w:rPr>
              <w:t>
</w:t>
            </w:r>
          </w:p>
        </w:tc>
      </w:tr>
      <w:tr>
        <w:trPr>
          <w:trHeight w:val="30" w:hRule="atLeast"/>
        </w:trPr>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Өрлеу жобасы бойынша келісілген қаржылай көмекті енгізуге</w:t>
            </w: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11 647,7</w:t>
            </w:r>
            <w:r>
              <w:br/>
            </w:r>
            <w:r>
              <w:rPr>
                <w:rFonts w:ascii="Times New Roman"/>
                <w:b w:val="false"/>
                <w:i w:val="false"/>
                <w:color w:val="000000"/>
                <w:sz w:val="20"/>
              </w:rPr>
              <w:t>
</w:t>
            </w:r>
          </w:p>
        </w:tc>
      </w:tr>
      <w:tr>
        <w:trPr>
          <w:trHeight w:val="30" w:hRule="atLeast"/>
        </w:trPr>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міндетті гигиеналық құралдармен қамтамасыз ету нормаларын көбейтуге</w:t>
            </w: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9 817,6</w:t>
            </w:r>
            <w:r>
              <w:br/>
            </w:r>
            <w:r>
              <w:rPr>
                <w:rFonts w:ascii="Times New Roman"/>
                <w:b w:val="false"/>
                <w:i w:val="false"/>
                <w:color w:val="000000"/>
                <w:sz w:val="20"/>
              </w:rPr>
              <w:t>
</w:t>
            </w:r>
          </w:p>
        </w:tc>
      </w:tr>
      <w:tr>
        <w:trPr>
          <w:trHeight w:val="30" w:hRule="atLeast"/>
        </w:trPr>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Арнаулы әлеуметтік қызметтер "Инватакси" қызметін дамытуға мемлекеттік әлеуметтік тапсырысты орналастыруға</w:t>
            </w: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2 756,0</w:t>
            </w:r>
            <w:r>
              <w:br/>
            </w:r>
            <w:r>
              <w:rPr>
                <w:rFonts w:ascii="Times New Roman"/>
                <w:b w:val="false"/>
                <w:i w:val="false"/>
                <w:color w:val="000000"/>
                <w:sz w:val="20"/>
              </w:rPr>
              <w:t>
</w:t>
            </w:r>
          </w:p>
        </w:tc>
      </w:tr>
      <w:tr>
        <w:trPr>
          <w:trHeight w:val="30" w:hRule="atLeast"/>
        </w:trPr>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тіркеуді бойынша жергілікті атқарушы органдардың штаттық санын ұстауға</w:t>
            </w: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1 575,0</w:t>
            </w:r>
            <w:r>
              <w:br/>
            </w:r>
            <w:r>
              <w:rPr>
                <w:rFonts w:ascii="Times New Roman"/>
                <w:b w:val="false"/>
                <w:i w:val="false"/>
                <w:color w:val="000000"/>
                <w:sz w:val="20"/>
              </w:rPr>
              <w:t>
</w:t>
            </w:r>
          </w:p>
        </w:tc>
      </w:tr>
      <w:tr>
        <w:trPr>
          <w:trHeight w:val="30" w:hRule="atLeast"/>
        </w:trPr>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639 140,0</w:t>
            </w:r>
            <w:r>
              <w:br/>
            </w:r>
            <w:r>
              <w:rPr>
                <w:rFonts w:ascii="Times New Roman"/>
                <w:b w:val="false"/>
                <w:i w:val="false"/>
                <w:color w:val="000000"/>
                <w:sz w:val="20"/>
              </w:rPr>
              <w:t>
</w:t>
            </w:r>
          </w:p>
        </w:tc>
      </w:tr>
      <w:tr>
        <w:trPr>
          <w:trHeight w:val="30" w:hRule="atLeast"/>
        </w:trPr>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әкімшілік қызметшілер еңбекақысының деңгейін арттыруға</w:t>
            </w: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61 427,6</w:t>
            </w:r>
            <w:r>
              <w:br/>
            </w:r>
            <w:r>
              <w:rPr>
                <w:rFonts w:ascii="Times New Roman"/>
                <w:b w:val="false"/>
                <w:i w:val="false"/>
                <w:color w:val="000000"/>
                <w:sz w:val="20"/>
              </w:rPr>
              <w:t>
</w:t>
            </w:r>
          </w:p>
        </w:tc>
      </w:tr>
      <w:tr>
        <w:trPr>
          <w:trHeight w:val="30" w:hRule="atLeast"/>
        </w:trPr>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тұрақтылықты қамтамасыз етуге</w:t>
            </w: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291 000,0</w:t>
            </w:r>
            <w:r>
              <w:br/>
            </w:r>
            <w:r>
              <w:rPr>
                <w:rFonts w:ascii="Times New Roman"/>
                <w:b w:val="false"/>
                <w:i w:val="false"/>
                <w:color w:val="000000"/>
                <w:sz w:val="20"/>
              </w:rPr>
              <w:t>
</w:t>
            </w:r>
          </w:p>
        </w:tc>
      </w:tr>
      <w:tr>
        <w:trPr>
          <w:trHeight w:val="30" w:hRule="atLeast"/>
        </w:trPr>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Цифрлық білім беру инфрақұрылымын құруға</w:t>
            </w: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16 864,0</w:t>
            </w:r>
            <w:r>
              <w:br/>
            </w:r>
            <w:r>
              <w:rPr>
                <w:rFonts w:ascii="Times New Roman"/>
                <w:b w:val="false"/>
                <w:i w:val="false"/>
                <w:color w:val="000000"/>
                <w:sz w:val="20"/>
              </w:rPr>
              <w:t>
</w:t>
            </w:r>
          </w:p>
        </w:tc>
      </w:tr>
      <w:tr>
        <w:trPr>
          <w:trHeight w:val="30" w:hRule="atLeast"/>
        </w:trPr>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9 545,0</w:t>
            </w:r>
            <w:r>
              <w:br/>
            </w:r>
            <w:r>
              <w:rPr>
                <w:rFonts w:ascii="Times New Roman"/>
                <w:b w:val="false"/>
                <w:i w:val="false"/>
                <w:color w:val="000000"/>
                <w:sz w:val="20"/>
              </w:rPr>
              <w:t>
</w:t>
            </w:r>
          </w:p>
        </w:tc>
      </w:tr>
      <w:tr>
        <w:trPr>
          <w:trHeight w:val="30" w:hRule="atLeast"/>
        </w:trPr>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w:t>
            </w: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9 545,0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w:t>
            </w:r>
            <w:r>
              <w:br/>
            </w:r>
            <w:r>
              <w:rPr>
                <w:rFonts w:ascii="Times New Roman"/>
                <w:b w:val="false"/>
                <w:i w:val="false"/>
                <w:color w:val="000000"/>
                <w:sz w:val="20"/>
              </w:rPr>
              <w:t>23 желтоқсандағы</w:t>
            </w:r>
            <w:r>
              <w:br/>
            </w:r>
            <w:r>
              <w:rPr>
                <w:rFonts w:ascii="Times New Roman"/>
                <w:b w:val="false"/>
                <w:i w:val="false"/>
                <w:color w:val="000000"/>
                <w:sz w:val="20"/>
              </w:rPr>
              <w:t>№ 5С 35/2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8 қосымша</w:t>
            </w:r>
          </w:p>
        </w:tc>
      </w:tr>
    </w:tbl>
    <w:bookmarkStart w:name="z36" w:id="7"/>
    <w:p>
      <w:pPr>
        <w:spacing w:after="0"/>
        <w:ind w:left="0"/>
        <w:jc w:val="left"/>
      </w:pPr>
      <w:r>
        <w:rPr>
          <w:rFonts w:ascii="Times New Roman"/>
          <w:b/>
          <w:i w:val="false"/>
          <w:color w:val="000000"/>
        </w:rPr>
        <w:t xml:space="preserve"> 2016 жылға арналған облыстық бюджеттен нысаналы трансферттер</w:t>
      </w:r>
    </w:p>
    <w:bookmarkEnd w:id="7"/>
    <w:p>
      <w:pPr>
        <w:spacing w:after="0"/>
        <w:ind w:left="0"/>
        <w:jc w:val="left"/>
      </w:pPr>
      <w:r>
        <w:rPr>
          <w:rFonts w:ascii="Times New Roman"/>
          <w:b w:val="false"/>
          <w:i w:val="false"/>
          <w:color w:val="ff0000"/>
          <w:sz w:val="28"/>
        </w:rPr>
        <w:t xml:space="preserve">      Ескерту. 8-қосымша жаңа редакцияда - Ақмола облысы Атбасар аудандық мәслихатының 23.12.2016 </w:t>
      </w:r>
      <w:r>
        <w:rPr>
          <w:rFonts w:ascii="Times New Roman"/>
          <w:b w:val="false"/>
          <w:i w:val="false"/>
          <w:color w:val="ff0000"/>
          <w:sz w:val="28"/>
        </w:rPr>
        <w:t>№ 6С 7/2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3"/>
        <w:gridCol w:w="4837"/>
      </w:tblGrid>
      <w:tr>
        <w:trPr>
          <w:trHeight w:val="30" w:hRule="atLeast"/>
        </w:trPr>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Дамуға нысаналы трансферттер</w:t>
            </w: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қаласында солтүстік бөлігіндегі инженерлік-коммуникациялық инфрақұрылымдар құрылысына (10,5 га жер ауданы учаскісінде) жобалау-сметалық құжаттарын әзірлеу</w:t>
            </w: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229 029,4</w:t>
            </w:r>
            <w:r>
              <w:br/>
            </w:r>
            <w:r>
              <w:rPr>
                <w:rFonts w:ascii="Times New Roman"/>
                <w:b w:val="false"/>
                <w:i w:val="false"/>
                <w:color w:val="000000"/>
                <w:sz w:val="20"/>
              </w:rPr>
              <w:t>
</w:t>
            </w:r>
          </w:p>
        </w:tc>
      </w:tr>
      <w:tr>
        <w:trPr>
          <w:trHeight w:val="30" w:hRule="atLeast"/>
        </w:trPr>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Эпизиоотияға қарсы іс-шараларды жүргізуге</w:t>
            </w: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49 166,0</w:t>
            </w:r>
            <w:r>
              <w:br/>
            </w:r>
            <w:r>
              <w:rPr>
                <w:rFonts w:ascii="Times New Roman"/>
                <w:b w:val="false"/>
                <w:i w:val="false"/>
                <w:color w:val="000000"/>
                <w:sz w:val="20"/>
              </w:rPr>
              <w:t>
</w:t>
            </w:r>
          </w:p>
        </w:tc>
      </w:tr>
      <w:tr>
        <w:trPr>
          <w:trHeight w:val="30" w:hRule="atLeast"/>
        </w:trPr>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бағуға</w:t>
            </w: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2 934,0</w:t>
            </w:r>
            <w:r>
              <w:br/>
            </w:r>
            <w:r>
              <w:rPr>
                <w:rFonts w:ascii="Times New Roman"/>
                <w:b w:val="false"/>
                <w:i w:val="false"/>
                <w:color w:val="000000"/>
                <w:sz w:val="20"/>
              </w:rPr>
              <w:t>
</w:t>
            </w:r>
          </w:p>
        </w:tc>
      </w:tr>
      <w:tr>
        <w:trPr>
          <w:trHeight w:val="30" w:hRule="atLeast"/>
        </w:trPr>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Мектептерге арнап электрондық оқулықтар сатып алуға</w:t>
            </w: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1 625,0</w:t>
            </w:r>
            <w:r>
              <w:br/>
            </w:r>
            <w:r>
              <w:rPr>
                <w:rFonts w:ascii="Times New Roman"/>
                <w:b w:val="false"/>
                <w:i w:val="false"/>
                <w:color w:val="000000"/>
                <w:sz w:val="20"/>
              </w:rPr>
              <w:t>
</w:t>
            </w:r>
          </w:p>
        </w:tc>
      </w:tr>
      <w:tr>
        <w:trPr>
          <w:trHeight w:val="30" w:hRule="atLeast"/>
        </w:trPr>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Арнаулы әлеуметтік қызметтер "Инватакси" қызметін дамытуға мемлекеттік әлеуметтік тапсырысты орналастыруға</w:t>
            </w: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1 330,0</w:t>
            </w:r>
            <w:r>
              <w:br/>
            </w:r>
            <w:r>
              <w:rPr>
                <w:rFonts w:ascii="Times New Roman"/>
                <w:b w:val="false"/>
                <w:i w:val="false"/>
                <w:color w:val="000000"/>
                <w:sz w:val="20"/>
              </w:rPr>
              <w:t>
</w:t>
            </w:r>
          </w:p>
        </w:tc>
      </w:tr>
      <w:tr>
        <w:trPr>
          <w:trHeight w:val="30" w:hRule="atLeast"/>
        </w:trPr>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қаласы Веденеева көшесі, Л.Белаш көшесі, Әуезов көшесі көше-жол торабын орташа жөндеу ("Сити Центр" дүкенінен автостансаға дейін)</w:t>
            </w: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49 334,0</w:t>
            </w:r>
            <w:r>
              <w:br/>
            </w:r>
            <w:r>
              <w:rPr>
                <w:rFonts w:ascii="Times New Roman"/>
                <w:b w:val="false"/>
                <w:i w:val="false"/>
                <w:color w:val="000000"/>
                <w:sz w:val="20"/>
              </w:rPr>
              <w:t>
</w:t>
            </w:r>
          </w:p>
        </w:tc>
      </w:tr>
      <w:tr>
        <w:trPr>
          <w:trHeight w:val="30" w:hRule="atLeast"/>
        </w:trPr>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Жылумен жабдықтайтын кәсіпорындарға жылу беру мезгілін аяқтауға</w:t>
            </w: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71-жылдығына арналған бір жолғы материалдық көмегін төлеуге</w:t>
            </w: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2 381,7</w:t>
            </w:r>
            <w:r>
              <w:br/>
            </w:r>
            <w:r>
              <w:rPr>
                <w:rFonts w:ascii="Times New Roman"/>
                <w:b w:val="false"/>
                <w:i w:val="false"/>
                <w:color w:val="000000"/>
                <w:sz w:val="20"/>
              </w:rPr>
              <w:t>
</w:t>
            </w:r>
          </w:p>
        </w:tc>
      </w:tr>
      <w:tr>
        <w:trPr>
          <w:trHeight w:val="30" w:hRule="atLeast"/>
        </w:trPr>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Сібір жарасы қорымдары ошақтарында іс-шаралар өткізуге</w:t>
            </w: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w:t>
            </w:r>
            <w:r>
              <w:br/>
            </w:r>
            <w:r>
              <w:rPr>
                <w:rFonts w:ascii="Times New Roman"/>
                <w:b w:val="false"/>
                <w:i w:val="false"/>
                <w:color w:val="000000"/>
                <w:sz w:val="20"/>
              </w:rPr>
              <w:t>
</w:t>
            </w:r>
          </w:p>
        </w:tc>
      </w:tr>
      <w:tr>
        <w:trPr>
          <w:trHeight w:val="30" w:hRule="atLeast"/>
        </w:trPr>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Жылумен жабдықтайтын кәсіпорындарға жылу беру мезгіліне дайындалу үшін</w:t>
            </w: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r>
              <w:br/>
            </w:r>
            <w:r>
              <w:rPr>
                <w:rFonts w:ascii="Times New Roman"/>
                <w:b w:val="false"/>
                <w:i w:val="false"/>
                <w:color w:val="000000"/>
                <w:sz w:val="20"/>
              </w:rPr>
              <w:t>
</w:t>
            </w:r>
          </w:p>
        </w:tc>
      </w:tr>
      <w:tr>
        <w:trPr>
          <w:trHeight w:val="30" w:hRule="atLeast"/>
        </w:trPr>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абаттандыруға</w:t>
            </w: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24 712,0</w:t>
            </w:r>
            <w:r>
              <w:br/>
            </w:r>
            <w:r>
              <w:rPr>
                <w:rFonts w:ascii="Times New Roman"/>
                <w:b w:val="false"/>
                <w:i w:val="false"/>
                <w:color w:val="000000"/>
                <w:sz w:val="20"/>
              </w:rPr>
              <w:t>
</w:t>
            </w:r>
          </w:p>
        </w:tc>
      </w:tr>
      <w:tr>
        <w:trPr>
          <w:trHeight w:val="30" w:hRule="atLeast"/>
        </w:trPr>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Тәуелсіздігінің 25-жылдығына орай бір жолғы төлемдер үшін</w:t>
            </w: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37 029,0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w:t>
            </w:r>
            <w:r>
              <w:br/>
            </w:r>
            <w:r>
              <w:rPr>
                <w:rFonts w:ascii="Times New Roman"/>
                <w:b w:val="false"/>
                <w:i w:val="false"/>
                <w:color w:val="000000"/>
                <w:sz w:val="20"/>
              </w:rPr>
              <w:t>23 желтоқсандағы</w:t>
            </w:r>
            <w:r>
              <w:br/>
            </w:r>
            <w:r>
              <w:rPr>
                <w:rFonts w:ascii="Times New Roman"/>
                <w:b w:val="false"/>
                <w:i w:val="false"/>
                <w:color w:val="000000"/>
                <w:sz w:val="20"/>
              </w:rPr>
              <w:t>№ 5С 35/2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9 қосымша</w:t>
            </w:r>
          </w:p>
        </w:tc>
      </w:tr>
    </w:tbl>
    <w:bookmarkStart w:name="z38" w:id="8"/>
    <w:p>
      <w:pPr>
        <w:spacing w:after="0"/>
        <w:ind w:left="0"/>
        <w:jc w:val="left"/>
      </w:pPr>
      <w:r>
        <w:rPr>
          <w:rFonts w:ascii="Times New Roman"/>
          <w:b/>
          <w:i w:val="false"/>
          <w:color w:val="000000"/>
        </w:rPr>
        <w:t xml:space="preserve"> 2016 жылға арналған жергілікті өзін-өзі басқару органдарына берілетін трансферттердің аудандық маңызы бар қала, ауылдар, ауылдық округтер арасында бөлінуі</w:t>
      </w:r>
    </w:p>
    <w:bookmarkEnd w:id="8"/>
    <w:p>
      <w:pPr>
        <w:spacing w:after="0"/>
        <w:ind w:left="0"/>
        <w:jc w:val="left"/>
      </w:pPr>
      <w:r>
        <w:rPr>
          <w:rFonts w:ascii="Times New Roman"/>
          <w:b w:val="false"/>
          <w:i w:val="false"/>
          <w:color w:val="ff0000"/>
          <w:sz w:val="28"/>
        </w:rPr>
        <w:t xml:space="preserve">      Ескерту. 9-қосымша жаңа редакцияда - Ақмола облысы Атбасар аудандық мәслихатының 22.11.2016 </w:t>
      </w:r>
      <w:r>
        <w:rPr>
          <w:rFonts w:ascii="Times New Roman"/>
          <w:b w:val="false"/>
          <w:i w:val="false"/>
          <w:color w:val="ff0000"/>
          <w:sz w:val="28"/>
        </w:rPr>
        <w:t>№ 6С 6/2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5"/>
        <w:gridCol w:w="8195"/>
      </w:tblGrid>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68 395,0</w:t>
            </w: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 Борисовка ауылы әкімінің аппараты</w:t>
            </w:r>
            <w:r>
              <w:br/>
            </w:r>
            <w:r>
              <w:rPr>
                <w:rFonts w:ascii="Times New Roman"/>
                <w:b w:val="false"/>
                <w:i w:val="false"/>
                <w:color w:val="000000"/>
                <w:sz w:val="20"/>
              </w:rPr>
              <w:t>
</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 Есенкелді ауылы әкімінің аппараты</w:t>
            </w:r>
            <w:r>
              <w:br/>
            </w:r>
            <w:r>
              <w:rPr>
                <w:rFonts w:ascii="Times New Roman"/>
                <w:b w:val="false"/>
                <w:i w:val="false"/>
                <w:color w:val="000000"/>
                <w:sz w:val="20"/>
              </w:rPr>
              <w:t>
</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Макеевка ауылдық округі әкімінің аппараты</w:t>
            </w:r>
            <w:r>
              <w:br/>
            </w:r>
            <w:r>
              <w:rPr>
                <w:rFonts w:ascii="Times New Roman"/>
                <w:b w:val="false"/>
                <w:i w:val="false"/>
                <w:color w:val="000000"/>
                <w:sz w:val="20"/>
              </w:rPr>
              <w:t>
</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Мариновка ауылдық округі әкімінің аппараты</w:t>
            </w:r>
            <w:r>
              <w:br/>
            </w:r>
            <w:r>
              <w:rPr>
                <w:rFonts w:ascii="Times New Roman"/>
                <w:b w:val="false"/>
                <w:i w:val="false"/>
                <w:color w:val="000000"/>
                <w:sz w:val="20"/>
              </w:rPr>
              <w:t>
</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Новоалександровка ауылдық округі әкімінің аппараты</w:t>
            </w:r>
            <w:r>
              <w:br/>
            </w:r>
            <w:r>
              <w:rPr>
                <w:rFonts w:ascii="Times New Roman"/>
                <w:b w:val="false"/>
                <w:i w:val="false"/>
                <w:color w:val="000000"/>
                <w:sz w:val="20"/>
              </w:rPr>
              <w:t>
</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1 075,0</w:t>
            </w: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 Новосельское ауылы әкімінің аппараты</w:t>
            </w:r>
            <w:r>
              <w:br/>
            </w:r>
            <w:r>
              <w:rPr>
                <w:rFonts w:ascii="Times New Roman"/>
                <w:b w:val="false"/>
                <w:i w:val="false"/>
                <w:color w:val="000000"/>
                <w:sz w:val="20"/>
              </w:rPr>
              <w:t>
</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Ақан Құрманов ауылдық округі әкімінің аппараты</w:t>
            </w:r>
            <w:r>
              <w:br/>
            </w:r>
            <w:r>
              <w:rPr>
                <w:rFonts w:ascii="Times New Roman"/>
                <w:b w:val="false"/>
                <w:i w:val="false"/>
                <w:color w:val="000000"/>
                <w:sz w:val="20"/>
              </w:rPr>
              <w:t>
</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1 050,0</w:t>
            </w: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Покровка ауылдық округі әкімінің аппараты</w:t>
            </w:r>
            <w:r>
              <w:br/>
            </w:r>
            <w:r>
              <w:rPr>
                <w:rFonts w:ascii="Times New Roman"/>
                <w:b w:val="false"/>
                <w:i w:val="false"/>
                <w:color w:val="000000"/>
                <w:sz w:val="20"/>
              </w:rPr>
              <w:t>
</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Полтавка ауылдық округі әкімінің аппараты</w:t>
            </w:r>
            <w:r>
              <w:br/>
            </w:r>
            <w:r>
              <w:rPr>
                <w:rFonts w:ascii="Times New Roman"/>
                <w:b w:val="false"/>
                <w:i w:val="false"/>
                <w:color w:val="000000"/>
                <w:sz w:val="20"/>
              </w:rPr>
              <w:t>
</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 Сепе ауылы әкімінің аппараты</w:t>
            </w:r>
            <w:r>
              <w:br/>
            </w:r>
            <w:r>
              <w:rPr>
                <w:rFonts w:ascii="Times New Roman"/>
                <w:b w:val="false"/>
                <w:i w:val="false"/>
                <w:color w:val="000000"/>
                <w:sz w:val="20"/>
              </w:rPr>
              <w:t>
</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Сергеевка ауылдық округі әкімінің аппараты</w:t>
            </w:r>
            <w:r>
              <w:br/>
            </w:r>
            <w:r>
              <w:rPr>
                <w:rFonts w:ascii="Times New Roman"/>
                <w:b w:val="false"/>
                <w:i w:val="false"/>
                <w:color w:val="000000"/>
                <w:sz w:val="20"/>
              </w:rPr>
              <w:t>
</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 Сочинское ауылы әкімінің аппараты</w:t>
            </w:r>
            <w:r>
              <w:br/>
            </w:r>
            <w:r>
              <w:rPr>
                <w:rFonts w:ascii="Times New Roman"/>
                <w:b w:val="false"/>
                <w:i w:val="false"/>
                <w:color w:val="000000"/>
                <w:sz w:val="20"/>
              </w:rPr>
              <w:t>
</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Тельман ауылдық округі әкімінің аппараты</w:t>
            </w:r>
            <w:r>
              <w:br/>
            </w:r>
            <w:r>
              <w:rPr>
                <w:rFonts w:ascii="Times New Roman"/>
                <w:b w:val="false"/>
                <w:i w:val="false"/>
                <w:color w:val="000000"/>
                <w:sz w:val="20"/>
              </w:rPr>
              <w:t>
</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Шұңқыркөл ауылдық округі әкімінің аппараты</w:t>
            </w:r>
            <w:r>
              <w:br/>
            </w:r>
            <w:r>
              <w:rPr>
                <w:rFonts w:ascii="Times New Roman"/>
                <w:b w:val="false"/>
                <w:i w:val="false"/>
                <w:color w:val="000000"/>
                <w:sz w:val="20"/>
              </w:rPr>
              <w:t>
</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Ярославка ауылдық округі әкімінің аппараты</w:t>
            </w:r>
            <w:r>
              <w:br/>
            </w:r>
            <w:r>
              <w:rPr>
                <w:rFonts w:ascii="Times New Roman"/>
                <w:b w:val="false"/>
                <w:i w:val="false"/>
                <w:color w:val="000000"/>
                <w:sz w:val="20"/>
              </w:rPr>
              <w:t>
</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Атбасар қаласы әкімінің аппараты</w:t>
            </w:r>
            <w:r>
              <w:br/>
            </w:r>
            <w:r>
              <w:rPr>
                <w:rFonts w:ascii="Times New Roman"/>
                <w:b w:val="false"/>
                <w:i w:val="false"/>
                <w:color w:val="000000"/>
                <w:sz w:val="20"/>
              </w:rPr>
              <w:t>
</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58 843,0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w:t>
            </w:r>
            <w:r>
              <w:br/>
            </w:r>
            <w:r>
              <w:rPr>
                <w:rFonts w:ascii="Times New Roman"/>
                <w:b w:val="false"/>
                <w:i w:val="false"/>
                <w:color w:val="000000"/>
                <w:sz w:val="20"/>
              </w:rPr>
              <w:t>23 желтоқсандағы</w:t>
            </w:r>
            <w:r>
              <w:br/>
            </w:r>
            <w:r>
              <w:rPr>
                <w:rFonts w:ascii="Times New Roman"/>
                <w:b w:val="false"/>
                <w:i w:val="false"/>
                <w:color w:val="000000"/>
                <w:sz w:val="20"/>
              </w:rPr>
              <w:t>№ 5С 35/2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10 қосымша</w:t>
            </w:r>
          </w:p>
        </w:tc>
      </w:tr>
    </w:tbl>
    <w:bookmarkStart w:name="z40" w:id="9"/>
    <w:p>
      <w:pPr>
        <w:spacing w:after="0"/>
        <w:ind w:left="0"/>
        <w:jc w:val="left"/>
      </w:pPr>
      <w:r>
        <w:rPr>
          <w:rFonts w:ascii="Times New Roman"/>
          <w:b/>
          <w:i w:val="false"/>
          <w:color w:val="000000"/>
        </w:rPr>
        <w:t xml:space="preserve"> 2016 жылға арналған аудан бюджетін атқарылу процесінде секвестрлеуге жатпайтын аудандық бюджеттік бағдарламалардың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0"/>
        <w:gridCol w:w="3788"/>
        <w:gridCol w:w="3813"/>
        <w:gridCol w:w="20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классификацияның коды</w:t>
            </w:r>
            <w:r>
              <w:br/>
            </w:r>
            <w:r>
              <w:rPr>
                <w:rFonts w:ascii="Times New Roman"/>
                <w:b w:val="false"/>
                <w:i w:val="false"/>
                <w:color w:val="000000"/>
                <w:sz w:val="20"/>
              </w:rPr>
              <w:t>
</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r>
      <w:tr>
        <w:trPr>
          <w:trHeight w:val="30" w:hRule="atLeast"/>
        </w:trPr>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білім беру бөлімі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