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85cb" w14:textId="d488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2015 жылғы 13 наурыздағы № 150 қаулысы. Ақмола облысының Әділет департаментінде 2015 жылғы 16 сәуірде № 4751 болып тіркелді. Күші жойылды - Ақмола облысы Зеренді ауданы әкімдігінің 2016 жылғы 15 сәуірдегі № А-3/165 қаулысымен</w:t>
      </w:r>
    </w:p>
    <w:p>
      <w:pPr>
        <w:spacing w:after="0"/>
        <w:ind w:left="0"/>
        <w:jc w:val="left"/>
      </w:pPr>
      <w:r>
        <w:rPr>
          <w:rFonts w:ascii="Times New Roman"/>
          <w:b w:val="false"/>
          <w:i w:val="false"/>
          <w:color w:val="ff0000"/>
          <w:sz w:val="28"/>
        </w:rPr>
        <w:t xml:space="preserve">      Ескерту. Күші жойылды - Ақмола облысы Зеренді ауданы әкімдігінің 15.04.2016 </w:t>
      </w:r>
      <w:r>
        <w:rPr>
          <w:rFonts w:ascii="Times New Roman"/>
          <w:b w:val="false"/>
          <w:i w:val="false"/>
          <w:color w:val="ff0000"/>
          <w:sz w:val="28"/>
        </w:rPr>
        <w:t>№ А-3/165</w:t>
      </w:r>
      <w:r>
        <w:rPr>
          <w:rFonts w:ascii="Times New Roman"/>
          <w:b w:val="false"/>
          <w:i w:val="false"/>
          <w:color w:val="ff0000"/>
          <w:sz w:val="28"/>
        </w:rPr>
        <w:t xml:space="preserve"> (қол қойылған күнінен бастап күшіне енеді)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Зеренді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 xml:space="preserve">2015 жылғы "13" 03 № 150 </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Зеренді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Зеренді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Зеренді ауданының "Ветеринария бөлімі" мемлекеттік мекемесінің мынадай ведомствосы бар:</w:t>
      </w:r>
      <w:r>
        <w:br/>
      </w:r>
      <w:r>
        <w:rPr>
          <w:rFonts w:ascii="Times New Roman"/>
          <w:b w:val="false"/>
          <w:i w:val="false"/>
          <w:color w:val="000000"/>
          <w:sz w:val="28"/>
        </w:rPr>
        <w:t>
      Зеренді ауданы әкімдігінің жанындағы "Зеренді ветеринарлық станциясы"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Зеренді ауданының "Ветеринария бөлімі"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және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жүргізеді.</w:t>
      </w:r>
      <w:r>
        <w:br/>
      </w:r>
      <w:r>
        <w:rPr>
          <w:rFonts w:ascii="Times New Roman"/>
          <w:b w:val="false"/>
          <w:i w:val="false"/>
          <w:color w:val="000000"/>
          <w:sz w:val="28"/>
        </w:rPr>
        <w:t>
      </w:t>
      </w:r>
      <w:r>
        <w:rPr>
          <w:rFonts w:ascii="Times New Roman"/>
          <w:b w:val="false"/>
          <w:i w:val="false"/>
          <w:color w:val="000000"/>
          <w:sz w:val="28"/>
        </w:rPr>
        <w:t>4. Зеренді ауданының "Ветеринария бөлімі" мемлекеттік мекеме ұйымдық-құқықтық нысанындағы заңды тұлға болып табылады, мемлекеттік тілдегі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Зеренді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Зеренді ауданының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Зеренді ауданының "Ветеринария бөлімі" мемлекеттік мекемесі заңнамамен белгіленген тәртіпте өз құзыры шегіндегі мәселелер бойынша Зеренді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Зеренді ауданының "Ветеринария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Зеренді ауданының "Ветеринария бөлімі" мемлекеттік мекемесінің орналасқан жері: 021200, Қазақстан Республикасы, Ақмола облысы, Зеренді ауданы, Зеренді ауылы, Мир көшесі, 52.</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Зеренді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Зеренді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Зеренді ауданының "Ветеринария бөлімі" мемлекеттік мекеменің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Зеренді ауданының "Ветеринария бөлімі" мемлекеттік мекемесінің функциялары болып табылатын міндеттерді орындауға кәсіпкерлік субъектілерімен шарттық қатынастарға түсуге тыйым салынады.</w:t>
      </w:r>
      <w:r>
        <w:br/>
      </w:r>
      <w:r>
        <w:rPr>
          <w:rFonts w:ascii="Times New Roman"/>
          <w:b w:val="false"/>
          <w:i w:val="false"/>
          <w:color w:val="000000"/>
          <w:sz w:val="28"/>
        </w:rPr>
        <w:t>
      Егер Зеренді ауданының "Ветеринария бөлімі" мемлекеттік мекемесіне заңнама актілерімен табыс әкелетін қызметті іске асыруға құқық берілсе, онда осындай қызметтен алынған табыстар мемлекеттік бюджет табыстарына бағытталады.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Зеренді ауданының "Ветеринария бөлімі" мемлекеттік мекемесінің миссиясы: аудан аумағында адамдар мен малдарға ортақ аурудан тұрғындардың денсаулығын қорғау мақсатында ветеринария саласында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халықтың денсаулығын адамдар мен малдарға ортақ аурулардан қорғау;</w:t>
      </w:r>
      <w:r>
        <w:br/>
      </w:r>
      <w:r>
        <w:rPr>
          <w:rFonts w:ascii="Times New Roman"/>
          <w:b w:val="false"/>
          <w:i w:val="false"/>
          <w:color w:val="000000"/>
          <w:sz w:val="28"/>
        </w:rPr>
        <w:t>
      малдарды аурудан қорғау және емдеу;</w:t>
      </w:r>
      <w:r>
        <w:br/>
      </w:r>
      <w:r>
        <w:rPr>
          <w:rFonts w:ascii="Times New Roman"/>
          <w:b w:val="false"/>
          <w:i w:val="false"/>
          <w:color w:val="000000"/>
          <w:sz w:val="28"/>
        </w:rPr>
        <w:t>
      ветеринарлық-санитарлық қауіпсіздікті қамтамасыз ету;</w:t>
      </w:r>
      <w:r>
        <w:br/>
      </w:r>
      <w:r>
        <w:rPr>
          <w:rFonts w:ascii="Times New Roman"/>
          <w:b w:val="false"/>
          <w:i w:val="false"/>
          <w:color w:val="000000"/>
          <w:sz w:val="28"/>
        </w:rPr>
        <w:t>
      Қазақстан Республикасының аумағын басқа мемлекеттерден малдардың жұқпалы және экзотикалық ауруларының әкелiнуi мен таралуын қорғау;</w:t>
      </w:r>
      <w:r>
        <w:br/>
      </w:r>
      <w:r>
        <w:rPr>
          <w:rFonts w:ascii="Times New Roman"/>
          <w:b w:val="false"/>
          <w:i w:val="false"/>
          <w:color w:val="000000"/>
          <w:sz w:val="28"/>
        </w:rPr>
        <w:t>
      ветеринария саласында жеке және заңды тұлғалар қызметiнің жүзеге асырылуында қоршаған ортаның бұзылуын алдын алу және жою;</w:t>
      </w:r>
      <w:r>
        <w:br/>
      </w:r>
      <w:r>
        <w:rPr>
          <w:rFonts w:ascii="Times New Roman"/>
          <w:b w:val="false"/>
          <w:i w:val="false"/>
          <w:color w:val="000000"/>
          <w:sz w:val="28"/>
        </w:rPr>
        <w:t>
      заңнамамен жүктелген басқа да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Зеренді ауданының "Ветеринария бөлімі" мемлекеттік мекемесінің функциялары:</w:t>
      </w:r>
      <w:r>
        <w:br/>
      </w:r>
      <w:r>
        <w:rPr>
          <w:rFonts w:ascii="Times New Roman"/>
          <w:b w:val="false"/>
          <w:i w:val="false"/>
          <w:color w:val="000000"/>
          <w:sz w:val="28"/>
        </w:rPr>
        <w:t>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қаңғыбас иттер мен мысықтарды аулауды және жоюды ұйымдастыру;</w:t>
      </w:r>
      <w:r>
        <w:br/>
      </w: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ауданның (облыстық маңызы бар қаланың) аумағында жануарлардың жұқпалы ауруларының ошақтарын жою жөніндегі ветеринариялық іс- 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эпизоотия ошақтары пайда болған жағдайда оларды зерттеп-қарауды жүргізу;</w:t>
      </w:r>
      <w:r>
        <w:br/>
      </w:r>
      <w:r>
        <w:rPr>
          <w:rFonts w:ascii="Times New Roman"/>
          <w:b w:val="false"/>
          <w:i w:val="false"/>
          <w:color w:val="000000"/>
          <w:sz w:val="28"/>
        </w:rPr>
        <w:t>
      эпизоотологиялық зерттеп-қарау актісін беру;</w:t>
      </w:r>
      <w:r>
        <w:br/>
      </w:r>
      <w:r>
        <w:rPr>
          <w:rFonts w:ascii="Times New Roman"/>
          <w:b w:val="false"/>
          <w:i w:val="false"/>
          <w:color w:val="000000"/>
          <w:sz w:val="28"/>
        </w:rPr>
        <w:t>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ветеринариялық есепке алу мен есептілікті жинақтау, талдау және оларды облыстың, республикалық маңызы бар қаланың, астананың жергілікті атқарушы органына ұсыну;</w:t>
      </w:r>
      <w:r>
        <w:br/>
      </w:r>
      <w:r>
        <w:rPr>
          <w:rFonts w:ascii="Times New Roman"/>
          <w:b w:val="false"/>
          <w:i w:val="false"/>
          <w:color w:val="000000"/>
          <w:sz w:val="28"/>
        </w:rPr>
        <w:t>
      облыстың, республикалық маңызы бар қаланың, астананың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ауру жануарларды санитариялық союды ұйымдастыру;</w:t>
      </w:r>
      <w:r>
        <w:br/>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2) ведомствоның функциялары:</w:t>
      </w:r>
      <w:r>
        <w:br/>
      </w:r>
      <w:r>
        <w:rPr>
          <w:rFonts w:ascii="Times New Roman"/>
          <w:b w:val="false"/>
          <w:i w:val="false"/>
          <w:color w:val="000000"/>
          <w:sz w:val="28"/>
        </w:rPr>
        <w:t>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ауыл шаруашылығы жануарларын бірдейлендіруді жүргізуді;</w:t>
      </w:r>
      <w:r>
        <w:br/>
      </w:r>
      <w:r>
        <w:rPr>
          <w:rFonts w:ascii="Times New Roman"/>
          <w:b w:val="false"/>
          <w:i w:val="false"/>
          <w:color w:val="000000"/>
          <w:sz w:val="28"/>
        </w:rPr>
        <w:t>
      ауыл шаруашылығы жануарларын қолдан ұрықтандыру бойынша қызметтер көрсетуді;</w:t>
      </w:r>
      <w:r>
        <w:br/>
      </w: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r>
        <w:br/>
      </w:r>
      <w:r>
        <w:rPr>
          <w:rFonts w:ascii="Times New Roman"/>
          <w:b w:val="false"/>
          <w:i w:val="false"/>
          <w:color w:val="000000"/>
          <w:sz w:val="28"/>
        </w:rPr>
        <w:t>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r>
        <w:br/>
      </w:r>
      <w:r>
        <w:rPr>
          <w:rFonts w:ascii="Times New Roman"/>
          <w:b w:val="false"/>
          <w:i w:val="false"/>
          <w:color w:val="000000"/>
          <w:sz w:val="28"/>
        </w:rPr>
        <w:t>
      қаңғыбас иттер мен мысықтарды аулауды және жоюды;</w:t>
      </w:r>
      <w:r>
        <w:br/>
      </w:r>
      <w:r>
        <w:rPr>
          <w:rFonts w:ascii="Times New Roman"/>
          <w:b w:val="false"/>
          <w:i w:val="false"/>
          <w:color w:val="000000"/>
          <w:sz w:val="28"/>
        </w:rPr>
        <w:t>
      ветеринариялық анықтама береді;</w:t>
      </w:r>
      <w:r>
        <w:br/>
      </w:r>
      <w:r>
        <w:rPr>
          <w:rFonts w:ascii="Times New Roman"/>
          <w:b w:val="false"/>
          <w:i w:val="false"/>
          <w:color w:val="000000"/>
          <w:sz w:val="28"/>
        </w:rPr>
        <w:t>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биологиялық материалдың сынамаларын алуды және оларды зертханаға жеткізуді;</w:t>
      </w:r>
      <w:r>
        <w:br/>
      </w:r>
      <w:r>
        <w:rPr>
          <w:rFonts w:ascii="Times New Roman"/>
          <w:b w:val="false"/>
          <w:i w:val="false"/>
          <w:color w:val="000000"/>
          <w:sz w:val="28"/>
        </w:rPr>
        <w:t>
      ауру жануарларды санитариялық союға тасымалдау бойынша қызмет көрсетуді жүзеге асыру мақсатында Қазақстан Республикасының заңнамасында белгiленген тәртiппен мемлекеттiк ветеринариялық ұйымдар құрады;</w:t>
      </w:r>
      <w:r>
        <w:br/>
      </w:r>
      <w:r>
        <w:rPr>
          <w:rFonts w:ascii="Times New Roman"/>
          <w:b w:val="false"/>
          <w:i w:val="false"/>
          <w:color w:val="000000"/>
          <w:sz w:val="28"/>
        </w:rPr>
        <w:t>
      Аудандардың жергілікті атқарушы органдары құратын мемлекеттік ветеринариялық ұйымдар ветеринариялық пункттерімен құрылады.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өкілетті мемлекеттік органнан және басқа да ұйымдардан ветеринарлық салада міндеттерге қарай қажетті ақпаратты сұрауға және алуға;</w:t>
      </w:r>
      <w:r>
        <w:br/>
      </w:r>
      <w:r>
        <w:rPr>
          <w:rFonts w:ascii="Times New Roman"/>
          <w:b w:val="false"/>
          <w:i w:val="false"/>
          <w:color w:val="000000"/>
          <w:sz w:val="28"/>
        </w:rPr>
        <w:t>
      малдардың жұқпалы немесе жұқпалы емес ауру түрлерінің алдын алу бойынша ветеринарлық іс-шаралары жөнінде облыстық жергілікті атқарушы органына ұсыныс енгізуге;</w:t>
      </w:r>
      <w:r>
        <w:br/>
      </w:r>
      <w:r>
        <w:rPr>
          <w:rFonts w:ascii="Times New Roman"/>
          <w:b w:val="false"/>
          <w:i w:val="false"/>
          <w:color w:val="000000"/>
          <w:sz w:val="28"/>
        </w:rPr>
        <w:t>
      профилактикасы мен диагностикасы бюджет қаражаты есебінен жүргізілетін малдардың энзоотикалық ауруларының тізімдемесі бойынша облыстық жергілікті атқарушы органына ұсыныс енгізуге;</w:t>
      </w:r>
      <w:r>
        <w:br/>
      </w:r>
      <w:r>
        <w:rPr>
          <w:rFonts w:ascii="Times New Roman"/>
          <w:b w:val="false"/>
          <w:i w:val="false"/>
          <w:color w:val="000000"/>
          <w:sz w:val="28"/>
        </w:rPr>
        <w:t>
      ауданның аумағында ветеринарлық-санитарлық қауіпсіздікті қамтамасыз ету бойынша ветеринарлық іс-шаралар туралы жергілікті атқарушы органға ұсыныс енгізу.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Зеренді ауданының "Ветеринария бөлімі" мемлекеттік мекеменің басшылығы Зеренді ауданының "Ветеринария бөлімі" мемлекеттік мекемесіне жүктелген міндеттерді орындауға және өз қызметтерін атқаруға дербес жауапкершілікте болатын басшымен жүзеге асырылады.</w:t>
      </w:r>
      <w:r>
        <w:br/>
      </w:r>
      <w:r>
        <w:rPr>
          <w:rFonts w:ascii="Times New Roman"/>
          <w:b w:val="false"/>
          <w:i w:val="false"/>
          <w:color w:val="000000"/>
          <w:sz w:val="28"/>
        </w:rPr>
        <w:t>
      </w:t>
      </w:r>
      <w:r>
        <w:rPr>
          <w:rFonts w:ascii="Times New Roman"/>
          <w:b w:val="false"/>
          <w:i w:val="false"/>
          <w:color w:val="000000"/>
          <w:sz w:val="28"/>
        </w:rPr>
        <w:t>19. Зеренді ауданының "Ветеринария бөлімі" мемлекеттік мекеменің басшысы лауазымға Зеренді ауданының әкімімен тағайындалады және босатылады.</w:t>
      </w:r>
      <w:r>
        <w:br/>
      </w:r>
      <w:r>
        <w:rPr>
          <w:rFonts w:ascii="Times New Roman"/>
          <w:b w:val="false"/>
          <w:i w:val="false"/>
          <w:color w:val="000000"/>
          <w:sz w:val="28"/>
        </w:rPr>
        <w:t>
      </w:t>
      </w:r>
      <w:r>
        <w:rPr>
          <w:rFonts w:ascii="Times New Roman"/>
          <w:b w:val="false"/>
          <w:i w:val="false"/>
          <w:color w:val="000000"/>
          <w:sz w:val="28"/>
        </w:rPr>
        <w:t xml:space="preserve">20. Зеренді ауданының "Ветеринария бөлімі" мемлекеттік мекемесінің басшысы дара басшылық принципі негізінде әрекет етеді және Қазақстан Республикасының заңнамасында анықталған және осы </w:t>
      </w:r>
      <w:r>
        <w:rPr>
          <w:rFonts w:ascii="Times New Roman"/>
          <w:b w:val="false"/>
          <w:i w:val="false"/>
          <w:color w:val="000000"/>
          <w:sz w:val="28"/>
        </w:rPr>
        <w:t>Ережеге</w:t>
      </w:r>
      <w:r>
        <w:rPr>
          <w:rFonts w:ascii="Times New Roman"/>
          <w:b w:val="false"/>
          <w:i w:val="false"/>
          <w:color w:val="000000"/>
          <w:sz w:val="28"/>
        </w:rPr>
        <w:t xml:space="preserve"> сәйкес, өз құзыреттілігінде бөлім қызыметінің мәселелерін өздігінен шешеді.</w:t>
      </w:r>
      <w:r>
        <w:br/>
      </w:r>
      <w:r>
        <w:rPr>
          <w:rFonts w:ascii="Times New Roman"/>
          <w:b w:val="false"/>
          <w:i w:val="false"/>
          <w:color w:val="000000"/>
          <w:sz w:val="28"/>
        </w:rPr>
        <w:t>
      Зеренді ауданының "Ветеринария бөлімі" мемлекеттік мекеме басшысының өкілетілігі:</w:t>
      </w:r>
      <w:r>
        <w:br/>
      </w:r>
      <w:r>
        <w:rPr>
          <w:rFonts w:ascii="Times New Roman"/>
          <w:b w:val="false"/>
          <w:i w:val="false"/>
          <w:color w:val="000000"/>
          <w:sz w:val="28"/>
        </w:rPr>
        <w:t>
      Зеренді ауданының "Ветеринария бөлімі" мемлекеттік мекеменің лауазымды тұлғаларының функционалдық міндеттері мен өкілеттіліктерін анықтайды;</w:t>
      </w:r>
      <w:r>
        <w:br/>
      </w:r>
      <w:r>
        <w:rPr>
          <w:rFonts w:ascii="Times New Roman"/>
          <w:b w:val="false"/>
          <w:i w:val="false"/>
          <w:color w:val="000000"/>
          <w:sz w:val="28"/>
        </w:rPr>
        <w:t>
      Қазақстан Республикасының заңнамасына сәйкес Зеренді ауданының "Ветеринария бөлімі" мемлекеттік мекеменің қызметшілерін лауазымға тағайындайды және босатады;</w:t>
      </w:r>
      <w:r>
        <w:br/>
      </w:r>
      <w:r>
        <w:rPr>
          <w:rFonts w:ascii="Times New Roman"/>
          <w:b w:val="false"/>
          <w:i w:val="false"/>
          <w:color w:val="000000"/>
          <w:sz w:val="28"/>
        </w:rPr>
        <w:t>
      Зеренді ауданының "Ветеринария бөлімі" мемлекеттік мекеменің жұмыс регламентін бекітеді;</w:t>
      </w:r>
      <w:r>
        <w:br/>
      </w:r>
      <w:r>
        <w:rPr>
          <w:rFonts w:ascii="Times New Roman"/>
          <w:b w:val="false"/>
          <w:i w:val="false"/>
          <w:color w:val="000000"/>
          <w:sz w:val="28"/>
        </w:rPr>
        <w:t>
      Зеренді ауданының "Ветеринария бөлімі" мемлекеттік мекемесінің қызметкерлеріне бекітілген заңнамаларға сәйкес тәртіптік жаза қолданады;</w:t>
      </w:r>
      <w:r>
        <w:br/>
      </w:r>
      <w:r>
        <w:rPr>
          <w:rFonts w:ascii="Times New Roman"/>
          <w:b w:val="false"/>
          <w:i w:val="false"/>
          <w:color w:val="000000"/>
          <w:sz w:val="28"/>
        </w:rPr>
        <w:t>
      Зеренді ауданының "Ветеринария бөлімі" мемлекеттік мекеменің бұйрықтарына қол қояды;</w:t>
      </w:r>
      <w:r>
        <w:br/>
      </w:r>
      <w:r>
        <w:rPr>
          <w:rFonts w:ascii="Times New Roman"/>
          <w:b w:val="false"/>
          <w:i w:val="false"/>
          <w:color w:val="000000"/>
          <w:sz w:val="28"/>
        </w:rPr>
        <w:t>
      Қазақстан Республикасының қолданыстағы заңнамасына сәйкес Зеренді ауданының "Ветеринария бөлімі" мемлекеттік мекемесінің атынан барлық мемлекеттік мекемелерде және де басқа да ұйымдарда өкілдік етеді;</w:t>
      </w:r>
      <w:r>
        <w:br/>
      </w:r>
      <w:r>
        <w:rPr>
          <w:rFonts w:ascii="Times New Roman"/>
          <w:b w:val="false"/>
          <w:i w:val="false"/>
          <w:color w:val="000000"/>
          <w:sz w:val="28"/>
        </w:rPr>
        <w:t>
      сыбайлас жемқорлыққа қарсы шараларды қабылдайды және осыған жауапты болып табылады.</w:t>
      </w:r>
      <w:r>
        <w:br/>
      </w:r>
      <w:r>
        <w:rPr>
          <w:rFonts w:ascii="Times New Roman"/>
          <w:b w:val="false"/>
          <w:i w:val="false"/>
          <w:color w:val="000000"/>
          <w:sz w:val="28"/>
        </w:rPr>
        <w:t>
      Қазақстан Республикасы заңнамаларына сәйкес басқа да өкілеттерді жүзеге асырады.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Зеренді ауданының "Ветеринария бөлімі" мемлекеттік мекемесі заңнамамен қарастырылған жағдайларда, оқшауланған мүлікке жедел түрде басқару құқығын иелене алады.</w:t>
      </w:r>
      <w:r>
        <w:br/>
      </w:r>
      <w:r>
        <w:rPr>
          <w:rFonts w:ascii="Times New Roman"/>
          <w:b w:val="false"/>
          <w:i w:val="false"/>
          <w:color w:val="000000"/>
          <w:sz w:val="28"/>
        </w:rPr>
        <w:t>
      Зеренді ауданының "Ветеринария бөлімі" мемлекеттік мекемесінің мүлкі оған меншік иесі берген мүлік, сондай ақ өз қызметі нәтижесінде сатып алынған мүлік (ақшалай кірістерді қоса алғанда) және Қазақстан Республикасының заңнамасында тыйым салынбаған өзге де қызметінің нәтижесінде сатып алынған (ақша табыстарын қоса алғанда)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22. Зеренді ауданының "Ветеринария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Зеренді ауданының "Ветеринария бөлімі" мемлекеттік мекемесі егер заңнамада өзгеше көзделмесе, бөлім өзіне бекітілген мүлікті және қаржыландыру жоспары бойынша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Зеренді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6. Зеренді ауданының "Ветеринария бөлімі" мемлекеттік мекемесі және оның ведомстваларының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Зеренді ауданының әкімдігі жанындағы "Зеренді ветеринарлық станциясы" шаруашылық жүргізу құқығындағы мемлекеттік коммуналдық кәсіпорыны.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7. Зеренді ауданының "Ветеринария бөлімі" мемлекеттік мекемесі қарамағындағы аумақтық органдардың тізбесі</w:t>
      </w:r>
    </w:p>
    <w:bookmarkEnd w:id="6"/>
    <w:p>
      <w:pPr>
        <w:spacing w:after="0"/>
        <w:ind w:left="0"/>
        <w:jc w:val="left"/>
      </w:pPr>
      <w:r>
        <w:rPr>
          <w:rFonts w:ascii="Times New Roman"/>
          <w:b w:val="false"/>
          <w:i w:val="false"/>
          <w:color w:val="000000"/>
          <w:sz w:val="28"/>
        </w:rPr>
        <w:t>      Алексеевка поселкінің ветеринарлық пункті;</w:t>
      </w:r>
      <w:r>
        <w:br/>
      </w:r>
      <w:r>
        <w:rPr>
          <w:rFonts w:ascii="Times New Roman"/>
          <w:b w:val="false"/>
          <w:i w:val="false"/>
          <w:color w:val="000000"/>
          <w:sz w:val="28"/>
        </w:rPr>
        <w:t>
      Ақкол ауылдық округінің ветеринарлық пункті;</w:t>
      </w:r>
      <w:r>
        <w:br/>
      </w:r>
      <w:r>
        <w:rPr>
          <w:rFonts w:ascii="Times New Roman"/>
          <w:b w:val="false"/>
          <w:i w:val="false"/>
          <w:color w:val="000000"/>
          <w:sz w:val="28"/>
        </w:rPr>
        <w:t>
      Айдабол селосының ветеринарлық пункті;</w:t>
      </w:r>
      <w:r>
        <w:br/>
      </w:r>
      <w:r>
        <w:rPr>
          <w:rFonts w:ascii="Times New Roman"/>
          <w:b w:val="false"/>
          <w:i w:val="false"/>
          <w:color w:val="000000"/>
          <w:sz w:val="28"/>
        </w:rPr>
        <w:t>
      Бәйтерек селолық округінің ветеринарлық пункті;</w:t>
      </w:r>
      <w:r>
        <w:br/>
      </w:r>
      <w:r>
        <w:rPr>
          <w:rFonts w:ascii="Times New Roman"/>
          <w:b w:val="false"/>
          <w:i w:val="false"/>
          <w:color w:val="000000"/>
          <w:sz w:val="28"/>
        </w:rPr>
        <w:t>
      Бұлақ ауылдық округінің ветеринарлық пункті;</w:t>
      </w:r>
      <w:r>
        <w:br/>
      </w:r>
      <w:r>
        <w:rPr>
          <w:rFonts w:ascii="Times New Roman"/>
          <w:b w:val="false"/>
          <w:i w:val="false"/>
          <w:color w:val="000000"/>
          <w:sz w:val="28"/>
        </w:rPr>
        <w:t>
      Викторовка ауылдық округінің ветеринарлық пункті;</w:t>
      </w:r>
      <w:r>
        <w:br/>
      </w:r>
      <w:r>
        <w:rPr>
          <w:rFonts w:ascii="Times New Roman"/>
          <w:b w:val="false"/>
          <w:i w:val="false"/>
          <w:color w:val="000000"/>
          <w:sz w:val="28"/>
        </w:rPr>
        <w:t>
      Исаковка селолық округінің ветеринарлық пункті;</w:t>
      </w:r>
      <w:r>
        <w:br/>
      </w:r>
      <w:r>
        <w:rPr>
          <w:rFonts w:ascii="Times New Roman"/>
          <w:b w:val="false"/>
          <w:i w:val="false"/>
          <w:color w:val="000000"/>
          <w:sz w:val="28"/>
        </w:rPr>
        <w:t>
      Зеренді ауылдық округінің ветеринарлық пункті;</w:t>
      </w:r>
      <w:r>
        <w:br/>
      </w:r>
      <w:r>
        <w:rPr>
          <w:rFonts w:ascii="Times New Roman"/>
          <w:b w:val="false"/>
          <w:i w:val="false"/>
          <w:color w:val="000000"/>
          <w:sz w:val="28"/>
        </w:rPr>
        <w:t>
      Қызылегіс селолық округінің ветеринарлық пункті;</w:t>
      </w:r>
      <w:r>
        <w:br/>
      </w:r>
      <w:r>
        <w:rPr>
          <w:rFonts w:ascii="Times New Roman"/>
          <w:b w:val="false"/>
          <w:i w:val="false"/>
          <w:color w:val="000000"/>
          <w:sz w:val="28"/>
        </w:rPr>
        <w:t>
      Қанай би атындағы селолық округінің ветеринарлық пункті;</w:t>
      </w:r>
      <w:r>
        <w:br/>
      </w:r>
      <w:r>
        <w:rPr>
          <w:rFonts w:ascii="Times New Roman"/>
          <w:b w:val="false"/>
          <w:i w:val="false"/>
          <w:color w:val="000000"/>
          <w:sz w:val="28"/>
        </w:rPr>
        <w:t>
      Қонысбай селолық округінің ветеринарлық пункті;</w:t>
      </w:r>
      <w:r>
        <w:br/>
      </w:r>
      <w:r>
        <w:rPr>
          <w:rFonts w:ascii="Times New Roman"/>
          <w:b w:val="false"/>
          <w:i w:val="false"/>
          <w:color w:val="000000"/>
          <w:sz w:val="28"/>
        </w:rPr>
        <w:t>
      Қызылсая ауылдық округінің ветеринарлық пункті;</w:t>
      </w:r>
      <w:r>
        <w:br/>
      </w:r>
      <w:r>
        <w:rPr>
          <w:rFonts w:ascii="Times New Roman"/>
          <w:b w:val="false"/>
          <w:i w:val="false"/>
          <w:color w:val="000000"/>
          <w:sz w:val="28"/>
        </w:rPr>
        <w:t>
      Күсеп ауылдық округінің ветеринарлық пункті;</w:t>
      </w:r>
      <w:r>
        <w:br/>
      </w:r>
      <w:r>
        <w:rPr>
          <w:rFonts w:ascii="Times New Roman"/>
          <w:b w:val="false"/>
          <w:i w:val="false"/>
          <w:color w:val="000000"/>
          <w:sz w:val="28"/>
        </w:rPr>
        <w:t>
      Ортақ селолық округінің ветеринарлық пункті;</w:t>
      </w:r>
      <w:r>
        <w:br/>
      </w:r>
      <w:r>
        <w:rPr>
          <w:rFonts w:ascii="Times New Roman"/>
          <w:b w:val="false"/>
          <w:i w:val="false"/>
          <w:color w:val="000000"/>
          <w:sz w:val="28"/>
        </w:rPr>
        <w:t>
      Приречен ауылдық округінің ветеринарлық пункті;</w:t>
      </w:r>
      <w:r>
        <w:br/>
      </w:r>
      <w:r>
        <w:rPr>
          <w:rFonts w:ascii="Times New Roman"/>
          <w:b w:val="false"/>
          <w:i w:val="false"/>
          <w:color w:val="000000"/>
          <w:sz w:val="28"/>
        </w:rPr>
        <w:t>
      М.Ғабдуллин ауылдық округінің ветеринарлық пункті;</w:t>
      </w:r>
      <w:r>
        <w:br/>
      </w:r>
      <w:r>
        <w:rPr>
          <w:rFonts w:ascii="Times New Roman"/>
          <w:b w:val="false"/>
          <w:i w:val="false"/>
          <w:color w:val="000000"/>
          <w:sz w:val="28"/>
        </w:rPr>
        <w:t>
      Симферополь селолық округінің ветеринарлық пункті;</w:t>
      </w:r>
      <w:r>
        <w:br/>
      </w:r>
      <w:r>
        <w:rPr>
          <w:rFonts w:ascii="Times New Roman"/>
          <w:b w:val="false"/>
          <w:i w:val="false"/>
          <w:color w:val="000000"/>
          <w:sz w:val="28"/>
        </w:rPr>
        <w:t>
      С.Сейфуллин атындағы селолық округінің ветеринарлық пункті;</w:t>
      </w:r>
      <w:r>
        <w:br/>
      </w:r>
      <w:r>
        <w:rPr>
          <w:rFonts w:ascii="Times New Roman"/>
          <w:b w:val="false"/>
          <w:i w:val="false"/>
          <w:color w:val="000000"/>
          <w:sz w:val="28"/>
        </w:rPr>
        <w:t>
      Садовый селолық округінің ветеринарлық пункті;</w:t>
      </w:r>
      <w:r>
        <w:br/>
      </w:r>
      <w:r>
        <w:rPr>
          <w:rFonts w:ascii="Times New Roman"/>
          <w:b w:val="false"/>
          <w:i w:val="false"/>
          <w:color w:val="000000"/>
          <w:sz w:val="28"/>
        </w:rPr>
        <w:t>
      Сарыөзек селолық округінің ветеринарлық пункті;</w:t>
      </w:r>
      <w:r>
        <w:br/>
      </w:r>
      <w:r>
        <w:rPr>
          <w:rFonts w:ascii="Times New Roman"/>
          <w:b w:val="false"/>
          <w:i w:val="false"/>
          <w:color w:val="000000"/>
          <w:sz w:val="28"/>
        </w:rPr>
        <w:t>
      Троицк ауылдық округінің ветеринарлық пункті;</w:t>
      </w:r>
      <w:r>
        <w:br/>
      </w:r>
      <w:r>
        <w:rPr>
          <w:rFonts w:ascii="Times New Roman"/>
          <w:b w:val="false"/>
          <w:i w:val="false"/>
          <w:color w:val="000000"/>
          <w:sz w:val="28"/>
        </w:rPr>
        <w:t>
      Чаглинка ауылдық округінің ветеринарлық пункті.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