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dec4" w14:textId="f11d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2014 жылғы 26 желтоқсандағы № 1/32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2015 жылғы 2 қыркүйектегі № 3/38 шешімі. Ақмола облысының Әділет департаментінде 2015 жылғы 22 қыркүйекте № 4984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«2015-2017 жылдарға арналған аудандық бюджет туралы» 2014 жылғы 26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22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1, 2 және 3 қосымшаларға сәйкес, оның ішінде 2015 жылға келесі көлемдерде бекітілсін:</w:t>
      </w:r>
      <w:r>
        <w:br/>
      </w:r>
      <w:r>
        <w:rPr>
          <w:rFonts w:ascii="Times New Roman"/>
          <w:b w:val="false"/>
          <w:i w:val="false"/>
          <w:color w:val="000000"/>
          <w:sz w:val="28"/>
        </w:rPr>
        <w:t>
      1) кірістер - 1 631 783,3 мың теңге, оның ішінде:</w:t>
      </w:r>
      <w:r>
        <w:br/>
      </w:r>
      <w:r>
        <w:rPr>
          <w:rFonts w:ascii="Times New Roman"/>
          <w:b w:val="false"/>
          <w:i w:val="false"/>
          <w:color w:val="000000"/>
          <w:sz w:val="28"/>
        </w:rPr>
        <w:t>
      салықтық түсімдер – 152 230,0 мың теңге;</w:t>
      </w:r>
      <w:r>
        <w:br/>
      </w:r>
      <w:r>
        <w:rPr>
          <w:rFonts w:ascii="Times New Roman"/>
          <w:b w:val="false"/>
          <w:i w:val="false"/>
          <w:color w:val="000000"/>
          <w:sz w:val="28"/>
        </w:rPr>
        <w:t>
      салықтық емес түсімдер – 6 200,0 мың теңге;</w:t>
      </w:r>
      <w:r>
        <w:br/>
      </w:r>
      <w:r>
        <w:rPr>
          <w:rFonts w:ascii="Times New Roman"/>
          <w:b w:val="false"/>
          <w:i w:val="false"/>
          <w:color w:val="000000"/>
          <w:sz w:val="28"/>
        </w:rPr>
        <w:t>
      негізгі капиталды сатудан түсетін түсімдер – 11 581,0 мың теңге;</w:t>
      </w:r>
      <w:r>
        <w:br/>
      </w:r>
      <w:r>
        <w:rPr>
          <w:rFonts w:ascii="Times New Roman"/>
          <w:b w:val="false"/>
          <w:i w:val="false"/>
          <w:color w:val="000000"/>
          <w:sz w:val="28"/>
        </w:rPr>
        <w:t>
      трансферттердің түсімдері – 1 461 772,3 мың теңге;</w:t>
      </w:r>
      <w:r>
        <w:br/>
      </w:r>
      <w:r>
        <w:rPr>
          <w:rFonts w:ascii="Times New Roman"/>
          <w:b w:val="false"/>
          <w:i w:val="false"/>
          <w:color w:val="000000"/>
          <w:sz w:val="28"/>
        </w:rPr>
        <w:t>
      2) шығындар – 1 655 363,1 мың теңге;</w:t>
      </w:r>
      <w:r>
        <w:br/>
      </w:r>
      <w:r>
        <w:rPr>
          <w:rFonts w:ascii="Times New Roman"/>
          <w:b w:val="false"/>
          <w:i w:val="false"/>
          <w:color w:val="000000"/>
          <w:sz w:val="28"/>
        </w:rPr>
        <w:t>
      3) таза бюджеттік кредиттеу – 47 809,3 мың теңге, оның ішінде:</w:t>
      </w:r>
      <w:r>
        <w:br/>
      </w:r>
      <w:r>
        <w:rPr>
          <w:rFonts w:ascii="Times New Roman"/>
          <w:b w:val="false"/>
          <w:i w:val="false"/>
          <w:color w:val="000000"/>
          <w:sz w:val="28"/>
        </w:rPr>
        <w:t>
      бюджеттік кредиттер – 56 669,3 мың теңге;</w:t>
      </w:r>
      <w:r>
        <w:br/>
      </w:r>
      <w:r>
        <w:rPr>
          <w:rFonts w:ascii="Times New Roman"/>
          <w:b w:val="false"/>
          <w:i w:val="false"/>
          <w:color w:val="000000"/>
          <w:sz w:val="28"/>
        </w:rPr>
        <w:t>
      бюджеттік кредиттерді өтеу – 8 860,0 мың теңге;</w:t>
      </w:r>
      <w:r>
        <w:br/>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5) бюджет тапшылығы (профициті) – (-71 289,1) мың теңге;</w:t>
      </w:r>
      <w:r>
        <w:br/>
      </w:r>
      <w:r>
        <w:rPr>
          <w:rFonts w:ascii="Times New Roman"/>
          <w:b w:val="false"/>
          <w:i w:val="false"/>
          <w:color w:val="000000"/>
          <w:sz w:val="28"/>
        </w:rPr>
        <w:t>
      6) бюджет тапшылығын қаржыландыру (профицитін пайдалану) – 71 289,1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Ш.Ахметов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w:t>
      </w:r>
      <w:r>
        <w:br/>
      </w:r>
      <w:r>
        <w:rPr>
          <w:rFonts w:ascii="Times New Roman"/>
          <w:b w:val="false"/>
          <w:i w:val="false"/>
          <w:color w:val="000000"/>
          <w:sz w:val="28"/>
        </w:rPr>
        <w:t>
</w:t>
      </w:r>
      <w:r>
        <w:rPr>
          <w:rFonts w:ascii="Times New Roman"/>
          <w:b w:val="false"/>
          <w:i/>
          <w:color w:val="000000"/>
          <w:sz w:val="28"/>
        </w:rPr>
        <w:t>      міндетін атқарушы                          Ж.Темірбек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r>
        <w:br/>
      </w:r>
      <w:r>
        <w:rPr>
          <w:rFonts w:ascii="Times New Roman"/>
          <w:b w:val="false"/>
          <w:i w:val="false"/>
          <w:color w:val="000000"/>
          <w:sz w:val="28"/>
        </w:rPr>
        <w:t>
</w:t>
      </w:r>
      <w:r>
        <w:rPr>
          <w:rFonts w:ascii="Times New Roman"/>
          <w:b w:val="false"/>
          <w:i/>
          <w:color w:val="000000"/>
          <w:sz w:val="28"/>
        </w:rPr>
        <w:t>      02.09.2015</w:t>
      </w:r>
    </w:p>
    <w:bookmarkStart w:name="z7"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02 қыркүйектегі  </w:t>
      </w:r>
      <w:r>
        <w:br/>
      </w:r>
      <w:r>
        <w:rPr>
          <w:rFonts w:ascii="Times New Roman"/>
          <w:b w:val="false"/>
          <w:i w:val="false"/>
          <w:color w:val="000000"/>
          <w:sz w:val="28"/>
        </w:rPr>
        <w:t xml:space="preserve">
№ 3/38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w:t>
      </w:r>
      <w:r>
        <w:br/>
      </w:r>
      <w:r>
        <w:rPr>
          <w:rFonts w:ascii="Times New Roman"/>
          <w:b w:val="false"/>
          <w:i w:val="false"/>
          <w:color w:val="000000"/>
          <w:sz w:val="28"/>
        </w:rPr>
        <w:t xml:space="preserve">
1 қосымша          </w:t>
      </w:r>
    </w:p>
    <w:bookmarkStart w:name="z8"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10"/>
        <w:gridCol w:w="738"/>
        <w:gridCol w:w="802"/>
        <w:gridCol w:w="8501"/>
        <w:gridCol w:w="24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1 631 783,3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152 230,0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104 084,0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35 322,0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8 651,0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13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1 461 772,3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326 197,3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1 135 575,0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1 655 363,1</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198 904,2</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165 732,3</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17 487,7</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14 702,5</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2 785,2</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73 729,3</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72 432,3</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74 515,3</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72 835,3</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32 681,9</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11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19 635,0</w:t>
            </w:r>
          </w:p>
        </w:tc>
      </w:tr>
      <w:tr>
        <w:trPr>
          <w:trHeight w:val="10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1 049 010,6</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99 029,0</w:t>
            </w:r>
          </w:p>
        </w:tc>
      </w:tr>
      <w:tr>
        <w:trPr>
          <w:trHeight w:val="5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903 686,6</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891 794,6</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848 839,3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11 119,5</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65 702,9</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36 056,6</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36 056,6</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7 400,8</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6 327,0</w:t>
            </w:r>
          </w:p>
        </w:tc>
      </w:tr>
      <w:tr>
        <w:trPr>
          <w:trHeight w:val="11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3 366,3</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1 689,5</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29 646,3</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29 384,3</w:t>
            </w:r>
          </w:p>
        </w:tc>
      </w:tr>
      <w:tr>
        <w:trPr>
          <w:trHeight w:val="11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16 446,7</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70 387,0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4 434,0</w:t>
            </w:r>
          </w:p>
        </w:tc>
      </w:tr>
      <w:tr>
        <w:trPr>
          <w:trHeight w:val="8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4 434,0</w:t>
            </w:r>
          </w:p>
        </w:tc>
      </w:tr>
      <w:tr>
        <w:trPr>
          <w:trHeight w:val="7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45 030,0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101 999,0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17 448,0</w:t>
            </w:r>
          </w:p>
        </w:tc>
      </w:tr>
      <w:tr>
        <w:trPr>
          <w:trHeight w:val="6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r>
      <w:tr>
        <w:trPr>
          <w:trHeight w:val="11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17 707,0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11 804,0</w:t>
            </w:r>
          </w:p>
        </w:tc>
      </w:tr>
      <w:tr>
        <w:trPr>
          <w:trHeight w:val="11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69 172,8</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33 577,0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13 519,0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8 545,1</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 - шараларды өткізу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64 745,0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64 745,0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58 246,0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13 207,6</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47 809,3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8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56 669,3</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-71 289,1</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71 289,1</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7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56 487,0</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bl>
    <w:bookmarkStart w:name="z9"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 қыркүйектегі  </w:t>
      </w:r>
      <w:r>
        <w:br/>
      </w:r>
      <w:r>
        <w:rPr>
          <w:rFonts w:ascii="Times New Roman"/>
          <w:b w:val="false"/>
          <w:i w:val="false"/>
          <w:color w:val="000000"/>
          <w:sz w:val="28"/>
        </w:rPr>
        <w:t xml:space="preserve">
№ 3/38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w:t>
      </w:r>
      <w:r>
        <w:br/>
      </w:r>
      <w:r>
        <w:rPr>
          <w:rFonts w:ascii="Times New Roman"/>
          <w:b w:val="false"/>
          <w:i w:val="false"/>
          <w:color w:val="000000"/>
          <w:sz w:val="28"/>
        </w:rPr>
        <w:t xml:space="preserve">
6 қосымша          </w:t>
      </w:r>
    </w:p>
    <w:bookmarkStart w:name="z10" w:id="4"/>
    <w:p>
      <w:pPr>
        <w:spacing w:after="0"/>
        <w:ind w:left="0"/>
        <w:jc w:val="left"/>
      </w:pPr>
      <w:r>
        <w:rPr>
          <w:rFonts w:ascii="Times New Roman"/>
          <w:b/>
          <w:i w:val="false"/>
          <w:color w:val="000000"/>
        </w:rPr>
        <w:t xml:space="preserve"> 
2015 жылға арналған ауылдық округі әкімдерінің бюджет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73"/>
        <w:gridCol w:w="794"/>
        <w:gridCol w:w="9071"/>
        <w:gridCol w:w="23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108 160,3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74 515,3</w:t>
            </w:r>
          </w:p>
        </w:tc>
      </w:tr>
      <w:tr>
        <w:trPr>
          <w:trHeight w:val="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74 515,3</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72 835,3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1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721"/>
        <w:gridCol w:w="1831"/>
        <w:gridCol w:w="1722"/>
        <w:gridCol w:w="1787"/>
        <w:gridCol w:w="1678"/>
        <w:gridCol w:w="1591"/>
        <w:gridCol w:w="1658"/>
      </w:tblGrid>
      <w:tr>
        <w:trPr>
          <w:trHeight w:val="102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45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8 792,4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36 452,8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10 325,0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19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9 939,0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8 826,1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14 895,8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1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75"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1"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 қыркүйектегі  </w:t>
      </w:r>
      <w:r>
        <w:br/>
      </w:r>
      <w:r>
        <w:rPr>
          <w:rFonts w:ascii="Times New Roman"/>
          <w:b w:val="false"/>
          <w:i w:val="false"/>
          <w:color w:val="000000"/>
          <w:sz w:val="28"/>
        </w:rPr>
        <w:t xml:space="preserve">
№ 3/38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w:t>
      </w:r>
      <w:r>
        <w:br/>
      </w:r>
      <w:r>
        <w:rPr>
          <w:rFonts w:ascii="Times New Roman"/>
          <w:b w:val="false"/>
          <w:i w:val="false"/>
          <w:color w:val="000000"/>
          <w:sz w:val="28"/>
        </w:rPr>
        <w:t xml:space="preserve">
7 қосымша          </w:t>
      </w:r>
    </w:p>
    <w:bookmarkStart w:name="z12" w:id="6"/>
    <w:p>
      <w:pPr>
        <w:spacing w:after="0"/>
        <w:ind w:left="0"/>
        <w:jc w:val="left"/>
      </w:pPr>
      <w:r>
        <w:rPr>
          <w:rFonts w:ascii="Times New Roman"/>
          <w:b/>
          <w:i w:val="false"/>
          <w:color w:val="000000"/>
        </w:rPr>
        <w:t xml:space="preserve"> 
2015 жылға арналған білім беру мекемелерінің бюджет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71"/>
        <w:gridCol w:w="750"/>
        <w:gridCol w:w="9000"/>
        <w:gridCol w:w="2434"/>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1 037 118,6</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9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58 404,0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848 839,3</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p>
        </w:tc>
      </w:tr>
      <w:tr>
        <w:trPr>
          <w:trHeight w:val="72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11 119,5</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күтіп-ұстауға қамқоршыларға (қорғаншыларға) ай сайынғы ақшалай қаражат төлемі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