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e0ca" w14:textId="e66e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Оразақ ауыл аймағы әкімінің 2015 жылғы 12 қаңтардағы № 1 шешімі. Ақмола облысының Әділет департаментінде 2015 жылғы 3 ақпанда № 4632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2014 жылдың 19 желтоқсандағы Ақмола облыстық Ономастика комиссиясы отырысының қорытындысын есепке ала отырып, Оразақ ауыл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Оразақ ауылындағы Бейбітшілік көшесі Әбдуәли Тоқбаев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Оразақ ауыл аймағының әкімі:               Н.Қасымбеков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