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c72f" w14:textId="c4bc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Шортанды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Ақмола облысы Шортанды аудандық мәслихатының 2015 жылғы 26 қарашадағы № С-43/2 шешімі. Ақмола облысының Әділет департаментінде 2015 жылғы 22 желтоқсанда № 5137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тармақтарына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w:t>
      </w:r>
      <w:r>
        <w:rPr>
          <w:rFonts w:ascii="Times New Roman"/>
          <w:b w:val="false"/>
          <w:i w:val="false"/>
          <w:color w:val="000000"/>
          <w:sz w:val="28"/>
        </w:rPr>
        <w:t>4 тармағына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2016 жылға арналған Шортанды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қырық үшінші</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Шортанды ауданының әкімі                   Г.Сәдуақасова</w:t>
      </w:r>
      <w:r>
        <w:br/>
      </w:r>
      <w:r>
        <w:rPr>
          <w:rFonts w:ascii="Times New Roman"/>
          <w:b w:val="false"/>
          <w:i w:val="false"/>
          <w:color w:val="000000"/>
          <w:sz w:val="28"/>
        </w:rPr>
        <w:t>
</w:t>
      </w:r>
      <w:r>
        <w:rPr>
          <w:rFonts w:ascii="Times New Roman"/>
          <w:b w:val="false"/>
          <w:i/>
          <w:color w:val="000000"/>
          <w:sz w:val="28"/>
        </w:rPr>
        <w:t>      «26» қараша 2015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