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c52e" w14:textId="226c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"2015-2017 жылдарға арналған облыстық бюджет туралы" 2014 жылғы 10 желтоқсандағы № 250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шілдедегі № 319 шешімі. Ақтөбе облысының Әділет департаментінде 2015 жылғы 5 тамызда № 4451 болып тіркелді. 2016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w:t>
      </w:r>
      <w:r>
        <w:rPr>
          <w:rFonts w:ascii="Times New Roman"/>
          <w:b/>
          <w:i w:val="false"/>
          <w:color w:val="000000"/>
          <w:sz w:val="28"/>
        </w:rPr>
        <w:t>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2014 жылғы 10 желтоқсандағы № 250 "2015-2017 жылдарға арналған облыстық бюджет туралы" (Нормативтік құқықтық кесімдерді мемлекеттік тіркеу тізілімінде № 4147 тіркелген, 2015 жылғы 20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"100 832 254" деген цифрлар "102 436 733" деген цифрлармен ауыстырылсын, оның ішінде:</w:t>
      </w:r>
      <w:r>
        <w:br/>
      </w:r>
      <w:r>
        <w:rPr>
          <w:rFonts w:ascii="Times New Roman"/>
          <w:b w:val="false"/>
          <w:i w:val="false"/>
          <w:color w:val="000000"/>
          <w:sz w:val="28"/>
        </w:rPr>
        <w:t>
      салықтық түсімдер бойынша -</w:t>
      </w:r>
      <w:r>
        <w:br/>
      </w:r>
      <w:r>
        <w:rPr>
          <w:rFonts w:ascii="Times New Roman"/>
          <w:b w:val="false"/>
          <w:i w:val="false"/>
          <w:color w:val="000000"/>
          <w:sz w:val="28"/>
        </w:rPr>
        <w:t xml:space="preserve">
      "27 903 093" деген цифрлар "28 557 572" деген цифрлармен ауыстырылсын; </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"3 320 000" деген цифрлар "4 270 000"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"102 660 023,7" деген цифрлар "104 248 535,7"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4) тармақшасында:</w:t>
      </w:r>
      <w:r>
        <w:br/>
      </w:r>
      <w:r>
        <w:rPr>
          <w:rFonts w:ascii="Times New Roman"/>
          <w:b w:val="false"/>
          <w:i w:val="false"/>
          <w:color w:val="000000"/>
          <w:sz w:val="28"/>
        </w:rPr>
        <w:t>
      қаржы активтерiмен жасалатын операциялар бойынша сальдо -</w:t>
      </w:r>
      <w:r>
        <w:br/>
      </w:r>
      <w:r>
        <w:rPr>
          <w:rFonts w:ascii="Times New Roman"/>
          <w:b w:val="false"/>
          <w:i w:val="false"/>
          <w:color w:val="000000"/>
          <w:sz w:val="28"/>
        </w:rPr>
        <w:t>
      "442 455" деген цифрлар "458 422" деген цифрлармен ауыстырылсын, оның ішінде:</w:t>
      </w:r>
      <w:r>
        <w:br/>
      </w:r>
      <w:r>
        <w:rPr>
          <w:rFonts w:ascii="Times New Roman"/>
          <w:b w:val="false"/>
          <w:i w:val="false"/>
          <w:color w:val="000000"/>
          <w:sz w:val="28"/>
        </w:rPr>
        <w:t xml:space="preserve">
      қаржы активтерiн сатып алу - </w:t>
      </w:r>
      <w:r>
        <w:br/>
      </w:r>
      <w:r>
        <w:rPr>
          <w:rFonts w:ascii="Times New Roman"/>
          <w:b w:val="false"/>
          <w:i w:val="false"/>
          <w:color w:val="000000"/>
          <w:sz w:val="28"/>
        </w:rPr>
        <w:t>
      "442 455" деген цифрлар "458 422" деген цифрлармен ауыстырылсын      .</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"44 446" деген цифрлар "44 348" деген цифрлармен ауыстырылсын;</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"2 039 891,1" деген цифрлар "2 197 022,1"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"653 745" деген цифрлар "663 445" деген цифрлармен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"1 325 208" деген цифрлар "1 402 033,6" деген цифрлармен ауыстырылсын;</w:t>
      </w:r>
      <w:r>
        <w:br/>
      </w:r>
      <w:r>
        <w:rPr>
          <w:rFonts w:ascii="Times New Roman"/>
          <w:b w:val="false"/>
          <w:i w:val="false"/>
          <w:color w:val="000000"/>
          <w:sz w:val="28"/>
        </w:rPr>
        <w:t>
      он бірінші абзацтың бөлігінде:</w:t>
      </w:r>
      <w:r>
        <w:br/>
      </w:r>
      <w:r>
        <w:rPr>
          <w:rFonts w:ascii="Times New Roman"/>
          <w:b w:val="false"/>
          <w:i w:val="false"/>
          <w:color w:val="000000"/>
          <w:sz w:val="28"/>
        </w:rPr>
        <w:t>
      "203 074,7" деген цифрлар "202 922,2" деген цифрлармен ауыстырылсын;</w:t>
      </w:r>
      <w:r>
        <w:br/>
      </w:r>
      <w:r>
        <w:rPr>
          <w:rFonts w:ascii="Times New Roman"/>
          <w:b w:val="false"/>
          <w:i w:val="false"/>
          <w:color w:val="000000"/>
          <w:sz w:val="28"/>
        </w:rPr>
        <w:t>
      он екінші абзацтың бөлігінде:</w:t>
      </w:r>
      <w:r>
        <w:br/>
      </w:r>
      <w:r>
        <w:rPr>
          <w:rFonts w:ascii="Times New Roman"/>
          <w:b w:val="false"/>
          <w:i w:val="false"/>
          <w:color w:val="000000"/>
          <w:sz w:val="28"/>
        </w:rPr>
        <w:t>
      "293 736" деген цифрлар "299 924" деген цифрлармен ауыстырылсын;</w:t>
      </w:r>
      <w:r>
        <w:br/>
      </w:r>
      <w:r>
        <w:rPr>
          <w:rFonts w:ascii="Times New Roman"/>
          <w:b w:val="false"/>
          <w:i w:val="false"/>
          <w:color w:val="000000"/>
          <w:sz w:val="28"/>
        </w:rPr>
        <w:t>
      он алтыншы абзацтың бөлігінде:</w:t>
      </w:r>
      <w:r>
        <w:br/>
      </w:r>
      <w:r>
        <w:rPr>
          <w:rFonts w:ascii="Times New Roman"/>
          <w:b w:val="false"/>
          <w:i w:val="false"/>
          <w:color w:val="000000"/>
          <w:sz w:val="28"/>
        </w:rPr>
        <w:t>
      "339 237,7" деген цифрлар "333 981,8" деген цифрлармен ауыстырылсын;</w:t>
      </w:r>
      <w:r>
        <w:br/>
      </w:r>
      <w:r>
        <w:rPr>
          <w:rFonts w:ascii="Times New Roman"/>
          <w:b w:val="false"/>
          <w:i w:val="false"/>
          <w:color w:val="000000"/>
          <w:sz w:val="28"/>
        </w:rPr>
        <w:t>
      он жетінші абзацтың бөлігінде:</w:t>
      </w:r>
      <w:r>
        <w:br/>
      </w:r>
      <w:r>
        <w:rPr>
          <w:rFonts w:ascii="Times New Roman"/>
          <w:b w:val="false"/>
          <w:i w:val="false"/>
          <w:color w:val="000000"/>
          <w:sz w:val="28"/>
        </w:rPr>
        <w:t>
      "32 621" деген цифрлар "20 364,5" деген цифрлармен ауыстырылсын;</w:t>
      </w:r>
      <w:r>
        <w:br/>
      </w:r>
      <w:r>
        <w:rPr>
          <w:rFonts w:ascii="Times New Roman"/>
          <w:b w:val="false"/>
          <w:i w:val="false"/>
          <w:color w:val="000000"/>
          <w:sz w:val="28"/>
        </w:rPr>
        <w:t>
      жиырма бірінші абзацтың бөлігінде:</w:t>
      </w:r>
      <w:r>
        <w:br/>
      </w:r>
      <w:r>
        <w:rPr>
          <w:rFonts w:ascii="Times New Roman"/>
          <w:b w:val="false"/>
          <w:i w:val="false"/>
          <w:color w:val="000000"/>
          <w:sz w:val="28"/>
        </w:rPr>
        <w:t>
      "343 053" деген цифрлар "377 491" деген цифрлармен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xml:space="preserve">
      "заңнаманың өзгеруіне байланысты төмен тұрған бюджеттерге өтемақыға - 500 000 мың теңге.". </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АМАНБАЕВ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27 шілдедегі</w:t>
            </w:r>
            <w:r>
              <w:br/>
            </w:r>
            <w:r>
              <w:rPr>
                <w:rFonts w:ascii="Times New Roman"/>
                <w:b w:val="false"/>
                <w:i w:val="false"/>
                <w:color w:val="000000"/>
                <w:sz w:val="20"/>
              </w:rPr>
              <w:t>№ 319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2014 жылғы 10 желтоқсандағы </w:t>
            </w:r>
            <w:r>
              <w:br/>
            </w:r>
            <w:r>
              <w:rPr>
                <w:rFonts w:ascii="Times New Roman"/>
                <w:b w:val="false"/>
                <w:i w:val="false"/>
                <w:color w:val="000000"/>
                <w:sz w:val="20"/>
              </w:rPr>
              <w:t>№ 250 шешіміне 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102 436 733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28 557 572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8 648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3 279 652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69 609 161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57 348 332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57 348 332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104 248 535,7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1 332 831,9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тәртіп, қауіпсіздік, құқықтық, сот, </w:t>
            </w:r>
            <w:r>
              <w:rPr>
                <w:rFonts w:ascii="Times New Roman"/>
                <w:b/>
                <w:i w:val="false"/>
                <w:color w:val="000000"/>
                <w:sz w:val="20"/>
              </w:rPr>
              <w:t>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5 730 201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5 715 163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5 715 163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4 510 051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14 700 838,5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3 601 237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2 337 767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4 616 591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4 616 591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4 316 390,6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3 259 997,6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3 239 994,6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23 117 794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13 722 741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13 722 741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12 013 905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1 803 679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6 845 256,7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3 049 670,4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2 999 360,2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966 406,2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3 473 537,7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2 298 257,5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1 175 280,2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598 143,3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319 632,6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7 413 051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5 769 037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3 514 627,8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3 052 092,8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7 665 320,3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6 925 873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6 925 873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424 064,6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5 700 308,6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3 536 510,1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2 484 630,1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9 260 673,6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7 524 882,6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2 486 404,1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3 451 032,1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іс-шараларды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16 633 247,7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8 009 985,6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r>
              <w:rPr>
                <w:rFonts w:ascii="Times New Roman"/>
                <w:b w:val="false"/>
                <w:i w:val="false"/>
                <w:color w:val="000000"/>
                <w:sz w:val="20"/>
              </w:rPr>
              <w:t xml:space="preserve">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