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e309" w14:textId="c7ce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және экспорттық бақылау саласындағы көрсетілетін мемлекеттiк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2015 жылғы 17 тамыздағы № 309 қаулысы. Ақтөбе облысының Әділет департаментінде 2015 жылғы 21 қыркүйекте № 4519 болып тіркелді. Күші жойылды - Ақтөбе облысының әкімдігінің 2016 жылғы 29 тамыздағы № 374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29.08.2016 № 374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 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16 - бабы </w:t>
      </w:r>
      <w:r>
        <w:rPr>
          <w:rFonts w:ascii="Times New Roman"/>
          <w:b w:val="false"/>
          <w:i w:val="false"/>
          <w:color w:val="000000"/>
          <w:sz w:val="28"/>
        </w:rPr>
        <w:t>3 - тармағына</w:t>
      </w:r>
      <w:r>
        <w:rPr>
          <w:rFonts w:ascii="Times New Roman"/>
          <w:b w:val="false"/>
          <w:i w:val="false"/>
          <w:color w:val="000000"/>
          <w:sz w:val="28"/>
        </w:rPr>
        <w:t xml:space="preserve">, Қазақстан Республикасы Инвестициялар және даму министрінің 2015 жылғы 30 сәуірдегі № 563 "Өнеркәсiп және экспорттық бақылау саласындағы көрсетілетін мемлекеттiк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энергетика және тұрғын үй-коммуналдық шаруашылығы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Ақтөбе облысы әкімдігінің 2014 жылғы 27 мамырдағы № 168 "Өнеркәсiп және экспорттық бақылау саласындағы көрсетілетін мемлекеттiк қызмет регламентін бекiту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3954 тіркелген, 2014 жылғы 8 сәуірде "Ақтөбе" және "Актюбинский вестник"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М.С.Жұмағазиевке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30 сәуірдегі № 563 "Өнеркәсiп және экспорттық бақылау саласындағы көрсетілетін мемлекеттiк қызметтер стандарттарын бекiту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17 тамыздағы № 309 қаулысымен бекітілді</w:t>
            </w:r>
          </w:p>
        </w:tc>
      </w:tr>
    </w:tbl>
    <w:bookmarkStart w:name="z11" w:id="0"/>
    <w:p>
      <w:pPr>
        <w:spacing w:after="0"/>
        <w:ind w:left="0"/>
        <w:jc w:val="left"/>
      </w:pPr>
      <w:r>
        <w:rPr>
          <w:rFonts w:ascii="Times New Roman"/>
          <w:b/>
          <w:i w:val="false"/>
          <w:color w:val="000000"/>
        </w:rPr>
        <w:t xml:space="preserve">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регламенті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қызметі (бұдан әрі – мемлекеттік көрсетілетін қызмет) "Ақтөбе облысының энергетика және тұрғын үй - коммуналдық шаруашылығы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 көрсету нәтижесі – заңды тұлғалардың түстi және қара металдардың сынықтары мен қалдықтарын жинау (дайындау), сақтау, өңдеу және өткізу бойынша қызметті жүзеге асыруға лицензия және (немесе) лицензияға қосымша, қайта ресімделген лицензия және (немесе) лицензияға қосымша, лицензияның және (немесе) лицензияға қосымшанының телнұсқасы немесе Қазақстан Республикасы Инвестициялар және даму министрінің 2015 жылғы 30 сәуірдегі № 563 "Өнеркәсiп және экспорттық бақылау саласындағы көрсетілетін мемлекеттiк қызметтер стандарттарын бекiту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негiздер бойынша мемлекеттiк көрсетілетін қызметтi көрсетуден бас тарту туралы дәлелдi жауап.</w:t>
      </w:r>
      <w:r>
        <w:br/>
      </w:r>
      <w:r>
        <w:rPr>
          <w:rFonts w:ascii="Times New Roman"/>
          <w:b w:val="false"/>
          <w:i w:val="false"/>
          <w:color w:val="000000"/>
          <w:sz w:val="28"/>
        </w:rPr>
        <w:t>
      Мемлекеттік қызмет көрсету нәтижесін беру нысаны: электрондық түрінде.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4. Мемлекеттік қызмет көрсету бойынша рәсімді (іс-әрекетті) бастау үшін негіз болып табылады:</w:t>
      </w:r>
      <w:r>
        <w:br/>
      </w:r>
      <w:r>
        <w:rPr>
          <w:rFonts w:ascii="Times New Roman"/>
          <w:b w:val="false"/>
          <w:i w:val="false"/>
          <w:color w:val="000000"/>
          <w:sz w:val="28"/>
        </w:rPr>
        <w:t xml:space="preserve">
      көрсетілетін қызметті берушіге жүгінген кезде: </w:t>
      </w:r>
      <w:r>
        <w:br/>
      </w:r>
      <w:r>
        <w:rPr>
          <w:rFonts w:ascii="Times New Roman"/>
          <w:b w:val="false"/>
          <w:i w:val="false"/>
          <w:color w:val="000000"/>
          <w:sz w:val="28"/>
        </w:rPr>
        <w:t xml:space="preserve">
      1) лицензия және лицензияға қосымшаны алу үшiн: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заңды тұлға үшін өтініш;</w:t>
      </w:r>
      <w:r>
        <w:br/>
      </w:r>
      <w:r>
        <w:rPr>
          <w:rFonts w:ascii="Times New Roman"/>
          <w:b w:val="false"/>
          <w:i w:val="false"/>
          <w:color w:val="000000"/>
          <w:sz w:val="28"/>
        </w:rPr>
        <w:t xml:space="preserve">
      2) лицензияны және (немесе) лицензияға қосымшаны қайта ресімдеу үшiн: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заңды тұлға үшін өтініш;</w:t>
      </w:r>
      <w:r>
        <w:br/>
      </w:r>
      <w:r>
        <w:rPr>
          <w:rFonts w:ascii="Times New Roman"/>
          <w:b w:val="false"/>
          <w:i w:val="false"/>
          <w:color w:val="000000"/>
          <w:sz w:val="28"/>
        </w:rPr>
        <w:t>
      3) тиісті ақпараттық жүйелерден лицензия туралы мәліметтер алуға мүмкіндік болмаған жағдайда лицензияның және (немесе) лицензияға қосымшаның телнұсқасын алу үшiн: еркін нысандағы өтiнiш.</w:t>
      </w:r>
      <w:r>
        <w:br/>
      </w:r>
      <w:r>
        <w:rPr>
          <w:rFonts w:ascii="Times New Roman"/>
          <w:b w:val="false"/>
          <w:i w:val="false"/>
          <w:color w:val="000000"/>
          <w:sz w:val="28"/>
        </w:rPr>
        <w:t xml:space="preserve">
      Порталға жүгінген кезде: </w:t>
      </w:r>
      <w:r>
        <w:br/>
      </w:r>
      <w:r>
        <w:rPr>
          <w:rFonts w:ascii="Times New Roman"/>
          <w:b w:val="false"/>
          <w:i w:val="false"/>
          <w:color w:val="000000"/>
          <w:sz w:val="28"/>
        </w:rPr>
        <w:t xml:space="preserve">
      1) лицензия және лицензияға қосымшаны алу үшiн: көрсетiлетiн қызметтi алушының электронды цифрлық колтаңбасымен (бұдан әрі – ЭЦК) куәландырылған электрондық құжат нысанындағы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заңды тұлға үшін өтiнiш;</w:t>
      </w:r>
      <w:r>
        <w:br/>
      </w:r>
      <w:r>
        <w:rPr>
          <w:rFonts w:ascii="Times New Roman"/>
          <w:b w:val="false"/>
          <w:i w:val="false"/>
          <w:color w:val="000000"/>
          <w:sz w:val="28"/>
        </w:rPr>
        <w:t xml:space="preserve">
      2) лицензияны және (немесе) лицензияға қосымшаны қайта ресімдеу үшiн: көрсетiлетiн қызметтi алушының ЭЦК-мен куәландырылған электрондық құжат нысанындағы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заңды тұлға үшін өтiнiш;</w:t>
      </w:r>
      <w:r>
        <w:br/>
      </w:r>
      <w:r>
        <w:rPr>
          <w:rFonts w:ascii="Times New Roman"/>
          <w:b w:val="false"/>
          <w:i w:val="false"/>
          <w:color w:val="000000"/>
          <w:sz w:val="28"/>
        </w:rPr>
        <w:t>
      3) тиісті ақпараттық жүйелерден лицензия туралы мәліметтер алуға мүмкіндік болмаған жағдайда лицензияның және (немесе) лицензияға қосымшаның телнұсқасын алу үшiн: көрсетiлетiн қызметтi алушының ЭЦҚ-мен куәландырылған электрондық құжат нысанындағы еркін нысандағы сұрау салу.</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оның нәтижесі, оны орындаудың ұзақтығы:</w:t>
      </w:r>
      <w:r>
        <w:br/>
      </w:r>
      <w:r>
        <w:rPr>
          <w:rFonts w:ascii="Times New Roman"/>
          <w:b w:val="false"/>
          <w:i w:val="false"/>
          <w:color w:val="000000"/>
          <w:sz w:val="28"/>
        </w:rPr>
        <w:t>
      лицензияны және (немесе) лицензияға қосымшаны беру кезінде:</w:t>
      </w:r>
      <w:r>
        <w:br/>
      </w:r>
      <w:r>
        <w:rPr>
          <w:rFonts w:ascii="Times New Roman"/>
          <w:b w:val="false"/>
          <w:i w:val="false"/>
          <w:color w:val="000000"/>
          <w:sz w:val="28"/>
        </w:rPr>
        <w:t xml:space="preserve">
      1) көрсетілетін қызметті берушінің кеңсе маманы құжаттарды (қолма-қол не пошталық байланыс арқылы) қабылдау мен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 ішінде. </w:t>
      </w:r>
      <w:r>
        <w:br/>
      </w:r>
      <w:r>
        <w:rPr>
          <w:rFonts w:ascii="Times New Roman"/>
          <w:b w:val="false"/>
          <w:i w:val="false"/>
          <w:color w:val="000000"/>
          <w:sz w:val="28"/>
        </w:rPr>
        <w:t>
      Нәтижесі - құжаттарды қабылдау мен тіркеу, көрсетілетін қызметті берушінің басшысына жолдау;</w:t>
      </w:r>
      <w:r>
        <w:br/>
      </w: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 берушінің жауапты орындаушысын анықтайды.</w:t>
      </w:r>
      <w:r>
        <w:br/>
      </w:r>
      <w:r>
        <w:rPr>
          <w:rFonts w:ascii="Times New Roman"/>
          <w:b w:val="false"/>
          <w:i w:val="false"/>
          <w:color w:val="000000"/>
          <w:sz w:val="28"/>
        </w:rPr>
        <w:t>
      Нәтижесі – құжаттарды мемлекеттік қызметті көрсету үшін көрсетілетін қызметті берушінің жауапты орындаушысына жолдау;</w:t>
      </w:r>
      <w:r>
        <w:br/>
      </w:r>
      <w:r>
        <w:rPr>
          <w:rFonts w:ascii="Times New Roman"/>
          <w:b w:val="false"/>
          <w:i w:val="false"/>
          <w:color w:val="000000"/>
          <w:sz w:val="28"/>
        </w:rPr>
        <w:t xml:space="preserve">
      3) көрсетілетін қызметті берушінің жауапты орындаушысы құжаттардың толықтығын тексереді. </w:t>
      </w:r>
      <w:r>
        <w:br/>
      </w:r>
      <w:r>
        <w:rPr>
          <w:rFonts w:ascii="Times New Roman"/>
          <w:b w:val="false"/>
          <w:i w:val="false"/>
          <w:color w:val="000000"/>
          <w:sz w:val="28"/>
        </w:rPr>
        <w:t>
      Нәтижесі – құжаттардың толықтығын тексеру;</w:t>
      </w:r>
      <w:r>
        <w:br/>
      </w:r>
      <w:r>
        <w:rPr>
          <w:rFonts w:ascii="Times New Roman"/>
          <w:b w:val="false"/>
          <w:i w:val="false"/>
          <w:color w:val="000000"/>
          <w:sz w:val="28"/>
        </w:rPr>
        <w:t xml:space="preserve">
      ұсынылған құжаттардың толық емес болу дерегі анықталған жағдайда көрсетілетін қызметті берушінің жауапты орындаушысы 2 (екі) жұмыс күн ішінде өтінішті одан әрі қараудан дәлелді бас тартуды дайындайды. </w:t>
      </w:r>
      <w:r>
        <w:br/>
      </w:r>
      <w:r>
        <w:rPr>
          <w:rFonts w:ascii="Times New Roman"/>
          <w:b w:val="false"/>
          <w:i w:val="false"/>
          <w:color w:val="000000"/>
          <w:sz w:val="28"/>
        </w:rPr>
        <w:t>
      Нәтижесі - дәлелді бас тартуды дайындау;</w:t>
      </w:r>
      <w:r>
        <w:br/>
      </w:r>
      <w:r>
        <w:rPr>
          <w:rFonts w:ascii="Times New Roman"/>
          <w:b w:val="false"/>
          <w:i w:val="false"/>
          <w:color w:val="000000"/>
          <w:sz w:val="28"/>
        </w:rPr>
        <w:t xml:space="preserve">
      құжаттар топтамасы толық болған жағдайда, көрсетілетін қызметті берушінің жауапты орындаушысы 13 (он үш) жұмыс күн ішінде, келіп түскен құжаттарды қарайды, лицензияны және (немесе) лицензияға қосымшаны рәсімдейді немесе мемлекеттiк көрсетілетін қызметтi көрсетуден бас тарту туралы дәлелдi жауапты дайындайды. </w:t>
      </w:r>
      <w:r>
        <w:br/>
      </w:r>
      <w:r>
        <w:rPr>
          <w:rFonts w:ascii="Times New Roman"/>
          <w:b w:val="false"/>
          <w:i w:val="false"/>
          <w:color w:val="000000"/>
          <w:sz w:val="28"/>
        </w:rPr>
        <w:t>
      Нәтижесі - көрсетілетін қызметті берушінің басшысына лицензияны және (немесе) лицензияға қосымшаны немесе мемлекеттiк көрсетілетін қызметтi көрсетуден бас тарту туралы дәлелдi жауапты беру;</w:t>
      </w:r>
      <w:r>
        <w:br/>
      </w:r>
      <w:r>
        <w:rPr>
          <w:rFonts w:ascii="Times New Roman"/>
          <w:b w:val="false"/>
          <w:i w:val="false"/>
          <w:color w:val="000000"/>
          <w:sz w:val="28"/>
        </w:rPr>
        <w:t>
      4) көрсетілетін қызметті берушінің басшысы 1 (бір) сағат ішінде лицензияға және (немесе) лицензия қосымшасына немесе мемлекеттiк көрсетілетін қызметтi көрсетуден бас тарту туралы дәлелдi жауапқа қол қояды.</w:t>
      </w:r>
      <w:r>
        <w:br/>
      </w:r>
      <w:r>
        <w:rPr>
          <w:rFonts w:ascii="Times New Roman"/>
          <w:b w:val="false"/>
          <w:i w:val="false"/>
          <w:color w:val="000000"/>
          <w:sz w:val="28"/>
        </w:rPr>
        <w:t>
      Нәтижесі – көрсетілетін қызметті берушінің кеңсе маманына лицензияны және (немесе) лицензияға қосымшаны немесе мемлекеттiк көрсетілетін қызметтi көрсетуден бас тарту туралы дәлелдi жауапты жолдау;</w:t>
      </w:r>
      <w:r>
        <w:br/>
      </w:r>
      <w:r>
        <w:rPr>
          <w:rFonts w:ascii="Times New Roman"/>
          <w:b w:val="false"/>
          <w:i w:val="false"/>
          <w:color w:val="000000"/>
          <w:sz w:val="28"/>
        </w:rPr>
        <w:t xml:space="preserve">
      5) көрсетілетін қызметті берушінің кеңсе маманы лицензияны және (немесе) лицензияға қосымшаны немесе мемлекеттiк көрсетілетін қызметтi көрсетуден бас тарту туралы дәлелдi жауапты (қолма-қол не пошталық байланыс арқылы) 15 (он бес) минут ішінде береді. </w:t>
      </w:r>
      <w:r>
        <w:br/>
      </w:r>
      <w:r>
        <w:rPr>
          <w:rFonts w:ascii="Times New Roman"/>
          <w:b w:val="false"/>
          <w:i w:val="false"/>
          <w:color w:val="000000"/>
          <w:sz w:val="28"/>
        </w:rPr>
        <w:t>
      Нәтижесі – мемлекеттік қызмет көрсету нәтижесін көрсетілетін қызметті алушыға беру.</w:t>
      </w:r>
      <w:r>
        <w:br/>
      </w:r>
      <w:r>
        <w:rPr>
          <w:rFonts w:ascii="Times New Roman"/>
          <w:b w:val="false"/>
          <w:i w:val="false"/>
          <w:color w:val="000000"/>
          <w:sz w:val="28"/>
        </w:rPr>
        <w:t>
      лицензияны және (немесе) лицензияға қосымшаны қайта ресiмдеу кезінде:</w:t>
      </w:r>
      <w:r>
        <w:br/>
      </w:r>
      <w:r>
        <w:rPr>
          <w:rFonts w:ascii="Times New Roman"/>
          <w:b w:val="false"/>
          <w:i w:val="false"/>
          <w:color w:val="000000"/>
          <w:sz w:val="28"/>
        </w:rPr>
        <w:t>
      1) көрсетілетін қызметті берушінің кеңсе маманы құжаттарды (қолма-қол не пошталық байланыс арқылы) қабылдау мен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 ішінде.</w:t>
      </w:r>
      <w:r>
        <w:br/>
      </w:r>
      <w:r>
        <w:rPr>
          <w:rFonts w:ascii="Times New Roman"/>
          <w:b w:val="false"/>
          <w:i w:val="false"/>
          <w:color w:val="000000"/>
          <w:sz w:val="28"/>
        </w:rPr>
        <w:t>
      Нәтижесі - құжаттарды қабылдау мен тіркеу, көрсетілетін қызметті берушінің басшысына жолдау;</w:t>
      </w:r>
      <w:r>
        <w:br/>
      </w: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 берушінің жауапты орындаушысын анықтайды.</w:t>
      </w:r>
      <w:r>
        <w:br/>
      </w:r>
      <w:r>
        <w:rPr>
          <w:rFonts w:ascii="Times New Roman"/>
          <w:b w:val="false"/>
          <w:i w:val="false"/>
          <w:color w:val="000000"/>
          <w:sz w:val="28"/>
        </w:rPr>
        <w:t>
      Нәтижесі – құжаттарды мемлекеттік қызметті көрсету үшін көрсетілетін қызметті берушінің жауапты орындаушысына жолдау;</w:t>
      </w:r>
      <w:r>
        <w:br/>
      </w:r>
      <w:r>
        <w:rPr>
          <w:rFonts w:ascii="Times New Roman"/>
          <w:b w:val="false"/>
          <w:i w:val="false"/>
          <w:color w:val="000000"/>
          <w:sz w:val="28"/>
        </w:rPr>
        <w:t xml:space="preserve">
      3) көрсетілетін қызметті берушінің жауапты орындаушысы олардың толықтығын тексереді. </w:t>
      </w:r>
      <w:r>
        <w:br/>
      </w:r>
      <w:r>
        <w:rPr>
          <w:rFonts w:ascii="Times New Roman"/>
          <w:b w:val="false"/>
          <w:i w:val="false"/>
          <w:color w:val="000000"/>
          <w:sz w:val="28"/>
        </w:rPr>
        <w:t>
      Нәтижесі – құжаттардың толықтығын тексеру;</w:t>
      </w:r>
      <w:r>
        <w:br/>
      </w:r>
      <w:r>
        <w:rPr>
          <w:rFonts w:ascii="Times New Roman"/>
          <w:b w:val="false"/>
          <w:i w:val="false"/>
          <w:color w:val="000000"/>
          <w:sz w:val="28"/>
        </w:rPr>
        <w:t xml:space="preserve">
      ұсынылған құжаттардың толық емес болу дерегі анықталған жағдайда 2 (екі) жұмыс күн ішінде өтінішті одан әрі қараудан дәлелді бас тартуды дайындайды. </w:t>
      </w:r>
      <w:r>
        <w:br/>
      </w:r>
      <w:r>
        <w:rPr>
          <w:rFonts w:ascii="Times New Roman"/>
          <w:b w:val="false"/>
          <w:i w:val="false"/>
          <w:color w:val="000000"/>
          <w:sz w:val="28"/>
        </w:rPr>
        <w:t>
      Нәтижесі - дәлелді бас тартуды дайындау;</w:t>
      </w:r>
      <w:r>
        <w:br/>
      </w:r>
      <w:r>
        <w:rPr>
          <w:rFonts w:ascii="Times New Roman"/>
          <w:b w:val="false"/>
          <w:i w:val="false"/>
          <w:color w:val="000000"/>
          <w:sz w:val="28"/>
        </w:rPr>
        <w:t>
      құжаттар топтамасы толық болған жағдайда, көрсетілетін қызметті берушінің жауапты орындаушысы 1 (бір) жұмыс күн ішінде, келіп түскен құжаттарды қарайды, лицензияны және (немесе) лицензияға қосымшаны қайта рәсімдейді немесе мемлекеттiк көрсетілетін қызметтi көрсетуден бас тарту туралы дәлелдi жауапты дайындайды.</w:t>
      </w:r>
      <w:r>
        <w:br/>
      </w:r>
      <w:r>
        <w:rPr>
          <w:rFonts w:ascii="Times New Roman"/>
          <w:b w:val="false"/>
          <w:i w:val="false"/>
          <w:color w:val="000000"/>
          <w:sz w:val="28"/>
        </w:rPr>
        <w:t>
      Нәтижесі - көрсетілетін қызметті берушінің басшысына лицензияны және (немесе) лицензияға қосымшаны немесе мемлекеттiк көрсетілетін қызметтi көрсетуден бас тарту туралы дәлелдi жауапты беру;</w:t>
      </w:r>
      <w:r>
        <w:br/>
      </w:r>
      <w:r>
        <w:rPr>
          <w:rFonts w:ascii="Times New Roman"/>
          <w:b w:val="false"/>
          <w:i w:val="false"/>
          <w:color w:val="000000"/>
          <w:sz w:val="28"/>
        </w:rPr>
        <w:t>
      4) көрсетілетін қызметті берушінің басшысы 1 (бір) сағат ішінде лицензияға және (немесе) лицензия қосымшасына немесе мемлекеттiк көрсетілетін қызметтi көрсетуден бас тарту туралы дәлелдi жауапқа қол қояды.</w:t>
      </w:r>
      <w:r>
        <w:br/>
      </w:r>
      <w:r>
        <w:rPr>
          <w:rFonts w:ascii="Times New Roman"/>
          <w:b w:val="false"/>
          <w:i w:val="false"/>
          <w:color w:val="000000"/>
          <w:sz w:val="28"/>
        </w:rPr>
        <w:t>
      Нәтижесі – көрсетілетін қызметті берушінің кеңсе маманына лицензияны және (немесе) лицензияға қосымшаны немесе мемлекеттiк көрсетілетін қызметтi көрсетуден бас тарту туралы дәлелдi жауапты жолдау;</w:t>
      </w:r>
      <w:r>
        <w:br/>
      </w:r>
      <w:r>
        <w:rPr>
          <w:rFonts w:ascii="Times New Roman"/>
          <w:b w:val="false"/>
          <w:i w:val="false"/>
          <w:color w:val="000000"/>
          <w:sz w:val="28"/>
        </w:rPr>
        <w:t xml:space="preserve">
      5) көрсетілетін қызметті берушінің кеңсе маманы лицензияны және (немесе) лицензияға қосымшаны немесе мемлекеттiк көрсетілетін қызметтi көрсетуден бас тарту туралы дәлелдi жауапты (қолма-қол не пошталық байланыс арқылы) 15 (он бес) минут ішінде береді. </w:t>
      </w:r>
      <w:r>
        <w:br/>
      </w:r>
      <w:r>
        <w:rPr>
          <w:rFonts w:ascii="Times New Roman"/>
          <w:b w:val="false"/>
          <w:i w:val="false"/>
          <w:color w:val="000000"/>
          <w:sz w:val="28"/>
        </w:rPr>
        <w:t>
      Нәтижесі – мемлекеттік қызмет көрсету нәтижесін көрсетілетін қызметті алушыға беру.</w:t>
      </w:r>
      <w:r>
        <w:br/>
      </w: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ресiмдеу кезінде:</w:t>
      </w:r>
      <w:r>
        <w:br/>
      </w:r>
      <w:r>
        <w:rPr>
          <w:rFonts w:ascii="Times New Roman"/>
          <w:b w:val="false"/>
          <w:i w:val="false"/>
          <w:color w:val="000000"/>
          <w:sz w:val="28"/>
        </w:rPr>
        <w:t xml:space="preserve">
      1) көрсетілетін қызметті берушінің кеңсе маманы құжаттарды (қолма-қол не пошталық байланыс арқылы) қабылдау мен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 ішінде. </w:t>
      </w:r>
      <w:r>
        <w:br/>
      </w:r>
      <w:r>
        <w:rPr>
          <w:rFonts w:ascii="Times New Roman"/>
          <w:b w:val="false"/>
          <w:i w:val="false"/>
          <w:color w:val="000000"/>
          <w:sz w:val="28"/>
        </w:rPr>
        <w:t>
      Нәтижесі - құжаттарды қабылдау мен тіркеу, көрсетілетін қызметті берушінің басшысына жолдау;</w:t>
      </w:r>
      <w:r>
        <w:br/>
      </w: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 берушінің жауапты орындаушысын анықтайды.</w:t>
      </w:r>
      <w:r>
        <w:br/>
      </w:r>
      <w:r>
        <w:rPr>
          <w:rFonts w:ascii="Times New Roman"/>
          <w:b w:val="false"/>
          <w:i w:val="false"/>
          <w:color w:val="000000"/>
          <w:sz w:val="28"/>
        </w:rPr>
        <w:t>
      Нәтижесі – құжаттарды мемлекеттік қызметті көрсету үшін көрсетілетін қызметті берушінің жауапты орындаушысына жолдау;</w:t>
      </w:r>
      <w:r>
        <w:br/>
      </w:r>
      <w:r>
        <w:rPr>
          <w:rFonts w:ascii="Times New Roman"/>
          <w:b w:val="false"/>
          <w:i w:val="false"/>
          <w:color w:val="000000"/>
          <w:sz w:val="28"/>
        </w:rPr>
        <w:t xml:space="preserve">
      3) көрсетілетін қызметті берушінің жауапты орындаушысы олардың толықтығын тексереді. </w:t>
      </w:r>
      <w:r>
        <w:br/>
      </w:r>
      <w:r>
        <w:rPr>
          <w:rFonts w:ascii="Times New Roman"/>
          <w:b w:val="false"/>
          <w:i w:val="false"/>
          <w:color w:val="000000"/>
          <w:sz w:val="28"/>
        </w:rPr>
        <w:t>
      Нәтижесі – құжаттардың толықтығын тексеру;</w:t>
      </w:r>
      <w:r>
        <w:br/>
      </w:r>
      <w:r>
        <w:rPr>
          <w:rFonts w:ascii="Times New Roman"/>
          <w:b w:val="false"/>
          <w:i w:val="false"/>
          <w:color w:val="000000"/>
          <w:sz w:val="28"/>
        </w:rPr>
        <w:t xml:space="preserve">
      ұсынылған құжаттардың толық емес болу дерегі анықталған жағдайда 2 (екі) жұмыс күн ішінде өтінішті одан әрі қараудан дәлелді бас тартуды дайындайды. </w:t>
      </w:r>
      <w:r>
        <w:br/>
      </w:r>
      <w:r>
        <w:rPr>
          <w:rFonts w:ascii="Times New Roman"/>
          <w:b w:val="false"/>
          <w:i w:val="false"/>
          <w:color w:val="000000"/>
          <w:sz w:val="28"/>
        </w:rPr>
        <w:t>
      Нәтижесі - дәлелді бас тартуды дайындау;</w:t>
      </w:r>
      <w:r>
        <w:br/>
      </w:r>
      <w:r>
        <w:rPr>
          <w:rFonts w:ascii="Times New Roman"/>
          <w:b w:val="false"/>
          <w:i w:val="false"/>
          <w:color w:val="000000"/>
          <w:sz w:val="28"/>
        </w:rPr>
        <w:t xml:space="preserve">
      құжаттар топтамасы толық болған жағдайда, көрсетілетін қызметті берушінің жауапты орындаушысы 13 (он үш) жұмыс күн ішінде, келіп түскен құжаттарды қарайды, лицензияны және (немесе) лицензияға қосымшаны қайта рәсімдейді немесе мемлекеттiк көрсетілетін қызметтi көрсетуден бас тарту туралы дәлелдi жауапты дайындайды. </w:t>
      </w:r>
      <w:r>
        <w:br/>
      </w:r>
      <w:r>
        <w:rPr>
          <w:rFonts w:ascii="Times New Roman"/>
          <w:b w:val="false"/>
          <w:i w:val="false"/>
          <w:color w:val="000000"/>
          <w:sz w:val="28"/>
        </w:rPr>
        <w:t>
      Нәтижесі - көрсетілетін қызметті берушінің басшысына лицензияны және (немесе) лицензияға қосымшаны немесе мемлекеттiк көрсетілетін қызметтi көрсетуден бас тарту туралы дәлелдi жауапты беру;</w:t>
      </w:r>
      <w:r>
        <w:br/>
      </w:r>
      <w:r>
        <w:rPr>
          <w:rFonts w:ascii="Times New Roman"/>
          <w:b w:val="false"/>
          <w:i w:val="false"/>
          <w:color w:val="000000"/>
          <w:sz w:val="28"/>
        </w:rPr>
        <w:t>
      4) көрсетілетін қызметті берушінің басшысы 1 (бір) сағат ішінде лицензияға және (немесе) лицензия қосымшасына немесе мемлекеттiк көрсетілетін қызметтi көрсетуден бас тарту туралы дәлелдi жауапқа қол қояды.</w:t>
      </w:r>
      <w:r>
        <w:br/>
      </w:r>
      <w:r>
        <w:rPr>
          <w:rFonts w:ascii="Times New Roman"/>
          <w:b w:val="false"/>
          <w:i w:val="false"/>
          <w:color w:val="000000"/>
          <w:sz w:val="28"/>
        </w:rPr>
        <w:t>
      Нәтижесі – көрсетілетін қызметті берушінің кеңсе маманына лицензияны және (немесе) лицензияға қосымшаны немесе мемлекеттiк көрсетілетін қызметтi көрсетуден бас тарту туралы дәлелдi жауапты жолдау;</w:t>
      </w:r>
      <w:r>
        <w:br/>
      </w:r>
      <w:r>
        <w:rPr>
          <w:rFonts w:ascii="Times New Roman"/>
          <w:b w:val="false"/>
          <w:i w:val="false"/>
          <w:color w:val="000000"/>
          <w:sz w:val="28"/>
        </w:rPr>
        <w:t xml:space="preserve">
      5) көрсетілетін қызметті берушінің кеңсе маманы лицензияны және (немесе) лицензияға қосымшаны немесе мемлекеттiк көрсетілетін қызметтi көрсетуден бас тарту туралы дәлелдi жауапты (қолма-қол не пошталық байланыс арқылы) 15 (он бес) минут ішінде береді. </w:t>
      </w:r>
      <w:r>
        <w:br/>
      </w:r>
      <w:r>
        <w:rPr>
          <w:rFonts w:ascii="Times New Roman"/>
          <w:b w:val="false"/>
          <w:i w:val="false"/>
          <w:color w:val="000000"/>
          <w:sz w:val="28"/>
        </w:rPr>
        <w:t>
      Нәтижесі – мемлекеттік қызмет көрсету нәтижесін көрсетілетін қызметті алушыға беру.</w:t>
      </w:r>
      <w:r>
        <w:br/>
      </w:r>
      <w:r>
        <w:rPr>
          <w:rFonts w:ascii="Times New Roman"/>
          <w:b w:val="false"/>
          <w:i w:val="false"/>
          <w:color w:val="000000"/>
          <w:sz w:val="28"/>
        </w:rPr>
        <w:t>
      лицензияның телнұсқасын және (немесе) лицензияға қосымшаны беру кезінде:</w:t>
      </w:r>
      <w:r>
        <w:br/>
      </w:r>
      <w:r>
        <w:rPr>
          <w:rFonts w:ascii="Times New Roman"/>
          <w:b w:val="false"/>
          <w:i w:val="false"/>
          <w:color w:val="000000"/>
          <w:sz w:val="28"/>
        </w:rPr>
        <w:t xml:space="preserve">
      1) көрсетілетін қызметті берушінің кеңсе маманы құжаттарды (қолма-қол не пошталық байланыс арқылы) қабылдау мен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 ішінде. </w:t>
      </w:r>
      <w:r>
        <w:br/>
      </w:r>
      <w:r>
        <w:rPr>
          <w:rFonts w:ascii="Times New Roman"/>
          <w:b w:val="false"/>
          <w:i w:val="false"/>
          <w:color w:val="000000"/>
          <w:sz w:val="28"/>
        </w:rPr>
        <w:t>
      Нәтижесі - құжаттарды қабылдау мен тіркеу, көрсетілетін қызметті берушінің басшысына жолдау;</w:t>
      </w:r>
      <w:r>
        <w:br/>
      </w: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 берушінің жауапты орындаушысын анықтайды.</w:t>
      </w:r>
      <w:r>
        <w:br/>
      </w:r>
      <w:r>
        <w:rPr>
          <w:rFonts w:ascii="Times New Roman"/>
          <w:b w:val="false"/>
          <w:i w:val="false"/>
          <w:color w:val="000000"/>
          <w:sz w:val="28"/>
        </w:rPr>
        <w:t>
      Нәтижесі – құжаттарды мемлекеттік қызметті көрсету үшін көрсетілетін қызметті берушінің жауапты орындаушысына жолдау;</w:t>
      </w:r>
      <w:r>
        <w:br/>
      </w:r>
      <w:r>
        <w:rPr>
          <w:rFonts w:ascii="Times New Roman"/>
          <w:b w:val="false"/>
          <w:i w:val="false"/>
          <w:color w:val="000000"/>
          <w:sz w:val="28"/>
        </w:rPr>
        <w:t xml:space="preserve">
      3) көрсетілетін қызметті берушінің жауапты орындаушысы 2 (екі) жұмыс күн ішінде, келіп түскен құжаттарды қарайды, лицензияның телнұсқасын және (немесе) лицензияға қосымшаны рәсімдейді немесе мемлекеттiк көрсетілетін қызметтi көрсетуден бас тарту туралы дәлелдi жауапты дайындайды. </w:t>
      </w:r>
      <w:r>
        <w:br/>
      </w:r>
      <w:r>
        <w:rPr>
          <w:rFonts w:ascii="Times New Roman"/>
          <w:b w:val="false"/>
          <w:i w:val="false"/>
          <w:color w:val="000000"/>
          <w:sz w:val="28"/>
        </w:rPr>
        <w:t>
      Нәтижесі - көрсетілетін қызметті берушінің басшысына лицензияның телнұсқасын және (немесе) лицензияға қосымшаны немесе мемлекеттiк көрсетілетін қызметтi көрсетуден бас тарту туралы дәлелдi жауапты беру;</w:t>
      </w:r>
      <w:r>
        <w:br/>
      </w:r>
      <w:r>
        <w:rPr>
          <w:rFonts w:ascii="Times New Roman"/>
          <w:b w:val="false"/>
          <w:i w:val="false"/>
          <w:color w:val="000000"/>
          <w:sz w:val="28"/>
        </w:rPr>
        <w:t>
      4) көрсетілетін қызметті берушінің басшысы 1 (бір) сағат ішінде лицензияның телнұсқасына және (немесе) лицензия қосымшасына немесе мемлекеттiк көрсетілетін қызметтi көрсетуден бас тарту туралы дәлелдi жауапқа қол қояды.</w:t>
      </w:r>
      <w:r>
        <w:br/>
      </w:r>
      <w:r>
        <w:rPr>
          <w:rFonts w:ascii="Times New Roman"/>
          <w:b w:val="false"/>
          <w:i w:val="false"/>
          <w:color w:val="000000"/>
          <w:sz w:val="28"/>
        </w:rPr>
        <w:t>
      Нәтижесі – көрсетілетін қызметті берушінің кеңсе маманына лицензияның телнұсқасын және (немесе) лицензияға қосымшаны немесе мемлекеттiк көрсетілетін қызметтi көрсетуден бас тарту туралы дәлелдi жауапты жолдау;</w:t>
      </w:r>
      <w:r>
        <w:br/>
      </w:r>
      <w:r>
        <w:rPr>
          <w:rFonts w:ascii="Times New Roman"/>
          <w:b w:val="false"/>
          <w:i w:val="false"/>
          <w:color w:val="000000"/>
          <w:sz w:val="28"/>
        </w:rPr>
        <w:t xml:space="preserve">
      5) көрсетілетін қызметті берушінің кеңсе маманы лицензияның телнұсқасын және (немесе) лицензияға қосымшаны немесе мемлекеттiк көрсетілетін қызметтi көрсетуден бас тарту туралы дәлелдi жауапты (қолма-қол не пошталық байланыс арқылы) 15 (он бес) минут ішінде береді. </w:t>
      </w:r>
      <w:r>
        <w:br/>
      </w:r>
      <w:r>
        <w:rPr>
          <w:rFonts w:ascii="Times New Roman"/>
          <w:b w:val="false"/>
          <w:i w:val="false"/>
          <w:color w:val="000000"/>
          <w:sz w:val="28"/>
        </w:rPr>
        <w:t>
      Нәтижесі – мемлекеттік қызмет көрсету нәтижесін көрсетілетін қызметті алушыға беру.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үдерісінде құрылымдық бөлімшелер (қызметкерлер) мен көрсетілетін қызметті берушінің өзара іс-әрекет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лицензияны және (немесе) лицензияға қосымшаны беру кезінде:</w:t>
      </w:r>
      <w:r>
        <w:br/>
      </w:r>
      <w:r>
        <w:rPr>
          <w:rFonts w:ascii="Times New Roman"/>
          <w:b w:val="false"/>
          <w:i w:val="false"/>
          <w:color w:val="000000"/>
          <w:sz w:val="28"/>
        </w:rPr>
        <w:t xml:space="preserve">
      1) көрсетілетін қызметті берушінің кеңсе маманы құжаттарды (қолма-қол не пошталық байланыс арқылы) қабылдау мен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 ішінде. </w:t>
      </w:r>
      <w:r>
        <w:br/>
      </w: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 берушінің жауапты орындаушысын анықтайды.</w:t>
      </w:r>
      <w:r>
        <w:br/>
      </w:r>
      <w:r>
        <w:rPr>
          <w:rFonts w:ascii="Times New Roman"/>
          <w:b w:val="false"/>
          <w:i w:val="false"/>
          <w:color w:val="000000"/>
          <w:sz w:val="28"/>
        </w:rPr>
        <w:t>
      3) көрсетілетін қызметті берушінің жауапты орындаушысы құжаттардың толықтығын тексереді.</w:t>
      </w:r>
      <w:r>
        <w:br/>
      </w:r>
      <w:r>
        <w:rPr>
          <w:rFonts w:ascii="Times New Roman"/>
          <w:b w:val="false"/>
          <w:i w:val="false"/>
          <w:color w:val="000000"/>
          <w:sz w:val="28"/>
        </w:rPr>
        <w:t xml:space="preserve">
      ұсынылған құжаттардың толық емес болу дерегі анықталған жағдайда көрсетілетін қызметті берушінің жауапты орындаушысы 2 (екі) жұмыс күн ішінде өтінішті одан әрі қараудан дәлелді бас тартуды дайындайды. </w:t>
      </w:r>
      <w:r>
        <w:br/>
      </w:r>
      <w:r>
        <w:rPr>
          <w:rFonts w:ascii="Times New Roman"/>
          <w:b w:val="false"/>
          <w:i w:val="false"/>
          <w:color w:val="000000"/>
          <w:sz w:val="28"/>
        </w:rPr>
        <w:t xml:space="preserve">
      құжаттар топтамасы толық болған жағдайда, көрсетілетін қызметті берушінің жауапты орындаушысы 13 (он үш) жұмыс күн ішінде, келіп түскен құжаттарды қарайды, лицензияны және (немесе) лицензияға қосымшаны рәсімдейді немесе мемлекеттiк көрсетілетін қызметтi көрсетуден бас тарту туралы дәлелдi жауапты дайындайды. </w:t>
      </w:r>
      <w:r>
        <w:br/>
      </w:r>
      <w:r>
        <w:rPr>
          <w:rFonts w:ascii="Times New Roman"/>
          <w:b w:val="false"/>
          <w:i w:val="false"/>
          <w:color w:val="000000"/>
          <w:sz w:val="28"/>
        </w:rPr>
        <w:t>
      4) көрсетілетін қызметті берушінің басшысы 1 (бір) сағат ішінде лицензияға және (немесе) лицензия қосымшасына немесе мемлекеттiк көрсетілетін қызметтi көрсетуден бас тарту туралы дәлелдi жауапқа қол қояды.</w:t>
      </w:r>
      <w:r>
        <w:br/>
      </w:r>
      <w:r>
        <w:rPr>
          <w:rFonts w:ascii="Times New Roman"/>
          <w:b w:val="false"/>
          <w:i w:val="false"/>
          <w:color w:val="000000"/>
          <w:sz w:val="28"/>
        </w:rPr>
        <w:t xml:space="preserve">
      5) көрсетілетін қызметті берушінің кеңсе маманы лицензияны және (немесе) лицензияға қосымшаны немесе мемлекеттiк көрсетілетін қызметтi көрсетуден бас тарту туралы дәлелдi жауапты (қолма-қол не пошталық байланыс арқылы) 15 (он бес) минут ішінде береді. </w:t>
      </w:r>
      <w:r>
        <w:br/>
      </w:r>
      <w:r>
        <w:rPr>
          <w:rFonts w:ascii="Times New Roman"/>
          <w:b w:val="false"/>
          <w:i w:val="false"/>
          <w:color w:val="000000"/>
          <w:sz w:val="28"/>
        </w:rPr>
        <w:t>
      лицензияны және (немесе) лицензияға қосымшаны қайта ресiмдеу кезінде:</w:t>
      </w:r>
      <w:r>
        <w:br/>
      </w:r>
      <w:r>
        <w:rPr>
          <w:rFonts w:ascii="Times New Roman"/>
          <w:b w:val="false"/>
          <w:i w:val="false"/>
          <w:color w:val="000000"/>
          <w:sz w:val="28"/>
        </w:rPr>
        <w:t xml:space="preserve">
      1) көрсетілетін қызметті берушінің кеңсе маманы құжаттарды (қолма-қол не пошталық байланыс арқылы) қабылдау мен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 ішінде. </w:t>
      </w:r>
      <w:r>
        <w:br/>
      </w: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 берушінің жауапты орындаушысын анықтайды.</w:t>
      </w:r>
      <w:r>
        <w:br/>
      </w:r>
      <w:r>
        <w:rPr>
          <w:rFonts w:ascii="Times New Roman"/>
          <w:b w:val="false"/>
          <w:i w:val="false"/>
          <w:color w:val="000000"/>
          <w:sz w:val="28"/>
        </w:rPr>
        <w:t xml:space="preserve">
      3) көрсетілетін қызметті берушінің жауапты орындаушысы олардың толықтығын тексереді. </w:t>
      </w:r>
      <w:r>
        <w:br/>
      </w:r>
      <w:r>
        <w:rPr>
          <w:rFonts w:ascii="Times New Roman"/>
          <w:b w:val="false"/>
          <w:i w:val="false"/>
          <w:color w:val="000000"/>
          <w:sz w:val="28"/>
        </w:rPr>
        <w:t xml:space="preserve">
      ұсынылған құжаттардың толық емес болу дерегі анықталған жағдайда 2 (екі) жұмыс күн ішінде өтінішті одан әрі қараудан дәлелді бас тартуды дайындайды. </w:t>
      </w:r>
      <w:r>
        <w:br/>
      </w:r>
      <w:r>
        <w:rPr>
          <w:rFonts w:ascii="Times New Roman"/>
          <w:b w:val="false"/>
          <w:i w:val="false"/>
          <w:color w:val="000000"/>
          <w:sz w:val="28"/>
        </w:rPr>
        <w:t xml:space="preserve">
      құжаттар топтамасы толық болған жағдайда, көрсетілетін қызметті берушінің жауапты орындаушысы 1 (бір) жұмыс күн ішінде, келіп түскен құжаттарды қарайды, лицензияны және (немесе) лицензияға қосымшаны қайта рәсімдейді немесе мемлекеттiк көрсетілетін қызметтi көрсетуден бас тарту туралы дәлелдi жауапты дайындайды. </w:t>
      </w:r>
      <w:r>
        <w:br/>
      </w:r>
      <w:r>
        <w:rPr>
          <w:rFonts w:ascii="Times New Roman"/>
          <w:b w:val="false"/>
          <w:i w:val="false"/>
          <w:color w:val="000000"/>
          <w:sz w:val="28"/>
        </w:rPr>
        <w:t>
      4) көрсетілетін қызметті берушінің басшысы 1 (бір) сағат ішінде лицензияға және (немесе) лицензия қосымшасына немесе мемлекеттiк көрсетілетін қызметтi көрсетуден бас тарту туралы дәлелдi жауапқа қол қояды.</w:t>
      </w:r>
      <w:r>
        <w:br/>
      </w:r>
      <w:r>
        <w:rPr>
          <w:rFonts w:ascii="Times New Roman"/>
          <w:b w:val="false"/>
          <w:i w:val="false"/>
          <w:color w:val="000000"/>
          <w:sz w:val="28"/>
        </w:rPr>
        <w:t xml:space="preserve">
      5) көрсетілетін қызметті берушінің кеңсе маманы лицензияны және (немесе) лицензияға қосымшаны немесе мемлекеттiк көрсетілетін қызметтi көрсетуден бас тарту туралы дәлелдi жауапты (қолма-қол не пошталық байланыс арқылы) 15 (он бес) минут ішінде береді. </w:t>
      </w:r>
      <w:r>
        <w:br/>
      </w:r>
      <w:r>
        <w:rPr>
          <w:rFonts w:ascii="Times New Roman"/>
          <w:b w:val="false"/>
          <w:i w:val="false"/>
          <w:color w:val="000000"/>
          <w:sz w:val="28"/>
        </w:rPr>
        <w:t>
      көрсетілетін қызметті алушыны бөліп шығару немесе бөліну нысанында қайта ұйымдастыру кезінде лицензияны және (немесе) лицензияға қосымшаны қайта ресiмдеу кезінде:</w:t>
      </w:r>
      <w:r>
        <w:br/>
      </w:r>
      <w:r>
        <w:rPr>
          <w:rFonts w:ascii="Times New Roman"/>
          <w:b w:val="false"/>
          <w:i w:val="false"/>
          <w:color w:val="000000"/>
          <w:sz w:val="28"/>
        </w:rPr>
        <w:t xml:space="preserve">
      1) көрсетілетін қызметті берушінің кеңсе маманы құжаттарды (қолма-қол не пошталық байланыс арқылы) қабылдау мен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 ішінде. </w:t>
      </w:r>
      <w:r>
        <w:br/>
      </w: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 берушінің жауапты орындаушысын анықтайды.</w:t>
      </w:r>
      <w:r>
        <w:br/>
      </w:r>
      <w:r>
        <w:rPr>
          <w:rFonts w:ascii="Times New Roman"/>
          <w:b w:val="false"/>
          <w:i w:val="false"/>
          <w:color w:val="000000"/>
          <w:sz w:val="28"/>
        </w:rPr>
        <w:t xml:space="preserve">
      3) көрсетілетін қызметті берушінің жауапты орындаушысы олардың толықтығын тексереді. </w:t>
      </w:r>
      <w:r>
        <w:br/>
      </w:r>
      <w:r>
        <w:rPr>
          <w:rFonts w:ascii="Times New Roman"/>
          <w:b w:val="false"/>
          <w:i w:val="false"/>
          <w:color w:val="000000"/>
          <w:sz w:val="28"/>
        </w:rPr>
        <w:t xml:space="preserve">
      ұсынылған құжаттардың толық емес болу дерегі анықталған жағдайда 2 (екі) жұмыс күн ішінде өтінішті одан әрі қараудан дәлелді бас тартуды дайындайды. </w:t>
      </w:r>
      <w:r>
        <w:br/>
      </w:r>
      <w:r>
        <w:rPr>
          <w:rFonts w:ascii="Times New Roman"/>
          <w:b w:val="false"/>
          <w:i w:val="false"/>
          <w:color w:val="000000"/>
          <w:sz w:val="28"/>
        </w:rPr>
        <w:t xml:space="preserve">
      құжаттар топтамасы толық болған жағдайда, көрсетілетін қызметті берушінің жауапты орындаушысы 13 (он үш) жұмыс күн ішінде, келіп түскен құжаттарды қарайды, лицензияны және (немесе) лицензияға қосымшаны қайта рәсімдейді немесе мемлекеттiк көрсетілетін қызметтi көрсетуден бас тарту туралы дәлелдi жауапты дайындайды. </w:t>
      </w:r>
      <w:r>
        <w:br/>
      </w:r>
      <w:r>
        <w:rPr>
          <w:rFonts w:ascii="Times New Roman"/>
          <w:b w:val="false"/>
          <w:i w:val="false"/>
          <w:color w:val="000000"/>
          <w:sz w:val="28"/>
        </w:rPr>
        <w:t>
      4) көрсетілетін қызметті берушінің басшысы 1 (бір) сағат ішінде лицензияға және (немесе) лицензия қосымшасына немесе мемлекеттiк көрсетілетін қызметтi көрсетуден бас тарту туралы дәлелдi жауапқа қол қояды.</w:t>
      </w:r>
      <w:r>
        <w:br/>
      </w:r>
      <w:r>
        <w:rPr>
          <w:rFonts w:ascii="Times New Roman"/>
          <w:b w:val="false"/>
          <w:i w:val="false"/>
          <w:color w:val="000000"/>
          <w:sz w:val="28"/>
        </w:rPr>
        <w:t xml:space="preserve">
      5) көрсетілетін қызметті берушінің кеңсе маманы лицензияны және (немесе) лицензияға қосымшаны немесе мемлекеттiк көрсетілетін қызметтi көрсетуден бас тарту туралы дәлелдi жауапты (қолма-қол не пошталық байланыс арқылы) 15 (он бес) минут ішінде береді. </w:t>
      </w:r>
      <w:r>
        <w:br/>
      </w:r>
      <w:r>
        <w:rPr>
          <w:rFonts w:ascii="Times New Roman"/>
          <w:b w:val="false"/>
          <w:i w:val="false"/>
          <w:color w:val="000000"/>
          <w:sz w:val="28"/>
        </w:rPr>
        <w:t>
      лицензияның телнұсқасын және (немесе) лицензияға қосымшаны беру кезінде:</w:t>
      </w:r>
      <w:r>
        <w:br/>
      </w:r>
      <w:r>
        <w:rPr>
          <w:rFonts w:ascii="Times New Roman"/>
          <w:b w:val="false"/>
          <w:i w:val="false"/>
          <w:color w:val="000000"/>
          <w:sz w:val="28"/>
        </w:rPr>
        <w:t xml:space="preserve">
      1) көрсетілетін қызметті берушінің кеңсе маманы құжаттарды (қолма-қол не пошталық байланыс арқылы) қабылдау мен тіркеуді жүзеге асырады, көрсетілетін қызметті алушыға не оның өкіліне құжаттардың топтамасын қабылдаудың күні мен уақыты көрсетілген көрсетілетін қызметті берушінің кеңсесінде тіркеу туралы белгісі бар өтініштің көшірмесін береді, құжаттарды көрсетілетін қызметті берушінің жауапты орындаушысын анықтау үшін көрсетілетін қызметті берушінің басшысына жолдайды – 15 (он бес) минут ішінде. </w:t>
      </w:r>
      <w:r>
        <w:br/>
      </w:r>
      <w:r>
        <w:rPr>
          <w:rFonts w:ascii="Times New Roman"/>
          <w:b w:val="false"/>
          <w:i w:val="false"/>
          <w:color w:val="000000"/>
          <w:sz w:val="28"/>
        </w:rPr>
        <w:t>
      2) көрсетілетін қызметті берушінің басшысы 1 (бір) сағат ішінде келіп түскен құжаттармен танысады және көрсетілетін қызмет берушінің жауапты орындаушысын анықтайды.</w:t>
      </w:r>
      <w:r>
        <w:br/>
      </w:r>
      <w:r>
        <w:rPr>
          <w:rFonts w:ascii="Times New Roman"/>
          <w:b w:val="false"/>
          <w:i w:val="false"/>
          <w:color w:val="000000"/>
          <w:sz w:val="28"/>
        </w:rPr>
        <w:t xml:space="preserve">
      3) көрсетілетін қызметті берушінің жауапты орындаушысы 2 (екі) жұмыс күн ішінде, келіп түскен құжаттарды қарайды, лицензияның телнұсқасын және (немесе) лицензияға қосымшаны рәсімдейді немесе мемлекеттiк көрсетілетін қызметтi көрсетуден бас тарту туралы дәлелдi жауапты дайындайды. </w:t>
      </w:r>
      <w:r>
        <w:br/>
      </w:r>
      <w:r>
        <w:rPr>
          <w:rFonts w:ascii="Times New Roman"/>
          <w:b w:val="false"/>
          <w:i w:val="false"/>
          <w:color w:val="000000"/>
          <w:sz w:val="28"/>
        </w:rPr>
        <w:t>
      4) көрсетілетін қызметті берушінің басшысы 1 (бір) сағат ішінде лицензияның телнұсқасына және (немесе) лицензия қосымшасына немесе мемлекеттiк көрсетілетін қызметтi көрсетуден бас тарту туралы дәлелдi жауапқа қол қояды.</w:t>
      </w:r>
      <w:r>
        <w:br/>
      </w:r>
      <w:r>
        <w:rPr>
          <w:rFonts w:ascii="Times New Roman"/>
          <w:b w:val="false"/>
          <w:i w:val="false"/>
          <w:color w:val="000000"/>
          <w:sz w:val="28"/>
        </w:rPr>
        <w:t>
      5) көрсетілетін қызметті берушінің кеңсе маманы лицензияның телнұсқасын және (немесе) лицензияға қосымшаны немесе мемлекеттiк көрсетілетін қызметтi көрсетуден бас тарту туралы дәлелдi жауапты (қолма-қол не пошталық байланыс арқылы) 15 (он бес) минут ішінде 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іс-әрекет тәртібінің, сондай-ақ мемлекеттік қызмет көрсету үдерісінде ақпараттық жүйелерді пайдалану тәртібінің сипаттамасы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халыққа қызмет көрсету орталығы арқылы көрсетілмейді.</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 жүгіну тәртібінің және көрсетілетін қызметті беруші мен көрсетілетін қызметті алушының рәсімдерінің (іс-әрекеттерінің) реттілігін сипаттау:</w:t>
      </w:r>
      <w:r>
        <w:br/>
      </w:r>
      <w:r>
        <w:rPr>
          <w:rFonts w:ascii="Times New Roman"/>
          <w:b w:val="false"/>
          <w:i w:val="false"/>
          <w:color w:val="000000"/>
          <w:sz w:val="28"/>
        </w:rPr>
        <w:t>
      1) көрсетілетін қызметті алушы компьютердегі интернет-браузерінде сақталып тіркелген өзінің ЭЦҚ куәлігінің көмегімен порталда тіркеуді жүзеге асырады (Потралда тіркелмеген көрсетілетін қызметті алушы үшін жүзеге асырылады);</w:t>
      </w:r>
      <w:r>
        <w:br/>
      </w:r>
      <w:r>
        <w:rPr>
          <w:rFonts w:ascii="Times New Roman"/>
          <w:b w:val="false"/>
          <w:i w:val="false"/>
          <w:color w:val="000000"/>
          <w:sz w:val="28"/>
        </w:rPr>
        <w:t>
      2) 1-үдеріс – мемлекеттік көрсетілетін қызметті алу үшін көрсетілетін қызметті алушы компьютердегі интернет-браузеріне тіркелген ЭЦҚ куәлігін бекіту, көрсетілетін қызметті алушының паролін порталға енгізу (авторлау үдерісі);</w:t>
      </w:r>
      <w:r>
        <w:br/>
      </w:r>
      <w:r>
        <w:rPr>
          <w:rFonts w:ascii="Times New Roman"/>
          <w:b w:val="false"/>
          <w:i w:val="false"/>
          <w:color w:val="000000"/>
          <w:sz w:val="28"/>
        </w:rPr>
        <w:t>
      3) 1-шарт – тіркелген көрсетілетін қызметті алушы туралы деректердің дұрыстығын логин (БСН) мен пароль арқылы порталда тексеру;</w:t>
      </w:r>
      <w:r>
        <w:br/>
      </w:r>
      <w:r>
        <w:rPr>
          <w:rFonts w:ascii="Times New Roman"/>
          <w:b w:val="false"/>
          <w:i w:val="false"/>
          <w:color w:val="000000"/>
          <w:sz w:val="28"/>
        </w:rPr>
        <w:t>
      4) 2-үдеріс – көрсетілетін қызметті алушының деректерінде бар бұзушылықтарға байланысты авторлаудан бас тарту туралы хабарламаны порталда қалыптастыру;</w:t>
      </w:r>
      <w:r>
        <w:br/>
      </w: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6) 4-үдеріс – "электрондық үкіметтің" төлем шлюзі арқылы (бұдан әрі-ЭҮТШ) қызметке ақы төлеу, бұдан кейін төлем туралы ақпарат "Е-лицензиялау" мемлекеттік деректер қорының ақпараттық жүйесіне (бұдан әрі - "Е-лицензиялау" МДҚ АЖ) келіп түседі;</w:t>
      </w:r>
      <w:r>
        <w:br/>
      </w:r>
      <w:r>
        <w:rPr>
          <w:rFonts w:ascii="Times New Roman"/>
          <w:b w:val="false"/>
          <w:i w:val="false"/>
          <w:color w:val="000000"/>
          <w:sz w:val="28"/>
        </w:rPr>
        <w:t>
      7) 2- шарт– "Е-лицензиялау" МДҚ АЖ-да қызметті көрсету үшін төлем дерегін тексеру;</w:t>
      </w:r>
      <w:r>
        <w:br/>
      </w:r>
      <w:r>
        <w:rPr>
          <w:rFonts w:ascii="Times New Roman"/>
          <w:b w:val="false"/>
          <w:i w:val="false"/>
          <w:color w:val="000000"/>
          <w:sz w:val="28"/>
        </w:rPr>
        <w:t>
      8) 5-үдеріс – "Е-лицензиялау" МДҚ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10)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БСН және ЭЦҚ тіркеу куәлігінде көрсетілген БСН арасында сәйкестендіру деректерінің сәйкестігін порталда тексеру;</w:t>
      </w:r>
      <w:r>
        <w:br/>
      </w:r>
      <w:r>
        <w:rPr>
          <w:rFonts w:ascii="Times New Roman"/>
          <w:b w:val="false"/>
          <w:i w:val="false"/>
          <w:color w:val="000000"/>
          <w:sz w:val="28"/>
        </w:rPr>
        <w:t>
      11)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13) 9- үдеріс – "Е-лицензиялау" МДҚ АЖ-да электрондық құжатты тіркеу (қызмет алушының сұранысы) және "Е-лицензиялау" мемлекеттік деректер қорының автоматтандырылған жұмыс орны ақпараттық жүйесінде (бұдан әрі - "Е-лицензиялау" МДҚ АЖО АЖ) сұранысты өңдеу;</w:t>
      </w:r>
      <w:r>
        <w:br/>
      </w:r>
      <w:r>
        <w:rPr>
          <w:rFonts w:ascii="Times New Roman"/>
          <w:b w:val="false"/>
          <w:i w:val="false"/>
          <w:color w:val="000000"/>
          <w:sz w:val="28"/>
        </w:rPr>
        <w:t>
      14) 4-шарт – лицензияны беру үшін қызмет беруші көрсетілетін қызметті алушының біліктілік талаптарына және негіздемелеріне сәйкестігін тексереді;</w:t>
      </w:r>
      <w:r>
        <w:br/>
      </w:r>
      <w:r>
        <w:rPr>
          <w:rFonts w:ascii="Times New Roman"/>
          <w:b w:val="false"/>
          <w:i w:val="false"/>
          <w:color w:val="000000"/>
          <w:sz w:val="28"/>
        </w:rPr>
        <w:t>
      15) 10-үдеріс – "Е-лицензиялау" МДҚ АЖО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11-үдеріс – көрсетілетін қызметті алушының "Е-лицензиялау" МДҚ АЖО АЖ-да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 арқылы мемлекеттік қызмет көрсету кезіндегі жолығу тәртібін және рәсімнің (iс-қимылдың) реттілігін сипаттау.</w:t>
      </w:r>
      <w:r>
        <w:br/>
      </w: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МДҚ АЖО АЖ-ға логин мен пароль енгізуі;</w:t>
      </w:r>
      <w:r>
        <w:br/>
      </w: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"Е-лицензиялау" МДҚ АЖО АЖ-да логин мен пароль арқылы тексеру;</w:t>
      </w:r>
      <w:r>
        <w:br/>
      </w: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МДҚ АЖО АЖ-да қалыптастыру;</w:t>
      </w:r>
      <w:r>
        <w:br/>
      </w:r>
      <w:r>
        <w:rPr>
          <w:rFonts w:ascii="Times New Roman"/>
          <w:b w:val="false"/>
          <w:i w:val="false"/>
          <w:color w:val="000000"/>
          <w:sz w:val="28"/>
        </w:rPr>
        <w:t>
      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4-үдеріс – электрондық үкімет шлюзі (бұдан әрі – ЭҮШ) арқылы "Заңды тұлғалар" мемлекеттік деректер қорына (бұдан әрі - ЗТ МДҚ) көрсетілетін қызметті алушы деректеріне сұрау салу;</w:t>
      </w:r>
      <w:r>
        <w:br/>
      </w:r>
      <w:r>
        <w:rPr>
          <w:rFonts w:ascii="Times New Roman"/>
          <w:b w:val="false"/>
          <w:i w:val="false"/>
          <w:color w:val="000000"/>
          <w:sz w:val="28"/>
        </w:rPr>
        <w:t>
      6) 2-шарт – ЗТ МДҚ-да көрсетілетін қызметті алушы деректерінің болуын тексеру;</w:t>
      </w:r>
      <w:r>
        <w:br/>
      </w:r>
      <w:r>
        <w:rPr>
          <w:rFonts w:ascii="Times New Roman"/>
          <w:b w:val="false"/>
          <w:i w:val="false"/>
          <w:color w:val="000000"/>
          <w:sz w:val="28"/>
        </w:rPr>
        <w:t>
      7) 5-үдеріс – ЗТ МДҚ-да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7-үдеріс – "Е-лицензиялау" МДҚ АЖО АЖ-де сұранысты тіркеу және қызметті өңдеу;</w:t>
      </w:r>
      <w:r>
        <w:br/>
      </w:r>
      <w:r>
        <w:rPr>
          <w:rFonts w:ascii="Times New Roman"/>
          <w:b w:val="false"/>
          <w:i w:val="false"/>
          <w:color w:val="000000"/>
          <w:sz w:val="28"/>
        </w:rPr>
        <w:t>
      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тексереді;</w:t>
      </w:r>
      <w:r>
        <w:br/>
      </w:r>
      <w:r>
        <w:rPr>
          <w:rFonts w:ascii="Times New Roman"/>
          <w:b w:val="false"/>
          <w:i w:val="false"/>
          <w:color w:val="000000"/>
          <w:sz w:val="28"/>
        </w:rPr>
        <w:t>
      11) 8-үдеріс – "Е-лицензиялау" МДҚ АЖО АЖ-де қызмет алушының деректеріндегі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12) 9-үдеріс – "Е-лицензиялау" МДҚ АЖО АЖ-де қалыптастырылған қызмет нәтижесін (электрондық лицензияны) көрсетілетін қызмет алушының алуы. Электрондық құжат қызмет берушінің ЭЦҚ пайдалана отырып қалыптастырылуы.</w:t>
      </w:r>
      <w:r>
        <w:br/>
      </w:r>
      <w:r>
        <w:rPr>
          <w:rFonts w:ascii="Times New Roman"/>
          <w:b w:val="false"/>
          <w:i w:val="false"/>
          <w:color w:val="000000"/>
          <w:sz w:val="28"/>
        </w:rPr>
        <w:t xml:space="preserve">
      Портал арқылы мемлекеттік қызмет көрсету кезінде іске қосылған ақпараттық жүйелердің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көрсетілген.</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көрсетілген.</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мемлекеттiк қызмет регламентіне 4-қосымша</w:t>
            </w:r>
          </w:p>
        </w:tc>
      </w:tr>
    </w:tbl>
    <w:p>
      <w:pPr>
        <w:spacing w:after="0"/>
        <w:ind w:left="0"/>
        <w:jc w:val="left"/>
      </w:pPr>
      <w:r>
        <w:rPr>
          <w:rFonts w:ascii="Times New Roman"/>
          <w:b/>
          <w:i w:val="false"/>
          <w:color w:val="000000"/>
        </w:rPr>
        <w:t xml:space="preserve"> Портал арқылы мемлекеттік қызмет көрсету үдерісінде іске тартылған ақпараттық жүйелердің функционалдық өзара іс-әрекеттерінің диаграммасы </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мемлекеттiк қызмет регламентіне 2-қосымша</w:t>
            </w:r>
          </w:p>
        </w:tc>
      </w:tr>
    </w:tbl>
    <w:p>
      <w:pPr>
        <w:spacing w:after="0"/>
        <w:ind w:left="0"/>
        <w:jc w:val="left"/>
      </w:pPr>
      <w:r>
        <w:rPr>
          <w:rFonts w:ascii="Times New Roman"/>
          <w:b/>
          <w:i w:val="false"/>
          <w:color w:val="000000"/>
        </w:rPr>
        <w:t xml:space="preserve"> Мемлекеттік қызмет көрсету бизнес-үдерістерінің анықтамалығы </w:t>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32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мемлекеттiк қызмет регламентіне 3-қосымша</w:t>
            </w:r>
          </w:p>
        </w:tc>
      </w:tr>
    </w:tbl>
    <w:p>
      <w:pPr>
        <w:spacing w:after="0"/>
        <w:ind w:left="0"/>
        <w:jc w:val="left"/>
      </w:pPr>
      <w:r>
        <w:rPr>
          <w:rFonts w:ascii="Times New Roman"/>
          <w:b/>
          <w:i w:val="false"/>
          <w:color w:val="000000"/>
        </w:rPr>
        <w:t xml:space="preserve"> Мемлекеттік қызмет көрсету бизнес-үдерістерінің анықтамалығы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4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мемлекеттiк қызмет регламентіне 4-қосымша</w:t>
            </w:r>
          </w:p>
        </w:tc>
      </w:tr>
    </w:tbl>
    <w:p>
      <w:pPr>
        <w:spacing w:after="0"/>
        <w:ind w:left="0"/>
        <w:jc w:val="left"/>
      </w:pPr>
      <w:r>
        <w:rPr>
          <w:rFonts w:ascii="Times New Roman"/>
          <w:b/>
          <w:i w:val="false"/>
          <w:color w:val="000000"/>
        </w:rPr>
        <w:t xml:space="preserve"> Мемлекеттік қызмет көрсету бизнес-үдерістерінің анықтамалығы </w:t>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19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мемлекеттiк қызмет регламентіне 5-қосымша</w:t>
            </w:r>
          </w:p>
        </w:tc>
      </w:tr>
    </w:tbl>
    <w:p>
      <w:pPr>
        <w:spacing w:after="0"/>
        <w:ind w:left="0"/>
        <w:jc w:val="left"/>
      </w:pPr>
      <w:r>
        <w:rPr>
          <w:rFonts w:ascii="Times New Roman"/>
          <w:b/>
          <w:i w:val="false"/>
          <w:color w:val="000000"/>
        </w:rPr>
        <w:t xml:space="preserve"> Мемлекеттік қызмет көрсету бизнес-үдерістерінің анықтамалығы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84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6200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187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