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bbd3b" w14:textId="36bbd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қызмет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2015 жылғы 7 қыркүйектегі № 324 қаулысы. Ақтөбе облысының Әділет департаментінде 2015 жылғы 9 қазанда № 4541 болып тіркелді. Күші жойылды - Ақтөбе облысы әкімдігінің 2019 жылғы 30 желтоқсандағы № 532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Ақтөбе облысы әкімдігінің 30.12.2019 № 532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Денсаулық сақтау және әлеуметтік даму министрінің 2015 жылғы 28 сәуірдегі № 294 "Медициналық қызмет саласындағы мемлекеттік көрсетілетін қызмет стандарттарын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1. Қоса беріліп отырған:</w:t>
      </w:r>
      <w:r>
        <w:br/>
      </w:r>
      <w:r>
        <w:rPr>
          <w:rFonts w:ascii="Times New Roman"/>
          <w:b w:val="false"/>
          <w:i w:val="false"/>
          <w:color w:val="000000"/>
          <w:sz w:val="28"/>
        </w:rPr>
        <w:t xml:space="preserve">
      </w:t>
      </w:r>
      <w:r>
        <w:rPr>
          <w:rFonts w:ascii="Times New Roman"/>
          <w:b w:val="false"/>
          <w:i w:val="false"/>
          <w:color w:val="000000"/>
          <w:sz w:val="28"/>
        </w:rPr>
        <w:t xml:space="preserve">1) "Медициналық қызметке лицензия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Ақтөбе облысы әкімдігінің 06.08.2019 </w:t>
      </w:r>
      <w:r>
        <w:rPr>
          <w:rFonts w:ascii="Times New Roman"/>
          <w:b w:val="false"/>
          <w:i w:val="false"/>
          <w:color w:val="000000"/>
          <w:sz w:val="28"/>
        </w:rPr>
        <w:t>№ 305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xml:space="preserve">
      </w:t>
      </w:r>
      <w:r>
        <w:rPr>
          <w:rFonts w:ascii="Times New Roman"/>
          <w:b w:val="false"/>
          <w:i w:val="false"/>
          <w:color w:val="000000"/>
          <w:sz w:val="28"/>
        </w:rPr>
        <w:t xml:space="preserve">2. "Ақтөбе облысының денсаулық сақтау басқармасы" мемлекеттік мекемесі осы қаулыны "Әділет" ақпараттық-құқықтық жүйесіне орналастыруды қамтамасыз етсін. </w:t>
      </w:r>
      <w:r>
        <w:br/>
      </w:r>
      <w:r>
        <w:rPr>
          <w:rFonts w:ascii="Times New Roman"/>
          <w:b w:val="false"/>
          <w:i w:val="false"/>
          <w:color w:val="000000"/>
          <w:sz w:val="28"/>
        </w:rPr>
        <w:t xml:space="preserve">
      </w:t>
      </w:r>
      <w:r>
        <w:rPr>
          <w:rFonts w:ascii="Times New Roman"/>
          <w:b w:val="false"/>
          <w:i w:val="false"/>
          <w:color w:val="000000"/>
          <w:sz w:val="28"/>
        </w:rPr>
        <w:t xml:space="preserve">3. Ақтөбе облысы әкімдігінің 2014 жылғы 27 мамырдағы № 169 "Медициналық қызметке лицензия беру, қайта ресімдеу, лицензияның телнұсқасын беру" мемлекеттік көрсетілетін қызмет регламентін бекіту туралы" (нормативтік құқықтық актілерді мемлекеттік тіркеу тізілімінде № 3956 болып тіркелген, "Ақтөбе" және "Актюбинский вестник" газеттерінде 2014 жылы 30 маусымда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4. Осы қаулының орындалуын бақылау облыс әкімінің орынбасары С.Қ.Нұрқатоваға жүктелсін.</w:t>
      </w:r>
      <w:r>
        <w:br/>
      </w:r>
      <w:r>
        <w:rPr>
          <w:rFonts w:ascii="Times New Roman"/>
          <w:b w:val="false"/>
          <w:i w:val="false"/>
          <w:color w:val="000000"/>
          <w:sz w:val="28"/>
        </w:rPr>
        <w:t xml:space="preserve">
      </w:t>
      </w:r>
      <w:r>
        <w:rPr>
          <w:rFonts w:ascii="Times New Roman"/>
          <w:b w:val="false"/>
          <w:i w:val="false"/>
          <w:color w:val="000000"/>
          <w:sz w:val="28"/>
        </w:rPr>
        <w:t xml:space="preserve">5. Осы қаулы оның алғашқы ресми жарияланған күнінен кейін күнтізбелік он күн өткен соң қолданысқа енгізіледі, бірақ, Қазақстан Республикасы Денсаулық сақтау және әлеуметтік даму министрінің 2015 жылғы 28 сәуірдегі № 294 "Медициналық қызмет саласындағы мемлекеттік көрсетілетін қызмет стандарттарын бекіту туралы" </w:t>
      </w:r>
      <w:r>
        <w:rPr>
          <w:rFonts w:ascii="Times New Roman"/>
          <w:b w:val="false"/>
          <w:i w:val="false"/>
          <w:color w:val="000000"/>
          <w:sz w:val="28"/>
        </w:rPr>
        <w:t>бұйрығы</w:t>
      </w:r>
      <w:r>
        <w:rPr>
          <w:rFonts w:ascii="Times New Roman"/>
          <w:b w:val="false"/>
          <w:i w:val="false"/>
          <w:color w:val="000000"/>
          <w:sz w:val="28"/>
        </w:rPr>
        <w:t xml:space="preserve"> қолданысқа енгізілгеннен бұрын емес.</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7 қыркүйектегі 2015 жылғы</w:t>
            </w:r>
            <w:r>
              <w:br/>
            </w:r>
            <w:r>
              <w:rPr>
                <w:rFonts w:ascii="Times New Roman"/>
                <w:b w:val="false"/>
                <w:i w:val="false"/>
                <w:color w:val="000000"/>
                <w:sz w:val="20"/>
              </w:rPr>
              <w:t>№ 324 қаулысымен бекітілген</w:t>
            </w:r>
          </w:p>
        </w:tc>
      </w:tr>
    </w:tbl>
    <w:bookmarkStart w:name="z14" w:id="1"/>
    <w:p>
      <w:pPr>
        <w:spacing w:after="0"/>
        <w:ind w:left="0"/>
        <w:jc w:val="left"/>
      </w:pPr>
      <w:r>
        <w:rPr>
          <w:rFonts w:ascii="Times New Roman"/>
          <w:b/>
          <w:i w:val="false"/>
          <w:color w:val="000000"/>
        </w:rPr>
        <w:t xml:space="preserve"> "Медициналық қызметке лицензия беру" мемлекеттік көрсетілетін қызмет регламенті</w:t>
      </w:r>
    </w:p>
    <w:bookmarkEnd w:id="1"/>
    <w:bookmarkStart w:name="z15" w:id="2"/>
    <w:p>
      <w:pPr>
        <w:spacing w:after="0"/>
        <w:ind w:left="0"/>
        <w:jc w:val="left"/>
      </w:pPr>
      <w:r>
        <w:rPr>
          <w:rFonts w:ascii="Times New Roman"/>
          <w:b/>
          <w:i w:val="false"/>
          <w:color w:val="000000"/>
        </w:rPr>
        <w:t xml:space="preserve"> 1. Жалпы ережелер</w:t>
      </w:r>
    </w:p>
    <w:bookmarkEnd w:id="2"/>
    <w:bookmarkStart w:name="z16" w:id="3"/>
    <w:p>
      <w:pPr>
        <w:spacing w:after="0"/>
        <w:ind w:left="0"/>
        <w:jc w:val="both"/>
      </w:pPr>
      <w:r>
        <w:rPr>
          <w:rFonts w:ascii="Times New Roman"/>
          <w:b w:val="false"/>
          <w:i w:val="false"/>
          <w:color w:val="000000"/>
          <w:sz w:val="28"/>
        </w:rPr>
        <w:t>
      1. "Медициналық қызметке лицензия беру" мемлекеттік көрсетілетін қызметі (бұдан әрі – мемлекеттік көрсетілетін қызмет) "Ақтөбе облысының денсаулық сақтау басқармасы" мемлекеттік мекемесімен (бұдан әрі – көрсетілетін қызметті беруші) көрсетіледі.</w:t>
      </w:r>
      <w:r>
        <w:br/>
      </w:r>
      <w:r>
        <w:rPr>
          <w:rFonts w:ascii="Times New Roman"/>
          <w:b w:val="false"/>
          <w:i w:val="false"/>
          <w:color w:val="000000"/>
          <w:sz w:val="28"/>
        </w:rPr>
        <w:t>
      Мемлекеттік көрсетілетін қызметті алуға арналған өтініштерді қабылдау және мемлекеттік көрсетілетін қызметтің нәтижелерін беру: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2)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3) www.egov.kz, www.elicense.kz "электрондық үкімет" веб-порталы (бұдан әрі – ЭҮП) арқылы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облысының әкімдігінің 04.04.2016 </w:t>
      </w:r>
      <w:r>
        <w:rPr>
          <w:rFonts w:ascii="Times New Roman"/>
          <w:b w:val="false"/>
          <w:i w:val="false"/>
          <w:color w:val="000000"/>
          <w:sz w:val="28"/>
        </w:rPr>
        <w:t>№ 134</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000000"/>
          <w:sz w:val="28"/>
        </w:rPr>
        <w:t>4 т.</w:t>
      </w:r>
      <w:r>
        <w:rPr>
          <w:rFonts w:ascii="Times New Roman"/>
          <w:b w:val="false"/>
          <w:i w:val="false"/>
          <w:color w:val="ff0000"/>
          <w:sz w:val="28"/>
        </w:rPr>
        <w:t xml:space="preserve"> қараңыз).</w:t>
      </w:r>
      <w:r>
        <w:br/>
      </w:r>
      <w:r>
        <w:rPr>
          <w:rFonts w:ascii="Times New Roman"/>
          <w:b w:val="false"/>
          <w:i w:val="false"/>
          <w:color w:val="000000"/>
          <w:sz w:val="28"/>
        </w:rPr>
        <w:t xml:space="preserve">
      </w:t>
      </w:r>
      <w:r>
        <w:rPr>
          <w:rFonts w:ascii="Times New Roman"/>
          <w:b w:val="false"/>
          <w:i w:val="false"/>
          <w:color w:val="000000"/>
          <w:sz w:val="28"/>
        </w:rPr>
        <w:t xml:space="preserve">2. Мемлекеттік қызмет көрсетудің нысаны: электронды (ішінара автоматтандырылған) және (немесе) қағаз түрінде. </w:t>
      </w:r>
      <w:r>
        <w:br/>
      </w:r>
      <w:r>
        <w:rPr>
          <w:rFonts w:ascii="Times New Roman"/>
          <w:b w:val="false"/>
          <w:i w:val="false"/>
          <w:color w:val="000000"/>
          <w:sz w:val="28"/>
        </w:rPr>
        <w:t xml:space="preserve">
      </w:t>
      </w:r>
      <w:r>
        <w:rPr>
          <w:rFonts w:ascii="Times New Roman"/>
          <w:b w:val="false"/>
          <w:i w:val="false"/>
          <w:color w:val="000000"/>
          <w:sz w:val="28"/>
        </w:rPr>
        <w:t xml:space="preserve">3. Медициналық қызметке лицензия және (немесе) лицензияға қосымша, лицензияны және (немесе) лицензияға қосымшаны қайта ресімдеу, лицензияның және (немесе) лицензияға қосымшаның телнұсқасы немесе Қазақстан Республикасы Денсаулық сақтау және әлеуметтік даму министрінің 2015 жылғы 28 сәуірдегі № 294 "Медициналық қызмет саласындағы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"Медициналық қызметке лицензия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уәжделген жауап мемлекеттік көрсетілетін қызметтің нәтижесі болып табылады.</w:t>
      </w:r>
      <w:r>
        <w:br/>
      </w:r>
      <w:r>
        <w:rPr>
          <w:rFonts w:ascii="Times New Roman"/>
          <w:b w:val="false"/>
          <w:i w:val="false"/>
          <w:color w:val="000000"/>
          <w:sz w:val="28"/>
        </w:rPr>
        <w:t xml:space="preserve">
      Мемлекеттік қызмет көрсету нәтижесін ұсыну нысаны электронды. </w:t>
      </w:r>
      <w:r>
        <w:br/>
      </w:r>
      <w:r>
        <w:rPr>
          <w:rFonts w:ascii="Times New Roman"/>
          <w:b w:val="false"/>
          <w:i w:val="false"/>
          <w:color w:val="000000"/>
          <w:sz w:val="28"/>
        </w:rPr>
        <w:t xml:space="preserve">
      Көрсетілетін қызметті алушы лицензияны және (немесе) лицензияға қосымшаны қағаз жеткізгіште алу үшін жүгінген жағдайда лицензия және (немесе) лицензияға қосымша электрондық форматта ресімделеді, басып шығарылады және көрсетілетін қызметті берушінің мөрімен және көрсетілетін қызметті берушінің басшысының қолымен куәландырылады. </w:t>
      </w:r>
      <w:r>
        <w:br/>
      </w:r>
      <w:r>
        <w:rPr>
          <w:rFonts w:ascii="Times New Roman"/>
          <w:b w:val="false"/>
          <w:i w:val="false"/>
          <w:color w:val="000000"/>
          <w:sz w:val="28"/>
        </w:rPr>
        <w:t>
      Көрсетілетін қызметті алушы ЭҮП арқылы жүгінген кезде мемлекеттік көрсетілетін қызметтің нәтижесі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куәландырылған электрондық құжат нысанында жіберіледі.</w:t>
      </w:r>
    </w:p>
    <w:bookmarkEnd w:id="3"/>
    <w:bookmarkStart w:name="z26" w:id="4"/>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іс-әрекеттер тәртібін сипаттау</w:t>
      </w:r>
    </w:p>
    <w:bookmarkEnd w:id="4"/>
    <w:bookmarkStart w:name="z27" w:id="5"/>
    <w:p>
      <w:pPr>
        <w:spacing w:after="0"/>
        <w:ind w:left="0"/>
        <w:jc w:val="both"/>
      </w:pPr>
      <w:r>
        <w:rPr>
          <w:rFonts w:ascii="Times New Roman"/>
          <w:b w:val="false"/>
          <w:i w:val="false"/>
          <w:color w:val="000000"/>
          <w:sz w:val="28"/>
        </w:rPr>
        <w:t>
      4. Мыналар:</w:t>
      </w:r>
      <w:r>
        <w:br/>
      </w:r>
      <w:r>
        <w:rPr>
          <w:rFonts w:ascii="Times New Roman"/>
          <w:b w:val="false"/>
          <w:i w:val="false"/>
          <w:color w:val="000000"/>
          <w:sz w:val="28"/>
        </w:rPr>
        <w:t>
      көрсетілетін қызметті берушіге немесе Мемлекеттік корпорацияға жүгінген кезде:</w:t>
      </w:r>
      <w:r>
        <w:br/>
      </w:r>
      <w:r>
        <w:rPr>
          <w:rFonts w:ascii="Times New Roman"/>
          <w:b w:val="false"/>
          <w:i w:val="false"/>
          <w:color w:val="000000"/>
          <w:sz w:val="28"/>
        </w:rPr>
        <w:t xml:space="preserve">
      лицензияны және (немесе) лицензияға қосымшаны алу үшін Стандарттың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xml:space="preserve">
      лицензияны және (немесе) лицензияға қосымшаны қайта ресімдеу үшін Стандарттың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4-қосымшаларына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xml:space="preserve">
      лицензияның және (немесе) лицензияға қосымшаның телнұсқасын алу үшін Стандарттың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7-қосымшаларына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ЭҮП арқылы көрсетілетін қызметті алушының ЭЦҚ-мен куәландырылған электрондық құжат нысанындағы сұрату мемлекеттік қызмет көрсету бойынша рәсімнің (іс-әрекеттің) басталуына негіздеме болып табылады.</w:t>
      </w:r>
      <w:r>
        <w:br/>
      </w:r>
      <w:r>
        <w:rPr>
          <w:rFonts w:ascii="Times New Roman"/>
          <w:b w:val="false"/>
          <w:i w:val="false"/>
          <w:color w:val="000000"/>
          <w:sz w:val="28"/>
        </w:rPr>
        <w:t xml:space="preserve">
      Құжаттар тізбесін қабылдау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4 тармақ жаңа редакцияда – Ақтөбе облысының әкімдігінің 04.04.2016 </w:t>
      </w:r>
      <w:r>
        <w:rPr>
          <w:rFonts w:ascii="Times New Roman"/>
          <w:b w:val="false"/>
          <w:i w:val="false"/>
          <w:color w:val="000000"/>
          <w:sz w:val="28"/>
        </w:rPr>
        <w:t>№ 134</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000000"/>
          <w:sz w:val="28"/>
        </w:rPr>
        <w:t>4 т.</w:t>
      </w:r>
      <w:r>
        <w:rPr>
          <w:rFonts w:ascii="Times New Roman"/>
          <w:b w:val="false"/>
          <w:i w:val="false"/>
          <w:color w:val="ff0000"/>
          <w:sz w:val="28"/>
        </w:rPr>
        <w:t xml:space="preserve"> қараңыз).</w:t>
      </w:r>
    </w:p>
    <w:bookmarkEnd w:id="5"/>
    <w:bookmarkStart w:name="z34" w:id="6"/>
    <w:p>
      <w:pPr>
        <w:spacing w:after="0"/>
        <w:ind w:left="0"/>
        <w:jc w:val="both"/>
      </w:pPr>
      <w:r>
        <w:rPr>
          <w:rFonts w:ascii="Times New Roman"/>
          <w:b w:val="false"/>
          <w:i w:val="false"/>
          <w:color w:val="000000"/>
          <w:sz w:val="28"/>
        </w:rPr>
        <w:t>
      5. Мемлекеттік қызмет көрсету үдерісінің құрамына кіретін рәсімдер (іс-әрекеттер) мазмұны, оны орындаудың ұзақтығы:</w:t>
      </w:r>
    </w:p>
    <w:bookmarkEnd w:id="6"/>
    <w:p>
      <w:pPr>
        <w:spacing w:after="0"/>
        <w:ind w:left="0"/>
        <w:jc w:val="both"/>
      </w:pPr>
      <w:r>
        <w:rPr>
          <w:rFonts w:ascii="Times New Roman"/>
          <w:b w:val="false"/>
          <w:i w:val="false"/>
          <w:color w:val="000000"/>
          <w:sz w:val="28"/>
        </w:rPr>
        <w:t>
      лицензияны және (немесе) лицензияға қосымшаны беру кезінде:</w:t>
      </w:r>
    </w:p>
    <w:p>
      <w:pPr>
        <w:spacing w:after="0"/>
        <w:ind w:left="0"/>
        <w:jc w:val="both"/>
      </w:pPr>
      <w:r>
        <w:rPr>
          <w:rFonts w:ascii="Times New Roman"/>
          <w:b w:val="false"/>
          <w:i w:val="false"/>
          <w:color w:val="000000"/>
          <w:sz w:val="28"/>
        </w:rPr>
        <w:t>
      1) көрсетілетін қызметті берушінің кеңсе маманы көрсетілетін қызметті алушы қажетті құжаттарды тапсырған сәттен бастап 15 (он бес) минут ішінде қабылдауды және оларды тіркеуді жүзеге асырады және құжаттарды көрсетілетін қызметті берушінің ішкі бақылау қызметі және лицензиялау бөлімінің маманына жолдайды.</w:t>
      </w:r>
    </w:p>
    <w:p>
      <w:pPr>
        <w:spacing w:after="0"/>
        <w:ind w:left="0"/>
        <w:jc w:val="both"/>
      </w:pPr>
      <w:r>
        <w:rPr>
          <w:rFonts w:ascii="Times New Roman"/>
          <w:b w:val="false"/>
          <w:i w:val="false"/>
          <w:color w:val="000000"/>
          <w:sz w:val="28"/>
        </w:rPr>
        <w:t>
      Нәтижесі - көрсетілетін қызметті алушының қажетті құжаттарын қабылдау және оларды тіркеу, оның көшірмесінде құжаттар топтамасының қабылданған күні мен уақыты көрсетілген кеңседе тіркелгені туралы белгі қою;</w:t>
      </w:r>
    </w:p>
    <w:p>
      <w:pPr>
        <w:spacing w:after="0"/>
        <w:ind w:left="0"/>
        <w:jc w:val="both"/>
      </w:pPr>
      <w:r>
        <w:rPr>
          <w:rFonts w:ascii="Times New Roman"/>
          <w:b w:val="false"/>
          <w:i w:val="false"/>
          <w:color w:val="000000"/>
          <w:sz w:val="28"/>
        </w:rPr>
        <w:t>
      2) көрсетілетін қызметті берушінің ішкі бақылау қызметі және лицензиялау бөлімінің маманы 2 (екі) жұмыс күні ішінде келіп түскен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есем фактісі анықталған жағдайда көрсетілген мерзімде өтінішті қарауды тоқтату туралы жазбаша уәжделген жауап береді.</w:t>
      </w:r>
    </w:p>
    <w:p>
      <w:pPr>
        <w:spacing w:after="0"/>
        <w:ind w:left="0"/>
        <w:jc w:val="both"/>
      </w:pPr>
      <w:r>
        <w:rPr>
          <w:rFonts w:ascii="Times New Roman"/>
          <w:b w:val="false"/>
          <w:i w:val="false"/>
          <w:color w:val="000000"/>
          <w:sz w:val="28"/>
        </w:rPr>
        <w:t>
      Нәтижесі - халықтың санитариялық-эпидемиологиялық саламаттылығы саласындағы мемлекеттік орган ведомствосының аумақтық бөлімшеріне (бұдан әрі - Келісуші мемлекеттік орган) келісу сұрауын жолдау немесе мемлекеттік қызметті көрсетуден бас тарту туралы уәжделген жауапты көрсетілетін қызметті берушінің басшысына қол қою үшін жолдау;</w:t>
      </w:r>
    </w:p>
    <w:p>
      <w:pPr>
        <w:spacing w:after="0"/>
        <w:ind w:left="0"/>
        <w:jc w:val="both"/>
      </w:pPr>
      <w:r>
        <w:rPr>
          <w:rFonts w:ascii="Times New Roman"/>
          <w:b w:val="false"/>
          <w:i w:val="false"/>
          <w:color w:val="000000"/>
          <w:sz w:val="28"/>
        </w:rPr>
        <w:t>
      3) көрсетілетін қызметті берушінің басшысы 15 (он бес) минут ішінде мемлекеттік қызметті көрсетуден бас тарту туралы дәлелді жауапқа қол қояды.</w:t>
      </w:r>
    </w:p>
    <w:p>
      <w:pPr>
        <w:spacing w:after="0"/>
        <w:ind w:left="0"/>
        <w:jc w:val="both"/>
      </w:pPr>
      <w:r>
        <w:rPr>
          <w:rFonts w:ascii="Times New Roman"/>
          <w:b w:val="false"/>
          <w:i w:val="false"/>
          <w:color w:val="000000"/>
          <w:sz w:val="28"/>
        </w:rPr>
        <w:t>
      Нәтижесі - мемлекеттік қызметті көрсетуден бас тарту туралы дәлелді жауап беру.</w:t>
      </w:r>
    </w:p>
    <w:p>
      <w:pPr>
        <w:spacing w:after="0"/>
        <w:ind w:left="0"/>
        <w:jc w:val="both"/>
      </w:pPr>
      <w:r>
        <w:rPr>
          <w:rFonts w:ascii="Times New Roman"/>
          <w:b w:val="false"/>
          <w:i w:val="false"/>
          <w:color w:val="000000"/>
          <w:sz w:val="28"/>
        </w:rPr>
        <w:t>
      4) Келісуші мемлекеттік орган 10 (он) жұмыс күні ішінде сұрауды қарайды және көрсетілетін қызметті берушінің ішкі бақылау қызметі және лицензиялау бөлімінің маманына өтініш берушінің лицензиялау кезінде қойылатын талаптарға сәйкестігі немесе сәйкес келмейтіні туралы жауап жолдайды.</w:t>
      </w:r>
    </w:p>
    <w:p>
      <w:pPr>
        <w:spacing w:after="0"/>
        <w:ind w:left="0"/>
        <w:jc w:val="both"/>
      </w:pPr>
      <w:r>
        <w:rPr>
          <w:rFonts w:ascii="Times New Roman"/>
          <w:b w:val="false"/>
          <w:i w:val="false"/>
          <w:color w:val="000000"/>
          <w:sz w:val="28"/>
        </w:rPr>
        <w:t>
      Нәтижесі - медициналық қызметті жүзеге асыруға лицензия беруді келісімін жүзеге асыру;</w:t>
      </w:r>
    </w:p>
    <w:p>
      <w:pPr>
        <w:spacing w:after="0"/>
        <w:ind w:left="0"/>
        <w:jc w:val="both"/>
      </w:pPr>
      <w:r>
        <w:rPr>
          <w:rFonts w:ascii="Times New Roman"/>
          <w:b w:val="false"/>
          <w:i w:val="false"/>
          <w:color w:val="000000"/>
          <w:sz w:val="28"/>
        </w:rPr>
        <w:t>
      5) көрсетілетін қызметті берушінің ішкі бақылау қызметі және лицензиялау бөлімінің маманы 1 (бір) жұмыс күні ішінде көрсетілетін қызметті берушінің емдеу бөлімі маманына келісу сұрауын жолдайды немесе мемлекеттік қызметті көрсетуден бас тарту туралы дәлелді жауапты көрсетілетін қызметті берушінің басшысына қол қою үшін жолдайды.</w:t>
      </w:r>
    </w:p>
    <w:p>
      <w:pPr>
        <w:spacing w:after="0"/>
        <w:ind w:left="0"/>
        <w:jc w:val="both"/>
      </w:pPr>
      <w:r>
        <w:rPr>
          <w:rFonts w:ascii="Times New Roman"/>
          <w:b w:val="false"/>
          <w:i w:val="false"/>
          <w:color w:val="000000"/>
          <w:sz w:val="28"/>
        </w:rPr>
        <w:t>
      Нәтижесі - сұрау жолдау немесе мемлекеттік қызметті көрсетуден бас тарту туралы дәлелді жауапты жолдау;</w:t>
      </w:r>
    </w:p>
    <w:p>
      <w:pPr>
        <w:spacing w:after="0"/>
        <w:ind w:left="0"/>
        <w:jc w:val="both"/>
      </w:pPr>
      <w:r>
        <w:rPr>
          <w:rFonts w:ascii="Times New Roman"/>
          <w:b w:val="false"/>
          <w:i w:val="false"/>
          <w:color w:val="000000"/>
          <w:sz w:val="28"/>
        </w:rPr>
        <w:t>
      6) көрсетілетін қызметті берушінің басшысы 15 (он бес) минут ішінде мемлекеттік қызметті көрсетуден бас тарту туралы дәлелді жауапқа қол қояды.</w:t>
      </w:r>
    </w:p>
    <w:p>
      <w:pPr>
        <w:spacing w:after="0"/>
        <w:ind w:left="0"/>
        <w:jc w:val="both"/>
      </w:pPr>
      <w:r>
        <w:rPr>
          <w:rFonts w:ascii="Times New Roman"/>
          <w:b w:val="false"/>
          <w:i w:val="false"/>
          <w:color w:val="000000"/>
          <w:sz w:val="28"/>
        </w:rPr>
        <w:t>
      Нәтижесі - мемлекеттік қызметті көрсетуден бас тарту туралы дәлелді жауап беру.</w:t>
      </w:r>
    </w:p>
    <w:p>
      <w:pPr>
        <w:spacing w:after="0"/>
        <w:ind w:left="0"/>
        <w:jc w:val="both"/>
      </w:pPr>
      <w:r>
        <w:rPr>
          <w:rFonts w:ascii="Times New Roman"/>
          <w:b w:val="false"/>
          <w:i w:val="false"/>
          <w:color w:val="000000"/>
          <w:sz w:val="28"/>
        </w:rPr>
        <w:t>
      7) көрсетілетін қызметті берушінің емдеу бөлімі маманы 1 (бір) жұмыс күні ішінде сұрауды қарайды және көрсетілетін қызметті берушінің ішкі бақылау қызметі және лицензиялау бөлімінің маманына өтініш берушінің біліктілік талаптарына сәйкестігі немесе сәйкес келмейтіні туралы жауап жолдау.</w:t>
      </w:r>
    </w:p>
    <w:p>
      <w:pPr>
        <w:spacing w:after="0"/>
        <w:ind w:left="0"/>
        <w:jc w:val="both"/>
      </w:pPr>
      <w:r>
        <w:rPr>
          <w:rFonts w:ascii="Times New Roman"/>
          <w:b w:val="false"/>
          <w:i w:val="false"/>
          <w:color w:val="000000"/>
          <w:sz w:val="28"/>
        </w:rPr>
        <w:t>
      Нәтижесі - өтініш берушінің біліктілік талаптарға сәйкес келетіні немесе сәйкес келмейтіні туралы жауап жолдайды;</w:t>
      </w:r>
    </w:p>
    <w:p>
      <w:pPr>
        <w:spacing w:after="0"/>
        <w:ind w:left="0"/>
        <w:jc w:val="both"/>
      </w:pPr>
      <w:r>
        <w:rPr>
          <w:rFonts w:ascii="Times New Roman"/>
          <w:b w:val="false"/>
          <w:i w:val="false"/>
          <w:color w:val="000000"/>
          <w:sz w:val="28"/>
        </w:rPr>
        <w:t>
      8) көрсетілетін қызметті берушінің ішкі бақылау қызметі және лицензиялау бөлімінің маманы 1 (бір) жұмыс күні ішінде лицензияны және (немесе) лицензияға қосымшаны немесе мемлекеттік қызметті көрсетуден бас тарту туралы дәлелді жауапты толтырады.</w:t>
      </w:r>
    </w:p>
    <w:p>
      <w:pPr>
        <w:spacing w:after="0"/>
        <w:ind w:left="0"/>
        <w:jc w:val="both"/>
      </w:pPr>
      <w:r>
        <w:rPr>
          <w:rFonts w:ascii="Times New Roman"/>
          <w:b w:val="false"/>
          <w:i w:val="false"/>
          <w:color w:val="000000"/>
          <w:sz w:val="28"/>
        </w:rPr>
        <w:t>
      Нәтижесі - лицензияны және (немесе) лицензияға қосымшаны немесе мемлекеттік қызметті көрсетуден бас тарту туралы дәлелді жауапты толтыру;</w:t>
      </w:r>
    </w:p>
    <w:p>
      <w:pPr>
        <w:spacing w:after="0"/>
        <w:ind w:left="0"/>
        <w:jc w:val="both"/>
      </w:pPr>
      <w:r>
        <w:rPr>
          <w:rFonts w:ascii="Times New Roman"/>
          <w:b w:val="false"/>
          <w:i w:val="false"/>
          <w:color w:val="000000"/>
          <w:sz w:val="28"/>
        </w:rPr>
        <w:t>
      9) көрсетілетін қызметті берушінің басшысы 15 (он бес) минут ішінде лицензияға және (немесе) лицензияға қосымшаға немес мемлекеттік қызметті көрсетуден бас тарту туралы дәлелді жауапқа қол қояды.</w:t>
      </w:r>
    </w:p>
    <w:p>
      <w:pPr>
        <w:spacing w:after="0"/>
        <w:ind w:left="0"/>
        <w:jc w:val="both"/>
      </w:pPr>
      <w:r>
        <w:rPr>
          <w:rFonts w:ascii="Times New Roman"/>
          <w:b w:val="false"/>
          <w:i w:val="false"/>
          <w:color w:val="000000"/>
          <w:sz w:val="28"/>
        </w:rPr>
        <w:t>
      Нәтижесі - лицензияны және (немесе) лицензияға қосымшаны немесе мемлекеттік қызметті көрсетуден бас тарту туралы дәлелді жауапты беру;</w:t>
      </w:r>
    </w:p>
    <w:p>
      <w:pPr>
        <w:spacing w:after="0"/>
        <w:ind w:left="0"/>
        <w:jc w:val="both"/>
      </w:pPr>
      <w:r>
        <w:rPr>
          <w:rFonts w:ascii="Times New Roman"/>
          <w:b w:val="false"/>
          <w:i w:val="false"/>
          <w:color w:val="000000"/>
          <w:sz w:val="28"/>
        </w:rPr>
        <w:t>
      Лицензияны және (немесе) лицензияға қосымшаны қайта ресімдеу кезінде:</w:t>
      </w:r>
    </w:p>
    <w:p>
      <w:pPr>
        <w:spacing w:after="0"/>
        <w:ind w:left="0"/>
        <w:jc w:val="both"/>
      </w:pPr>
      <w:r>
        <w:rPr>
          <w:rFonts w:ascii="Times New Roman"/>
          <w:b w:val="false"/>
          <w:i w:val="false"/>
          <w:color w:val="000000"/>
          <w:sz w:val="28"/>
        </w:rPr>
        <w:t>
      1) көрсетілетін қызметті берушінің кеңсе маманы көрсетілетін қызметті алушы қажетті құжаттарды тапсырған сәттен бастап 15 (он бес) минут ішінде қабылдауды және оларды тіркеуді жүзеге асырады және құжаттарды көрсетілетін қызметті берушінің ішкі бақылау қызметі және лицензиялау бөлімінің маманына жолдайды.</w:t>
      </w:r>
    </w:p>
    <w:p>
      <w:pPr>
        <w:spacing w:after="0"/>
        <w:ind w:left="0"/>
        <w:jc w:val="both"/>
      </w:pPr>
      <w:r>
        <w:rPr>
          <w:rFonts w:ascii="Times New Roman"/>
          <w:b w:val="false"/>
          <w:i w:val="false"/>
          <w:color w:val="000000"/>
          <w:sz w:val="28"/>
        </w:rPr>
        <w:t>
      Нәтижесі - көрсетілетін қызметті алушының қажетті құжаттарын қабылдау және оларды тіркеу, оның көшірмесінде құжаттар топтамасының қабылданған күні мен уақыты көрсетілген кеңседе тіркелгені туралы белгі қою;</w:t>
      </w:r>
    </w:p>
    <w:p>
      <w:pPr>
        <w:spacing w:after="0"/>
        <w:ind w:left="0"/>
        <w:jc w:val="both"/>
      </w:pPr>
      <w:r>
        <w:rPr>
          <w:rFonts w:ascii="Times New Roman"/>
          <w:b w:val="false"/>
          <w:i w:val="false"/>
          <w:color w:val="000000"/>
          <w:sz w:val="28"/>
        </w:rPr>
        <w:t>
      2) көрсетілетін қызметті берушінің ішкі бақылау қызметі және лицензиялау бөлімінің маманы 2 (екі) жұмыс күні ішінде келіп түскен құжаттарды қарайды, лицензияны және (немесе) лицензияға қосымшаны қайта ресімдейді немесе мемлекеттік қызметті көрсетуден бас тарту туралы дәлелді жауаптың жобасын дайындайды.</w:t>
      </w:r>
    </w:p>
    <w:p>
      <w:pPr>
        <w:spacing w:after="0"/>
        <w:ind w:left="0"/>
        <w:jc w:val="both"/>
      </w:pPr>
      <w:r>
        <w:rPr>
          <w:rFonts w:ascii="Times New Roman"/>
          <w:b w:val="false"/>
          <w:i w:val="false"/>
          <w:color w:val="000000"/>
          <w:sz w:val="28"/>
        </w:rPr>
        <w:t>
      Нәтижесі - қайта ресімделген лицензияны және (немесе) лицензияға қосымшаны немесе мемлекеттік қызметті көрсетуден бас тарту туралы дәлелді жауапты көрсетілетін қызметті берушінің басшысына қол қою үшін жіберу;</w:t>
      </w:r>
    </w:p>
    <w:p>
      <w:pPr>
        <w:spacing w:after="0"/>
        <w:ind w:left="0"/>
        <w:jc w:val="both"/>
      </w:pPr>
      <w:r>
        <w:rPr>
          <w:rFonts w:ascii="Times New Roman"/>
          <w:b w:val="false"/>
          <w:i w:val="false"/>
          <w:color w:val="000000"/>
          <w:sz w:val="28"/>
        </w:rPr>
        <w:t>
      3) көрсетілетін қызметті берушінің басшысы 1 (бір) жұмыс күні ішінде қайта ресімделген лицензияға және (немесе) лицензия қосымшасына немесе мемлекеттік қызметті көрсетуден бас тарту туралы дәлелді жауапқа қол қояды.</w:t>
      </w:r>
    </w:p>
    <w:p>
      <w:pPr>
        <w:spacing w:after="0"/>
        <w:ind w:left="0"/>
        <w:jc w:val="both"/>
      </w:pPr>
      <w:r>
        <w:rPr>
          <w:rFonts w:ascii="Times New Roman"/>
          <w:b w:val="false"/>
          <w:i w:val="false"/>
          <w:color w:val="000000"/>
          <w:sz w:val="28"/>
        </w:rPr>
        <w:t>
      Нәтижесі - қайта ресімделген лицензияны және (немесе) лицензияға қосымшаны немесе мемлекеттік қызметті көрсетуден бас тарту туралы дәлелді жауапты беру;</w:t>
      </w:r>
    </w:p>
    <w:p>
      <w:pPr>
        <w:spacing w:after="0"/>
        <w:ind w:left="0"/>
        <w:jc w:val="both"/>
      </w:pPr>
      <w:r>
        <w:rPr>
          <w:rFonts w:ascii="Times New Roman"/>
          <w:b w:val="false"/>
          <w:i w:val="false"/>
          <w:color w:val="000000"/>
          <w:sz w:val="28"/>
        </w:rPr>
        <w:t>
      Лицензияның және (немесе) лицензияға қосымшаның телнұсқасын беру кезінде:</w:t>
      </w:r>
    </w:p>
    <w:p>
      <w:pPr>
        <w:spacing w:after="0"/>
        <w:ind w:left="0"/>
        <w:jc w:val="both"/>
      </w:pPr>
      <w:r>
        <w:rPr>
          <w:rFonts w:ascii="Times New Roman"/>
          <w:b w:val="false"/>
          <w:i w:val="false"/>
          <w:color w:val="000000"/>
          <w:sz w:val="28"/>
        </w:rPr>
        <w:t>
      1) көрсетілетін қызметті берушінің кеңсе маманы көрсетілетін қызметті алушы қажетті құжаттарды тапсырған сәттен бастап 15 (он бес) минут ішінде қабылдауды және оларды тіркеуді жүзеге асырады және құжаттарды көрсетілетін қызметті берушінің ішкі бақылау қызметі және лицензиялау бөлімінің маманына жолдайды.</w:t>
      </w:r>
    </w:p>
    <w:p>
      <w:pPr>
        <w:spacing w:after="0"/>
        <w:ind w:left="0"/>
        <w:jc w:val="both"/>
      </w:pPr>
      <w:r>
        <w:rPr>
          <w:rFonts w:ascii="Times New Roman"/>
          <w:b w:val="false"/>
          <w:i w:val="false"/>
          <w:color w:val="000000"/>
          <w:sz w:val="28"/>
        </w:rPr>
        <w:t>
      Нәтижесі - көрсетілетін қызметті алушының қажетті құжаттарын қабылдау және оларды тіркеу, оның көшірмесінде құжаттар топтамасының қабылданған күні мен уақыты көрсетілген кеңседе тіркелгені туралы белгі қою;</w:t>
      </w:r>
    </w:p>
    <w:p>
      <w:pPr>
        <w:spacing w:after="0"/>
        <w:ind w:left="0"/>
        <w:jc w:val="both"/>
      </w:pPr>
      <w:r>
        <w:rPr>
          <w:rFonts w:ascii="Times New Roman"/>
          <w:b w:val="false"/>
          <w:i w:val="false"/>
          <w:color w:val="000000"/>
          <w:sz w:val="28"/>
        </w:rPr>
        <w:t>
      2) көрсетілетін қызметті берушінің ішкі бақылау қызметі және лицензиялау бөлімінің маманы 2 (екі) жұмыс күні ішінде келіп түскен құжаттарды қарайды, лицензияның және (немесе) лицензияға қосымшаның телнұсқасын дайындайды немесе мемлекеттік қызметті көрсетуден бас тарту туралы дәлелді жауаптың жобасын дайындайды.</w:t>
      </w:r>
    </w:p>
    <w:p>
      <w:pPr>
        <w:spacing w:after="0"/>
        <w:ind w:left="0"/>
        <w:jc w:val="both"/>
      </w:pPr>
      <w:r>
        <w:rPr>
          <w:rFonts w:ascii="Times New Roman"/>
          <w:b w:val="false"/>
          <w:i w:val="false"/>
          <w:color w:val="000000"/>
          <w:sz w:val="28"/>
        </w:rPr>
        <w:t>
      Нәтижесі - лицензияның және (немесе) лицензияға қосымшаның телнұсқасын немесе көрсетілетін қызметті берушінің басшысына қол қою үшін жіберу немесе мемлекеттік қызметті көрсетуден бас тарту туралы дәлелді жауапты жолдау;</w:t>
      </w:r>
    </w:p>
    <w:p>
      <w:pPr>
        <w:spacing w:after="0"/>
        <w:ind w:left="0"/>
        <w:jc w:val="both"/>
      </w:pPr>
      <w:r>
        <w:rPr>
          <w:rFonts w:ascii="Times New Roman"/>
          <w:b w:val="false"/>
          <w:i w:val="false"/>
          <w:color w:val="000000"/>
          <w:sz w:val="28"/>
        </w:rPr>
        <w:t>
      3) көрсетілетін қызметті берушінің басшысы 15 (он бес) минут ішінде лицензияның және (немесе) лицензияға қосымшаның телнұсқасына немесе мемлекеттік қызметті көрсетуден бас тарту туралы дәлелді жауапқа қол қояды.</w:t>
      </w:r>
    </w:p>
    <w:p>
      <w:pPr>
        <w:spacing w:after="0"/>
        <w:ind w:left="0"/>
        <w:jc w:val="left"/>
      </w:pPr>
      <w:r>
        <w:rPr>
          <w:rFonts w:ascii="Times New Roman"/>
          <w:b w:val="false"/>
          <w:i w:val="false"/>
          <w:color w:val="000000"/>
          <w:sz w:val="28"/>
        </w:rPr>
        <w:t>
      Нәтижесі - лицензияның және (немесе) лицензияға қосымшаның телнұсқасын немесе мемлекеттік қызметті көрсетуден бас тарту туралы дәлелді жауапты беру.</w:t>
      </w:r>
      <w:r>
        <w:br/>
      </w: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 Ақтөбе облысының әкімдігінің 14.02.2018 </w:t>
      </w:r>
      <w:r>
        <w:rPr>
          <w:rFonts w:ascii="Times New Roman"/>
          <w:b w:val="false"/>
          <w:i w:val="false"/>
          <w:color w:val="000000"/>
          <w:sz w:val="28"/>
        </w:rPr>
        <w:t>№ 73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9" w:id="7"/>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іс-әрекет тәртібін сипаттау</w:t>
      </w:r>
    </w:p>
    <w:bookmarkEnd w:id="7"/>
    <w:bookmarkStart w:name="z70" w:id="8"/>
    <w:p>
      <w:pPr>
        <w:spacing w:after="0"/>
        <w:ind w:left="0"/>
        <w:jc w:val="both"/>
      </w:pPr>
      <w:r>
        <w:rPr>
          <w:rFonts w:ascii="Times New Roman"/>
          <w:b w:val="false"/>
          <w:i w:val="false"/>
          <w:color w:val="000000"/>
          <w:sz w:val="28"/>
        </w:rPr>
        <w:t>
      6. Мемлекеттік қызмет көрсету үдерісіне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ішкі бақылау қызметі және лицензиялау бөлімінің маманы;</w:t>
      </w:r>
      <w:r>
        <w:br/>
      </w:r>
      <w:r>
        <w:rPr>
          <w:rFonts w:ascii="Times New Roman"/>
          <w:b w:val="false"/>
          <w:i w:val="false"/>
          <w:color w:val="000000"/>
          <w:sz w:val="28"/>
        </w:rPr>
        <w:t xml:space="preserve">
      </w:t>
      </w:r>
      <w:r>
        <w:rPr>
          <w:rFonts w:ascii="Times New Roman"/>
          <w:b w:val="false"/>
          <w:i w:val="false"/>
          <w:color w:val="000000"/>
          <w:sz w:val="28"/>
        </w:rPr>
        <w:t xml:space="preserve">3) көрсетілетін қызметті берушінің емдеу бөлімінің маманы; </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кеңсе маманы;</w:t>
      </w:r>
      <w:r>
        <w:br/>
      </w:r>
      <w:r>
        <w:rPr>
          <w:rFonts w:ascii="Times New Roman"/>
          <w:b w:val="false"/>
          <w:i w:val="false"/>
          <w:color w:val="000000"/>
          <w:sz w:val="28"/>
        </w:rPr>
        <w:t xml:space="preserve">
      </w:t>
      </w:r>
      <w:r>
        <w:rPr>
          <w:rFonts w:ascii="Times New Roman"/>
          <w:b w:val="false"/>
          <w:i w:val="false"/>
          <w:color w:val="000000"/>
          <w:sz w:val="28"/>
        </w:rPr>
        <w:t>4) Келісуші мемлекеттік орган.</w:t>
      </w:r>
      <w:r>
        <w:br/>
      </w:r>
      <w:r>
        <w:rPr>
          <w:rFonts w:ascii="Times New Roman"/>
          <w:b w:val="false"/>
          <w:i w:val="false"/>
          <w:color w:val="000000"/>
          <w:sz w:val="28"/>
        </w:rPr>
        <w:t xml:space="preserve">
      </w:t>
      </w:r>
      <w:r>
        <w:rPr>
          <w:rFonts w:ascii="Times New Roman"/>
          <w:b w:val="false"/>
          <w:i w:val="false"/>
          <w:color w:val="000000"/>
          <w:sz w:val="28"/>
        </w:rPr>
        <w:t>7. Әрбір рәсімнің (іс-әрекеттің) ұзақтығы көрсетілуімен көрсетілетін қызметті берушінің құрылымдық бөлімшелерінің (қызметкерлерінің) арасындағы рәсімдер (іс-әрекеттер) реттілігінің сипаттамасы:</w:t>
      </w:r>
      <w:r>
        <w:br/>
      </w:r>
      <w:r>
        <w:rPr>
          <w:rFonts w:ascii="Times New Roman"/>
          <w:b w:val="false"/>
          <w:i w:val="false"/>
          <w:color w:val="000000"/>
          <w:sz w:val="28"/>
        </w:rPr>
        <w:t xml:space="preserve">
      </w:t>
      </w:r>
      <w:r>
        <w:rPr>
          <w:rFonts w:ascii="Times New Roman"/>
          <w:b w:val="false"/>
          <w:i w:val="false"/>
          <w:color w:val="000000"/>
          <w:sz w:val="28"/>
        </w:rPr>
        <w:t>лицензияны және (немесе) лицензияға қосымшаны беру кезінде;</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маманы көрсетілетін қызметті алушы қажетті құжаттарды тапсырған сәттен бастап 15 (он бес) минут ішінде қабылдауды және оларды тіркеуді жүзеге асырады және құжаттарды көрсетілетін қызметті берушінің ішкі бақылау қызметі және лицензиялау бөлімінің маманына жолдайды;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ішкі бақылау қызметі және лицензиялау бөлімінің маманы 2 (екі) жұмыс күні ішінде келіп түскен құжаттардың толықтығын тексереді;</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басшысы 15 (он бес) минут ішінде мемлекеттік қызметті көрсетуден бас тарту туралы уәжделген жауапқа қол қояды;</w:t>
      </w:r>
      <w:r>
        <w:br/>
      </w:r>
      <w:r>
        <w:rPr>
          <w:rFonts w:ascii="Times New Roman"/>
          <w:b w:val="false"/>
          <w:i w:val="false"/>
          <w:color w:val="000000"/>
          <w:sz w:val="28"/>
        </w:rPr>
        <w:t xml:space="preserve">
      </w:t>
      </w:r>
      <w:r>
        <w:rPr>
          <w:rFonts w:ascii="Times New Roman"/>
          <w:b w:val="false"/>
          <w:i w:val="false"/>
          <w:color w:val="000000"/>
          <w:sz w:val="28"/>
        </w:rPr>
        <w:t>4) Келісуші мемлекеттік орган 10 (он) жұмыс күні ішінде сұрауды қарайды және көрсетілетін қызметті берушінің ішкі бақылау қызметі және лицензиялау бөлімінің маманына өтініш берушінің лицензиялау кезінде қойылатын талаптарға сәйкестігі немесе сәйкес келмейтіні туралы жауап жолдайды;</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ішкі бақылау қызметі және лицензиялау бөлімінің маманы 1 (бір) жұмыс күні ішінде көрсетілетін қызметті берушінің емдеу бөлімі маманына келісу сұрауын жолдайды немесе мемлекеттік қызметті көрсетуден бас тарту туралы уәжделген жауапты көрсетілетін қызметті берушінің басшысына қол қою үшін жолдайды;</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басшысы 15 (он бес) минут ішінде мемлекеттік қызметті көрсетуден бас тарту туралы уәжделген жауапқа қол қояды;</w:t>
      </w:r>
      <w:r>
        <w:br/>
      </w:r>
      <w:r>
        <w:rPr>
          <w:rFonts w:ascii="Times New Roman"/>
          <w:b w:val="false"/>
          <w:i w:val="false"/>
          <w:color w:val="000000"/>
          <w:sz w:val="28"/>
        </w:rPr>
        <w:t xml:space="preserve">
      </w:t>
      </w:r>
      <w:r>
        <w:rPr>
          <w:rFonts w:ascii="Times New Roman"/>
          <w:b w:val="false"/>
          <w:i w:val="false"/>
          <w:color w:val="000000"/>
          <w:sz w:val="28"/>
        </w:rPr>
        <w:t>7) көрсетілетін қызметті берушінің емдеу бөлімі маманы 1 (бір) жұмыс күні ішінде сұрауды қарайды және көрсетілетін қызметті берушінің ішкі бақылау қызметі және лицензиялау бөлімінің маманына өтініш берушінің біліктілік талаптарына сәйкестігі немесе сәйкес келмейтіні туралы жауап жолдайды;</w:t>
      </w:r>
      <w:r>
        <w:br/>
      </w:r>
      <w:r>
        <w:rPr>
          <w:rFonts w:ascii="Times New Roman"/>
          <w:b w:val="false"/>
          <w:i w:val="false"/>
          <w:color w:val="000000"/>
          <w:sz w:val="28"/>
        </w:rPr>
        <w:t xml:space="preserve">
      </w:t>
      </w:r>
      <w:r>
        <w:rPr>
          <w:rFonts w:ascii="Times New Roman"/>
          <w:b w:val="false"/>
          <w:i w:val="false"/>
          <w:color w:val="000000"/>
          <w:sz w:val="28"/>
        </w:rPr>
        <w:t>8) көрсетілетін қызметті берушінің ішкі бақылау қызметі және лицензиялау бөлімінің маманы 1 (бір) жұмыс күні ішінде лицензияны және (немесе) лицензияға қосымшаны немесе мемлекеттік қызметті көрсетуден бас тарту туралы уәжделген жауапты толтырады;</w:t>
      </w:r>
      <w:r>
        <w:br/>
      </w:r>
      <w:r>
        <w:rPr>
          <w:rFonts w:ascii="Times New Roman"/>
          <w:b w:val="false"/>
          <w:i w:val="false"/>
          <w:color w:val="000000"/>
          <w:sz w:val="28"/>
        </w:rPr>
        <w:t xml:space="preserve">
      </w:t>
      </w:r>
      <w:r>
        <w:rPr>
          <w:rFonts w:ascii="Times New Roman"/>
          <w:b w:val="false"/>
          <w:i w:val="false"/>
          <w:color w:val="000000"/>
          <w:sz w:val="28"/>
        </w:rPr>
        <w:t>9) көрсетілетін қызметті берушінің басшысы 15 (он бес) минут ішінде лицензияға және (немесе) лицензияға қосымшаға немес мемлекеттік қызметті көрсетуден бас тарту туралы уәжделген жауапқа қол қояды.</w:t>
      </w:r>
      <w:r>
        <w:br/>
      </w:r>
      <w:r>
        <w:rPr>
          <w:rFonts w:ascii="Times New Roman"/>
          <w:b w:val="false"/>
          <w:i w:val="false"/>
          <w:color w:val="000000"/>
          <w:sz w:val="28"/>
        </w:rPr>
        <w:t xml:space="preserve">
      </w:t>
      </w:r>
      <w:r>
        <w:rPr>
          <w:rFonts w:ascii="Times New Roman"/>
          <w:b w:val="false"/>
          <w:i w:val="false"/>
          <w:color w:val="000000"/>
          <w:sz w:val="28"/>
        </w:rPr>
        <w:t>лицензияны және (немесе) лицензияға қосымшаны қайта ресімдеу кезінде:</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маманы көрсетілетін қызметті алушы қажетті құжаттарды тапсырған сәттен бастап 15 (он бес) минут ішінде қабылдауды және оларды тіркеуді жүзеге асырады және құжаттарды көрсетілетін қызметті берушінің ішкі бақылау қызметі және лицензиялау бөлімінің маманына жолдайды;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ішкі бақылау қызметі және лицензиялау бөлімінің маманы 2 (екі) жұмыс күні ішінде келіп түскен құжаттарды қарайды, лицензияны және (немесе) лицензияға қосымшаны қайта ресімдейді немесе мемлекеттік қызметті көрсетуден бас тарту туралы уәжделген жауаптың жобасын дайындайды;</w:t>
      </w:r>
      <w:r>
        <w:br/>
      </w:r>
      <w:r>
        <w:rPr>
          <w:rFonts w:ascii="Times New Roman"/>
          <w:b w:val="false"/>
          <w:i w:val="false"/>
          <w:color w:val="000000"/>
          <w:sz w:val="28"/>
        </w:rPr>
        <w:t xml:space="preserve">
      </w:t>
      </w:r>
      <w:r>
        <w:rPr>
          <w:rFonts w:ascii="Times New Roman"/>
          <w:b w:val="false"/>
          <w:i w:val="false"/>
          <w:color w:val="000000"/>
          <w:sz w:val="28"/>
        </w:rPr>
        <w:t xml:space="preserve">3) көрсетілетін қызметті берушінің басшысы 1 (бір) жұмыс күні ішінде қайта ресімделген лицензияға және (немесе) лицензия қосымшасына немесе мемлекеттік қызметті көрсетуден бас тарту туралы уәжделген жауапқа қол қояды. </w:t>
      </w:r>
      <w:r>
        <w:br/>
      </w:r>
      <w:r>
        <w:rPr>
          <w:rFonts w:ascii="Times New Roman"/>
          <w:b w:val="false"/>
          <w:i w:val="false"/>
          <w:color w:val="000000"/>
          <w:sz w:val="28"/>
        </w:rPr>
        <w:t xml:space="preserve">
      </w:t>
      </w:r>
      <w:r>
        <w:rPr>
          <w:rFonts w:ascii="Times New Roman"/>
          <w:b w:val="false"/>
          <w:i w:val="false"/>
          <w:color w:val="000000"/>
          <w:sz w:val="28"/>
        </w:rPr>
        <w:t>лицензияның және (немесе) лицензияға қосымшаның телнұсқасын беру кезінде:</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маманы көрсетілетін қызметті алушы қажетті құжаттарды тапсырған сәттен бастап 15 (он бес) минут ішінде қабылдауды және оларды тіркеуді жүзеге асырады және құжаттарды көрсетілетін қызметті берушінің ішкі бақылау қызметі және лицензиялау бөлімінің маманына жолдайды;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ішкі бақылау қызметі және лицензиялау бөлімінің маманы 2 (екі) жұмыс күні ішінде келіп түскен құжаттарды қарайды, лицензияның және (немесе) лицензияға қосымшаның телнұсқасын дайындайды немесе мемлекеттік қызметті көрсетуден бас тарту туралы уәжделген жауаптың жобасын дайындайды;</w:t>
      </w:r>
      <w:r>
        <w:br/>
      </w:r>
      <w:r>
        <w:rPr>
          <w:rFonts w:ascii="Times New Roman"/>
          <w:b w:val="false"/>
          <w:i w:val="false"/>
          <w:color w:val="000000"/>
          <w:sz w:val="28"/>
        </w:rPr>
        <w:t xml:space="preserve">
      </w:t>
      </w:r>
      <w:r>
        <w:rPr>
          <w:rFonts w:ascii="Times New Roman"/>
          <w:b w:val="false"/>
          <w:i w:val="false"/>
          <w:color w:val="000000"/>
          <w:sz w:val="28"/>
        </w:rPr>
        <w:t xml:space="preserve">3) көрсетілетін қызметті берушінің басшысы 15 (он бес) минут ішінде лицензияның және (немесе) лицензияға қосымшаның телнұсқасына немесе мемлекеттік қызметті көрсетуден бас тарту туралы уәжделген жауапқа қол қояды. </w:t>
      </w:r>
    </w:p>
    <w:bookmarkEnd w:id="8"/>
    <w:bookmarkStart w:name="z95" w:id="9"/>
    <w:p>
      <w:pPr>
        <w:spacing w:after="0"/>
        <w:ind w:left="0"/>
        <w:jc w:val="left"/>
      </w:pPr>
      <w:r>
        <w:rPr>
          <w:rFonts w:ascii="Times New Roman"/>
          <w:b/>
          <w:i w:val="false"/>
          <w:color w:val="000000"/>
        </w:rPr>
        <w:t xml:space="preserve"> 4. Мемлекеттік корпорация және (немесе) "электрондық үкімет" веб-порталымен өзара іс-әрекеттері тәртібін, сондай-ақ мемлекеттік көрсетілетін қызметті көрсету кезінде ақпараттық жүйелерді пайдалану тәртібін сипаттау</w:t>
      </w:r>
    </w:p>
    <w:bookmarkEnd w:id="9"/>
    <w:bookmarkStart w:name="z96" w:id="1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4 тараудың тақырыбы жаңа редакцияда - Ақтөбе облысының әкімдігінің 04.04.2016 </w:t>
      </w:r>
      <w:r>
        <w:rPr>
          <w:rFonts w:ascii="Times New Roman"/>
          <w:b w:val="false"/>
          <w:i w:val="false"/>
          <w:color w:val="000000"/>
          <w:sz w:val="28"/>
        </w:rPr>
        <w:t>№ 134</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000000"/>
          <w:sz w:val="28"/>
        </w:rPr>
        <w:t>4 т.</w:t>
      </w:r>
      <w:r>
        <w:rPr>
          <w:rFonts w:ascii="Times New Roman"/>
          <w:b w:val="false"/>
          <w:i w:val="false"/>
          <w:color w:val="ff0000"/>
          <w:sz w:val="28"/>
        </w:rPr>
        <w:t xml:space="preserve"> қараңыз).</w:t>
      </w:r>
      <w:r>
        <w:br/>
      </w: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Мемлекеттік корпорация арқылы мемлекеттік көрсетілетін қызметті беру кезіндегі жүгіну тәртібі мен рәсімдердің (іс-әрекеттің)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Мемлекеттік корпорация операторына Стандарттың қосымшасына сәйкес өтінішті және қажетті құжаттарды электрондық кезек ретімен тапсырады, ол "кедергісіз" қызмет көрсету арқылы операциялық залда жүзеге асырылады және тиісті құжаттарды қабылдау туралы қолхат алады;</w:t>
      </w:r>
      <w:r>
        <w:br/>
      </w:r>
      <w:r>
        <w:rPr>
          <w:rFonts w:ascii="Times New Roman"/>
          <w:b w:val="false"/>
          <w:i w:val="false"/>
          <w:color w:val="000000"/>
          <w:sz w:val="28"/>
        </w:rPr>
        <w:t xml:space="preserve">
      </w:t>
      </w:r>
      <w:r>
        <w:rPr>
          <w:rFonts w:ascii="Times New Roman"/>
          <w:b w:val="false"/>
          <w:i w:val="false"/>
          <w:color w:val="000000"/>
          <w:sz w:val="28"/>
        </w:rPr>
        <w:t>2) 1-үдеріс – қызмет көрсету үшін Мемлекеттік корпорация операторы Мемлекеттік корпорация ықпалдастырылған ақпараттық жүйесінің автоматтандырылған жұмыс орнына (бұдан әрі – МК ЫАЖ АЖО) логинмен және парольді (авторизациялау үдерісі) еңгізеді;</w:t>
      </w:r>
      <w:r>
        <w:br/>
      </w:r>
      <w:r>
        <w:rPr>
          <w:rFonts w:ascii="Times New Roman"/>
          <w:b w:val="false"/>
          <w:i w:val="false"/>
          <w:color w:val="000000"/>
          <w:sz w:val="28"/>
        </w:rPr>
        <w:t xml:space="preserve">
      </w:t>
      </w:r>
      <w:r>
        <w:rPr>
          <w:rFonts w:ascii="Times New Roman"/>
          <w:b w:val="false"/>
          <w:i w:val="false"/>
          <w:color w:val="000000"/>
          <w:sz w:val="28"/>
        </w:rPr>
        <w:t>3) 2-үдеріс – Мемлекеттік корпорация операторының осы регламентте көрсетілген мемлекеттік қызметті таңдауы, мемлекеттік көрсетілетін қызметті беру үшін сұрау салу нысанын экранға шығаруы және Мемлекеттік корпорация операторының көрсетілетін қызметті алушының деректерін, сонымен қатар көрсетілетін қызметті алушы өкілі сенімхатының деректерін (нотариаттық куәландырылған сенімхат болғанда, басқа куәландырылған сенімхат болғанда – сенімхат деректері толтырылмайды) енгізуі;</w:t>
      </w:r>
      <w:r>
        <w:br/>
      </w:r>
      <w:r>
        <w:rPr>
          <w:rFonts w:ascii="Times New Roman"/>
          <w:b w:val="false"/>
          <w:i w:val="false"/>
          <w:color w:val="000000"/>
          <w:sz w:val="28"/>
        </w:rPr>
        <w:t xml:space="preserve">
      </w:t>
      </w:r>
      <w:r>
        <w:rPr>
          <w:rFonts w:ascii="Times New Roman"/>
          <w:b w:val="false"/>
          <w:i w:val="false"/>
          <w:color w:val="000000"/>
          <w:sz w:val="28"/>
        </w:rPr>
        <w:t>4) 3-үдеріс – МК ЫАЖ АЖО арқылы жеке тұлғалар мемлекеттік деректер қорына/заңды тұлғалар мемлекеттік деректер қорына (бұдан әрі – ЖТ МДҚ/ЗТ МДҚ) көрсетілетін қызметті алушының мәліметтері туралы, сондай-ақ Бірыңғай нотариалдық ақпараттық жүйесіне (бұдан әрі - БНАЖ) көрсетілетін қызметті алушы өкілінің сенімхат мәліметтері туралы сұрау жолдауы;</w:t>
      </w:r>
      <w:r>
        <w:br/>
      </w:r>
      <w:r>
        <w:rPr>
          <w:rFonts w:ascii="Times New Roman"/>
          <w:b w:val="false"/>
          <w:i w:val="false"/>
          <w:color w:val="000000"/>
          <w:sz w:val="28"/>
        </w:rPr>
        <w:t xml:space="preserve">
      </w:t>
      </w:r>
      <w:r>
        <w:rPr>
          <w:rFonts w:ascii="Times New Roman"/>
          <w:b w:val="false"/>
          <w:i w:val="false"/>
          <w:color w:val="000000"/>
          <w:sz w:val="28"/>
        </w:rPr>
        <w:t>5) 1-шарт – ЖТ МДҚ/ЗТ МДҚ-да көрсетілетін қызметті алушы деректерінің, БНАЖ-да сенімхат деректерінің болуын тексеруі;</w:t>
      </w:r>
      <w:r>
        <w:br/>
      </w:r>
      <w:r>
        <w:rPr>
          <w:rFonts w:ascii="Times New Roman"/>
          <w:b w:val="false"/>
          <w:i w:val="false"/>
          <w:color w:val="000000"/>
          <w:sz w:val="28"/>
        </w:rPr>
        <w:t xml:space="preserve">
      </w:t>
      </w:r>
      <w:r>
        <w:rPr>
          <w:rFonts w:ascii="Times New Roman"/>
          <w:b w:val="false"/>
          <w:i w:val="false"/>
          <w:color w:val="000000"/>
          <w:sz w:val="28"/>
        </w:rPr>
        <w:t>6) 4-үдеріс - ЖТ МДҚ/ЗТ МДҚ-да көрсетілетін қызметті алушы деректерінің, БНАЖ-да сенімхат деректерінің болмауына байланысты деректерді алу мүмкіндігінің жоқтығы туралы хабарламаны қалыптастыруы;</w:t>
      </w:r>
      <w:r>
        <w:br/>
      </w:r>
      <w:r>
        <w:rPr>
          <w:rFonts w:ascii="Times New Roman"/>
          <w:b w:val="false"/>
          <w:i w:val="false"/>
          <w:color w:val="000000"/>
          <w:sz w:val="28"/>
        </w:rPr>
        <w:t xml:space="preserve">
      </w:t>
      </w:r>
      <w:r>
        <w:rPr>
          <w:rFonts w:ascii="Times New Roman"/>
          <w:b w:val="false"/>
          <w:i w:val="false"/>
          <w:color w:val="000000"/>
          <w:sz w:val="28"/>
        </w:rPr>
        <w:t>7) 5-үдеріс – Мемлекеттік корпорация операторының сұрау салу нысанын құжаттардың қағаз нысанында болуы туралы белгі қою бөлігінде толтыруы және көрсетілетін қызметті алушы ұсынған құжаттарды сканерлеуі, оларды сұрау салу нысанына тіркеуі және мемлекеттік қызмет көрсетуге арналған сұрау салудың (енгізілген деректерін) толтырылған нысанын ЭЦҚ арқылы куәландыруы;</w:t>
      </w:r>
      <w:r>
        <w:br/>
      </w:r>
      <w:r>
        <w:rPr>
          <w:rFonts w:ascii="Times New Roman"/>
          <w:b w:val="false"/>
          <w:i w:val="false"/>
          <w:color w:val="000000"/>
          <w:sz w:val="28"/>
        </w:rPr>
        <w:t xml:space="preserve">
      </w:t>
      </w:r>
      <w:r>
        <w:rPr>
          <w:rFonts w:ascii="Times New Roman"/>
          <w:b w:val="false"/>
          <w:i w:val="false"/>
          <w:color w:val="000000"/>
          <w:sz w:val="28"/>
        </w:rPr>
        <w:t>8) 6-үдеріс – "Е-лицензиялау" мемлекеттік деректер қорының автоматтандырылған жұмыс орнының ақпараттық жүйесіне (бұдан әрі – "Е-лицензиялау" МДҚ АЖО АЖ) МК ЫАЖ АЖО арқылы Мемлекеттік корпорация операторының ЭЦҚ куәландырылған (қол қойылған) электрондық құжатты (көрсетілетін қызметті алушының сұрау салуын) жолдауы;</w:t>
      </w:r>
      <w:r>
        <w:br/>
      </w:r>
      <w:r>
        <w:rPr>
          <w:rFonts w:ascii="Times New Roman"/>
          <w:b w:val="false"/>
          <w:i w:val="false"/>
          <w:color w:val="000000"/>
          <w:sz w:val="28"/>
        </w:rPr>
        <w:t xml:space="preserve">
      </w:t>
      </w:r>
      <w:r>
        <w:rPr>
          <w:rFonts w:ascii="Times New Roman"/>
          <w:b w:val="false"/>
          <w:i w:val="false"/>
          <w:color w:val="000000"/>
          <w:sz w:val="28"/>
        </w:rPr>
        <w:t>9) 7-үдеріс - электрондық құжатты "Е-лицензиялау" МДҚ АЖО АЖ-да тіркеуі;</w:t>
      </w:r>
      <w:r>
        <w:br/>
      </w:r>
      <w:r>
        <w:rPr>
          <w:rFonts w:ascii="Times New Roman"/>
          <w:b w:val="false"/>
          <w:i w:val="false"/>
          <w:color w:val="000000"/>
          <w:sz w:val="28"/>
        </w:rPr>
        <w:t xml:space="preserve">
      </w:t>
      </w:r>
      <w:r>
        <w:rPr>
          <w:rFonts w:ascii="Times New Roman"/>
          <w:b w:val="false"/>
          <w:i w:val="false"/>
          <w:color w:val="000000"/>
          <w:sz w:val="28"/>
        </w:rPr>
        <w:t>10) 2-шарт – көрсетілетін қызмет берушінің Стандартта көрсетілген көрсетілетін қызметті алушының қоса берілген құжаттарының мемлекеттік қызмет көрсету негіздеріне сәйкестігін тексеруі (өңдеуі);</w:t>
      </w:r>
      <w:r>
        <w:br/>
      </w:r>
      <w:r>
        <w:rPr>
          <w:rFonts w:ascii="Times New Roman"/>
          <w:b w:val="false"/>
          <w:i w:val="false"/>
          <w:color w:val="000000"/>
          <w:sz w:val="28"/>
        </w:rPr>
        <w:t xml:space="preserve">
      </w:t>
      </w:r>
      <w:r>
        <w:rPr>
          <w:rFonts w:ascii="Times New Roman"/>
          <w:b w:val="false"/>
          <w:i w:val="false"/>
          <w:color w:val="000000"/>
          <w:sz w:val="28"/>
        </w:rPr>
        <w:t>11) 8-үдеріс – "Е-лицензиялау" МДҚ АЖО АЖ-да көрсетілетін қызметті алушының деректерінде бар бұзушылықтарға байланысты сұрау салынатын мемлекеттік қызметті көрсетуден бас тарту туралы хабарламаны қалыптастыруы;</w:t>
      </w:r>
      <w:r>
        <w:br/>
      </w:r>
      <w:r>
        <w:rPr>
          <w:rFonts w:ascii="Times New Roman"/>
          <w:b w:val="false"/>
          <w:i w:val="false"/>
          <w:color w:val="000000"/>
          <w:sz w:val="28"/>
        </w:rPr>
        <w:t xml:space="preserve">
      </w:t>
      </w:r>
      <w:r>
        <w:rPr>
          <w:rFonts w:ascii="Times New Roman"/>
          <w:b w:val="false"/>
          <w:i w:val="false"/>
          <w:color w:val="000000"/>
          <w:sz w:val="28"/>
        </w:rPr>
        <w:t>12) 9-үдеріс - көрсетілетін қызметті алушының "Е-лицензиялау" МДҚ АЖО АЖ-мен қалыптастырылған мемлекеттік қызмет көрсету нәтижесін (электрондық лицензия) Мемлекеттік корпорация операторы арқылы алуы.</w:t>
      </w:r>
      <w:r>
        <w:br/>
      </w:r>
      <w:r>
        <w:rPr>
          <w:rFonts w:ascii="Times New Roman"/>
          <w:b w:val="false"/>
          <w:i w:val="false"/>
          <w:color w:val="000000"/>
          <w:sz w:val="28"/>
        </w:rPr>
        <w:t>
</w:t>
      </w:r>
      <w:r>
        <w:rPr>
          <w:rFonts w:ascii="Times New Roman"/>
          <w:b w:val="false"/>
          <w:i w:val="false"/>
          <w:color w:val="ff0000"/>
          <w:sz w:val="28"/>
        </w:rPr>
        <w:t xml:space="preserve">      Ескерту. 8 тармақ жаңа редакцияда - Ақтөбе облысының әкімдігінің 04.04.2016 </w:t>
      </w:r>
      <w:r>
        <w:rPr>
          <w:rFonts w:ascii="Times New Roman"/>
          <w:b w:val="false"/>
          <w:i w:val="false"/>
          <w:color w:val="000000"/>
          <w:sz w:val="28"/>
        </w:rPr>
        <w:t>№ 134</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000000"/>
          <w:sz w:val="28"/>
        </w:rPr>
        <w:t>4 т.</w:t>
      </w:r>
      <w:r>
        <w:rPr>
          <w:rFonts w:ascii="Times New Roman"/>
          <w:b w:val="false"/>
          <w:i w:val="false"/>
          <w:color w:val="ff0000"/>
          <w:sz w:val="28"/>
        </w:rPr>
        <w:t xml:space="preserve"> қараңыз).</w:t>
      </w:r>
      <w:r>
        <w:br/>
      </w:r>
      <w:r>
        <w:rPr>
          <w:rFonts w:ascii="Times New Roman"/>
          <w:b w:val="false"/>
          <w:i w:val="false"/>
          <w:color w:val="000000"/>
          <w:sz w:val="28"/>
        </w:rPr>
        <w:t xml:space="preserve">
      </w:t>
      </w:r>
      <w:r>
        <w:rPr>
          <w:rFonts w:ascii="Times New Roman"/>
          <w:b w:val="false"/>
          <w:i w:val="false"/>
          <w:color w:val="000000"/>
          <w:sz w:val="28"/>
        </w:rPr>
        <w:t>9. ЭҮП арқылы мемлекеттік қызмет көрсету кезіндегі жүгіну тәртібі мен рәсімдердің (іс-әрекеттердің)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ЭҮП-те тіркелуді көрсетілетін көрсетілетін қызметті алушы компьютерінің интернет-браузеріне сақтап қойған өзінің ЭЦҚ тіркеу куәлігінің көмегімен жүзеге асырады (ЭҮП-ке тіркелмеген көрсетілетін қызметті алушылар үшін жүзеге асырылады);</w:t>
      </w:r>
      <w:r>
        <w:br/>
      </w:r>
      <w:r>
        <w:rPr>
          <w:rFonts w:ascii="Times New Roman"/>
          <w:b w:val="false"/>
          <w:i w:val="false"/>
          <w:color w:val="000000"/>
          <w:sz w:val="28"/>
        </w:rPr>
        <w:t xml:space="preserve">
      </w:t>
      </w:r>
      <w:r>
        <w:rPr>
          <w:rFonts w:ascii="Times New Roman"/>
          <w:b w:val="false"/>
          <w:i w:val="false"/>
          <w:color w:val="000000"/>
          <w:sz w:val="28"/>
        </w:rPr>
        <w:t>2) 1 үдеріс – ЭЦҚ тіркеу куәлігін көрсетілетін қызметті алушы компьютерінің интернет-браузеріне бекіту, мемлекеттік қызметті алу үшін көрсетілетін қызметті алушының ЭҮП-ке парольді енгізу үдерісі (авторизациялау үдерісі);</w:t>
      </w:r>
      <w:r>
        <w:br/>
      </w:r>
      <w:r>
        <w:rPr>
          <w:rFonts w:ascii="Times New Roman"/>
          <w:b w:val="false"/>
          <w:i w:val="false"/>
          <w:color w:val="000000"/>
          <w:sz w:val="28"/>
        </w:rPr>
        <w:t xml:space="preserve">
      </w:t>
      </w:r>
      <w:r>
        <w:rPr>
          <w:rFonts w:ascii="Times New Roman"/>
          <w:b w:val="false"/>
          <w:i w:val="false"/>
          <w:color w:val="000000"/>
          <w:sz w:val="28"/>
        </w:rPr>
        <w:t>3) 1 шарт – логин (Жеке сәйкестендіру нөмірі/Бизнес сәйкестендіру нөмірі, бұдан әрі - ЖСН/БСН) және пароль арқылы тіркелген көрсетілетін қызметті алушы туралы деректердің түпнұсқалығын ЭҮП-те тексеруі;</w:t>
      </w:r>
      <w:r>
        <w:br/>
      </w:r>
      <w:r>
        <w:rPr>
          <w:rFonts w:ascii="Times New Roman"/>
          <w:b w:val="false"/>
          <w:i w:val="false"/>
          <w:color w:val="000000"/>
          <w:sz w:val="28"/>
        </w:rPr>
        <w:t xml:space="preserve">
      </w:t>
      </w:r>
      <w:r>
        <w:rPr>
          <w:rFonts w:ascii="Times New Roman"/>
          <w:b w:val="false"/>
          <w:i w:val="false"/>
          <w:color w:val="000000"/>
          <w:sz w:val="28"/>
        </w:rPr>
        <w:t>4) 2 үдеріс – көрсетілетін қызметті алушының деректерінде бар бұзушылықтарға байланысты ЭҮП-пен авторизациялаудан бас тарту туралы хабарламаны қалыптастыруы;</w:t>
      </w:r>
      <w:r>
        <w:br/>
      </w:r>
      <w:r>
        <w:rPr>
          <w:rFonts w:ascii="Times New Roman"/>
          <w:b w:val="false"/>
          <w:i w:val="false"/>
          <w:color w:val="000000"/>
          <w:sz w:val="28"/>
        </w:rPr>
        <w:t xml:space="preserve">
      </w:t>
      </w:r>
      <w:r>
        <w:rPr>
          <w:rFonts w:ascii="Times New Roman"/>
          <w:b w:val="false"/>
          <w:i w:val="false"/>
          <w:color w:val="000000"/>
          <w:sz w:val="28"/>
        </w:rPr>
        <w:t>5) 3 үдеріс – көрсетілетін қызметті алушының осы регламентте көрсетілген мемлекеттік көрсетілетін қызметті таңдауы, мемлекеттік қызметті көрсету үшін сұрау салу нысанын экранға шығаруы және көрсетілетін қызметті алушының оның құрылымы мен форматтық талаптарын ескере отырып, сұрау салу нысанына қажетті құжаттарды электрондық түрде бекіте отырып нысанды толтыруы (деректерді енгізу);</w:t>
      </w:r>
      <w:r>
        <w:br/>
      </w:r>
      <w:r>
        <w:rPr>
          <w:rFonts w:ascii="Times New Roman"/>
          <w:b w:val="false"/>
          <w:i w:val="false"/>
          <w:color w:val="000000"/>
          <w:sz w:val="28"/>
        </w:rPr>
        <w:t xml:space="preserve">
      </w:t>
      </w:r>
      <w:r>
        <w:rPr>
          <w:rFonts w:ascii="Times New Roman"/>
          <w:b w:val="false"/>
          <w:i w:val="false"/>
          <w:color w:val="000000"/>
          <w:sz w:val="28"/>
        </w:rPr>
        <w:t>6) 4 үдеріс – "электрондық үкімет" төлем шлюзі (бұдан әрі - ЭҮТШ) арқылы мемлекеттік көрсетілетін қызметке ақы төлеу, содан кейін бұл ақпарат "Е-лицензиялау" МДҚ АЖО АЖ-ға келіп түседі;</w:t>
      </w:r>
      <w:r>
        <w:br/>
      </w:r>
      <w:r>
        <w:rPr>
          <w:rFonts w:ascii="Times New Roman"/>
          <w:b w:val="false"/>
          <w:i w:val="false"/>
          <w:color w:val="000000"/>
          <w:sz w:val="28"/>
        </w:rPr>
        <w:t xml:space="preserve">
      </w:t>
      </w:r>
      <w:r>
        <w:rPr>
          <w:rFonts w:ascii="Times New Roman"/>
          <w:b w:val="false"/>
          <w:i w:val="false"/>
          <w:color w:val="000000"/>
          <w:sz w:val="28"/>
        </w:rPr>
        <w:t>7) 2 шарт – "Е-лицензиялау" МДҚ АЖО АЖ-да мемлекеттік қызметтің көрсетілгені үшін жүргізілген ақы төлеу фактісін тексеруі;</w:t>
      </w:r>
      <w:r>
        <w:br/>
      </w:r>
      <w:r>
        <w:rPr>
          <w:rFonts w:ascii="Times New Roman"/>
          <w:b w:val="false"/>
          <w:i w:val="false"/>
          <w:color w:val="000000"/>
          <w:sz w:val="28"/>
        </w:rPr>
        <w:t xml:space="preserve">
      </w:t>
      </w:r>
      <w:r>
        <w:rPr>
          <w:rFonts w:ascii="Times New Roman"/>
          <w:b w:val="false"/>
          <w:i w:val="false"/>
          <w:color w:val="000000"/>
          <w:sz w:val="28"/>
        </w:rPr>
        <w:t>8) 5 үдеріс – "Е-лицензиялау" МДҚ АЖО АЖ-да мемлекеттік қызметтің көрсетілгені үшін төленген ақының болмауына байланысты сұрау салынатын мемлекеттік қызметтен бас тарту туралы хабарламаны қалыптастыруы;</w:t>
      </w:r>
      <w:r>
        <w:br/>
      </w:r>
      <w:r>
        <w:rPr>
          <w:rFonts w:ascii="Times New Roman"/>
          <w:b w:val="false"/>
          <w:i w:val="false"/>
          <w:color w:val="000000"/>
          <w:sz w:val="28"/>
        </w:rPr>
        <w:t xml:space="preserve">
      </w:t>
      </w:r>
      <w:r>
        <w:rPr>
          <w:rFonts w:ascii="Times New Roman"/>
          <w:b w:val="false"/>
          <w:i w:val="false"/>
          <w:color w:val="000000"/>
          <w:sz w:val="28"/>
        </w:rPr>
        <w:t>9) 6 үдеріс – көрсетілетін қызметті алушының сұрау салуды куәландыруы (қол қою) үшін ЭЦҚ тіркеу куәлігін таңдауы;</w:t>
      </w:r>
      <w:r>
        <w:br/>
      </w:r>
      <w:r>
        <w:rPr>
          <w:rFonts w:ascii="Times New Roman"/>
          <w:b w:val="false"/>
          <w:i w:val="false"/>
          <w:color w:val="000000"/>
          <w:sz w:val="28"/>
        </w:rPr>
        <w:t xml:space="preserve">
      </w:t>
      </w:r>
      <w:r>
        <w:rPr>
          <w:rFonts w:ascii="Times New Roman"/>
          <w:b w:val="false"/>
          <w:i w:val="false"/>
          <w:color w:val="000000"/>
          <w:sz w:val="28"/>
        </w:rPr>
        <w:t>10) 3 шарт – ЭҮП-те ЭЦҚ тіркеу куәлігінің іс-қимыл мерзімін және қайтарып алынған (күші жойылған) тіркеу куәліктерінің тізімінде болмауын, сондай-ақ сұрау салуда көрсетілген ЖСН/БСН және ЭЦҚ тіркеу куәлігінде көрсетілген ЖСН/БСН арасындағы сәйкестендіру деректеріне сәйкес келуін тексеруі;</w:t>
      </w:r>
      <w:r>
        <w:br/>
      </w:r>
      <w:r>
        <w:rPr>
          <w:rFonts w:ascii="Times New Roman"/>
          <w:b w:val="false"/>
          <w:i w:val="false"/>
          <w:color w:val="000000"/>
          <w:sz w:val="28"/>
        </w:rPr>
        <w:t xml:space="preserve">
      </w:t>
      </w:r>
      <w:r>
        <w:rPr>
          <w:rFonts w:ascii="Times New Roman"/>
          <w:b w:val="false"/>
          <w:i w:val="false"/>
          <w:color w:val="000000"/>
          <w:sz w:val="28"/>
        </w:rPr>
        <w:t>11) 7 үдеріс – көрсетілетін қызметті алушының ЭЦҚ түпнұсқалығының расталмауына байланысты сұрау салынатын мемлекеттік қызмет көрсетуден бас тарту туралы хабарламаны қалыптастыруы;</w:t>
      </w:r>
      <w:r>
        <w:br/>
      </w:r>
      <w:r>
        <w:rPr>
          <w:rFonts w:ascii="Times New Roman"/>
          <w:b w:val="false"/>
          <w:i w:val="false"/>
          <w:color w:val="000000"/>
          <w:sz w:val="28"/>
        </w:rPr>
        <w:t xml:space="preserve">
      </w:t>
      </w:r>
      <w:r>
        <w:rPr>
          <w:rFonts w:ascii="Times New Roman"/>
          <w:b w:val="false"/>
          <w:i w:val="false"/>
          <w:color w:val="000000"/>
          <w:sz w:val="28"/>
        </w:rPr>
        <w:t>12) 8 үдеріс – мемлекеттік қызметті көрсетуге арналған сұрау салудың толтырылған нысанын (енгізілген деректерді) көрсетілетін қызметті алушының ЭЦҚ арқылы куәландыруы (қол қоюы);</w:t>
      </w:r>
      <w:r>
        <w:br/>
      </w:r>
      <w:r>
        <w:rPr>
          <w:rFonts w:ascii="Times New Roman"/>
          <w:b w:val="false"/>
          <w:i w:val="false"/>
          <w:color w:val="000000"/>
          <w:sz w:val="28"/>
        </w:rPr>
        <w:t xml:space="preserve">
      </w:t>
      </w:r>
      <w:r>
        <w:rPr>
          <w:rFonts w:ascii="Times New Roman"/>
          <w:b w:val="false"/>
          <w:i w:val="false"/>
          <w:color w:val="000000"/>
          <w:sz w:val="28"/>
        </w:rPr>
        <w:t>13) 9 үдеріс – "Е-лицензиялау" МДҚ АЖ-да электрондық құжатты (көрсетілетін қызметті алушының сұрау салуын) тіркеу және "Е-лицензиялау" МДҚ АЖО АЖ-да сұрау салуды өңдеуі;</w:t>
      </w:r>
      <w:r>
        <w:br/>
      </w:r>
      <w:r>
        <w:rPr>
          <w:rFonts w:ascii="Times New Roman"/>
          <w:b w:val="false"/>
          <w:i w:val="false"/>
          <w:color w:val="000000"/>
          <w:sz w:val="28"/>
        </w:rPr>
        <w:t xml:space="preserve">
      </w:t>
      </w:r>
      <w:r>
        <w:rPr>
          <w:rFonts w:ascii="Times New Roman"/>
          <w:b w:val="false"/>
          <w:i w:val="false"/>
          <w:color w:val="000000"/>
          <w:sz w:val="28"/>
        </w:rPr>
        <w:t>14) 4 шарт – көрсетілетін қызметті алушының біліктілік талаптарына және мемлекеттік қызмет көрсету негіздеріне сәйкестігін көрсетілетін қызметті берушінің тексеруі;</w:t>
      </w:r>
      <w:r>
        <w:br/>
      </w:r>
      <w:r>
        <w:rPr>
          <w:rFonts w:ascii="Times New Roman"/>
          <w:b w:val="false"/>
          <w:i w:val="false"/>
          <w:color w:val="000000"/>
          <w:sz w:val="28"/>
        </w:rPr>
        <w:t xml:space="preserve">
      </w:t>
      </w:r>
      <w:r>
        <w:rPr>
          <w:rFonts w:ascii="Times New Roman"/>
          <w:b w:val="false"/>
          <w:i w:val="false"/>
          <w:color w:val="000000"/>
          <w:sz w:val="28"/>
        </w:rPr>
        <w:t>15) 10 үдеріс – "Е-лицензиялау" МДҚ АЖО АЖ-дағы көрсетілетін қызметті алушының деректерінде бар бұзушылықтарға байланысты сұрау салынатын мемлекеттік қызметті көрсетуден бас тарту туралы хабарламаны қалыптастыруы;</w:t>
      </w:r>
      <w:r>
        <w:br/>
      </w:r>
      <w:r>
        <w:rPr>
          <w:rFonts w:ascii="Times New Roman"/>
          <w:b w:val="false"/>
          <w:i w:val="false"/>
          <w:color w:val="000000"/>
          <w:sz w:val="28"/>
        </w:rPr>
        <w:t xml:space="preserve">
      </w:t>
      </w:r>
      <w:r>
        <w:rPr>
          <w:rFonts w:ascii="Times New Roman"/>
          <w:b w:val="false"/>
          <w:i w:val="false"/>
          <w:color w:val="000000"/>
          <w:sz w:val="28"/>
        </w:rPr>
        <w:t>16) 11 үдеріс – көрсетілетін қызметті алушының "Е-лицензиялау" АЖО АЖ-да қалыптастырған мемлекеттік қызмет көрсету нәтижесін (электрондық лицензия) алуы.</w:t>
      </w:r>
      <w:r>
        <w:br/>
      </w:r>
      <w:r>
        <w:rPr>
          <w:rFonts w:ascii="Times New Roman"/>
          <w:b w:val="false"/>
          <w:i w:val="false"/>
          <w:color w:val="000000"/>
          <w:sz w:val="28"/>
        </w:rPr>
        <w:t>
      Мемлекеттік көрсетілетін қызметтің нәтижесі көрсетілетін қызметті алушының "жеке кабинетіне" көрсетілетін қызметті берушінің уәкілетті тұлғасының ЭЦҚ куәландырылған электрондық құжат нысанында жіберіледі.</w:t>
      </w:r>
      <w:r>
        <w:br/>
      </w:r>
      <w:r>
        <w:rPr>
          <w:rFonts w:ascii="Times New Roman"/>
          <w:b w:val="false"/>
          <w:i w:val="false"/>
          <w:color w:val="000000"/>
          <w:sz w:val="28"/>
        </w:rPr>
        <w:t xml:space="preserve">
      </w:t>
      </w:r>
      <w:r>
        <w:rPr>
          <w:rFonts w:ascii="Times New Roman"/>
          <w:b w:val="false"/>
          <w:i w:val="false"/>
          <w:color w:val="000000"/>
          <w:sz w:val="28"/>
        </w:rPr>
        <w:t xml:space="preserve">10. ЭҮП арқылы мемлекеттік қызметті көрсету бойынша іске қосылатын ақпараттық жүйелердің функционалдық өзара іс-әрекеттері осы мемлекеттік көрсетілетін қызмет регламентінің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диаграммада келтірілген.</w:t>
      </w:r>
      <w:r>
        <w:br/>
      </w:r>
      <w:r>
        <w:rPr>
          <w:rFonts w:ascii="Times New Roman"/>
          <w:b w:val="false"/>
          <w:i w:val="false"/>
          <w:color w:val="000000"/>
          <w:sz w:val="28"/>
        </w:rPr>
        <w:t xml:space="preserve">
      </w:t>
      </w:r>
      <w:r>
        <w:rPr>
          <w:rFonts w:ascii="Times New Roman"/>
          <w:b w:val="false"/>
          <w:i w:val="false"/>
          <w:color w:val="000000"/>
          <w:sz w:val="28"/>
        </w:rPr>
        <w:t>11. Көрсетілетін қызметті беруші арқылы мемлекеттік қызметті көрсету кезіндегі жүгіну тәртібі мен рәсімдердің (іс-әрекеттердің)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1 үдеріс – көрсетілетін қызметті беруші қызметкерінің мемлекеттік қызметті көрсету үшін "Е-лицензиялау" МДҚ АЖО АЖ-да логин және парольді енгізуі (авторизациялау үдерісі);</w:t>
      </w:r>
      <w:r>
        <w:br/>
      </w:r>
      <w:r>
        <w:rPr>
          <w:rFonts w:ascii="Times New Roman"/>
          <w:b w:val="false"/>
          <w:i w:val="false"/>
          <w:color w:val="000000"/>
          <w:sz w:val="28"/>
        </w:rPr>
        <w:t xml:space="preserve">
      </w:t>
      </w:r>
      <w:r>
        <w:rPr>
          <w:rFonts w:ascii="Times New Roman"/>
          <w:b w:val="false"/>
          <w:i w:val="false"/>
          <w:color w:val="000000"/>
          <w:sz w:val="28"/>
        </w:rPr>
        <w:t>2) 1 шарт – "Е-лицензиялау" МДҚ АЖО АЖ-да логин және пароль арқылы көрсетілетін қызметті берушінің тіркелген қызметкері туралы деректердің түпнұсқалығын тексеруі;</w:t>
      </w:r>
      <w:r>
        <w:br/>
      </w:r>
      <w:r>
        <w:rPr>
          <w:rFonts w:ascii="Times New Roman"/>
          <w:b w:val="false"/>
          <w:i w:val="false"/>
          <w:color w:val="000000"/>
          <w:sz w:val="28"/>
        </w:rPr>
        <w:t xml:space="preserve">
      </w:t>
      </w:r>
      <w:r>
        <w:rPr>
          <w:rFonts w:ascii="Times New Roman"/>
          <w:b w:val="false"/>
          <w:i w:val="false"/>
          <w:color w:val="000000"/>
          <w:sz w:val="28"/>
        </w:rPr>
        <w:t>3) 2 үдеріс – көрсетілетін қызметті беруші қызметкерінің деректерінде бар бұзушылықтарға байланысты авторизациялаудан бас тарту туралы хабарламаны "Е-лицензиялау" МДҚ АЖО АЖ-мен қалыптастыруы;</w:t>
      </w:r>
      <w:r>
        <w:br/>
      </w:r>
      <w:r>
        <w:rPr>
          <w:rFonts w:ascii="Times New Roman"/>
          <w:b w:val="false"/>
          <w:i w:val="false"/>
          <w:color w:val="000000"/>
          <w:sz w:val="28"/>
        </w:rPr>
        <w:t xml:space="preserve">
      </w:t>
      </w:r>
      <w:r>
        <w:rPr>
          <w:rFonts w:ascii="Times New Roman"/>
          <w:b w:val="false"/>
          <w:i w:val="false"/>
          <w:color w:val="000000"/>
          <w:sz w:val="28"/>
        </w:rPr>
        <w:t>4) 3 үдеріс – көрсетілетін қызметті беруші қызметкерінің осы регламентте көрсетілген мемлекеттік көрсетілетін қызметті таңдауы, мемлекеттік қызмет көрсету үшін сұрау салу нысанын экранға шығаруы және көрсетілетін қызметті беруші қызметкерінің көрсетілетін қызметті алушының деректерін енгізуі;</w:t>
      </w:r>
      <w:r>
        <w:br/>
      </w:r>
      <w:r>
        <w:rPr>
          <w:rFonts w:ascii="Times New Roman"/>
          <w:b w:val="false"/>
          <w:i w:val="false"/>
          <w:color w:val="000000"/>
          <w:sz w:val="28"/>
        </w:rPr>
        <w:t xml:space="preserve">
      </w:t>
      </w:r>
      <w:r>
        <w:rPr>
          <w:rFonts w:ascii="Times New Roman"/>
          <w:b w:val="false"/>
          <w:i w:val="false"/>
          <w:color w:val="000000"/>
          <w:sz w:val="28"/>
        </w:rPr>
        <w:t>5) 4 үдеріс – ЖТ МДҚ/ЗТ МДҚ-ға "электрондық үкімет" шлюзі (бұдан әрі - ЭҮШ) арқылы көрсетілетін қызметті алушының деректері туралы сұрау салуды жолдауы;</w:t>
      </w:r>
      <w:r>
        <w:br/>
      </w:r>
      <w:r>
        <w:rPr>
          <w:rFonts w:ascii="Times New Roman"/>
          <w:b w:val="false"/>
          <w:i w:val="false"/>
          <w:color w:val="000000"/>
          <w:sz w:val="28"/>
        </w:rPr>
        <w:t xml:space="preserve">
      </w:t>
      </w:r>
      <w:r>
        <w:rPr>
          <w:rFonts w:ascii="Times New Roman"/>
          <w:b w:val="false"/>
          <w:i w:val="false"/>
          <w:color w:val="000000"/>
          <w:sz w:val="28"/>
        </w:rPr>
        <w:t>6) 2 шарт – ЖТ МДҚ/ЗТ МДҚ-да көрсетілетін қызметті алушы деректерінің болуын тексеруі;</w:t>
      </w:r>
      <w:r>
        <w:br/>
      </w:r>
      <w:r>
        <w:rPr>
          <w:rFonts w:ascii="Times New Roman"/>
          <w:b w:val="false"/>
          <w:i w:val="false"/>
          <w:color w:val="000000"/>
          <w:sz w:val="28"/>
        </w:rPr>
        <w:t xml:space="preserve">
      </w:t>
      </w:r>
      <w:r>
        <w:rPr>
          <w:rFonts w:ascii="Times New Roman"/>
          <w:b w:val="false"/>
          <w:i w:val="false"/>
          <w:color w:val="000000"/>
          <w:sz w:val="28"/>
        </w:rPr>
        <w:t>7) 5 үдеріс – ЖТ МДҚ/ЗТ МДҚ-да көрсетілетін қызметті алушы деректерінің болмауына байланысты деректерді алу мүмкіндігінің жоқтығы туралы хабарламаны қалыптастыруы;</w:t>
      </w:r>
      <w:r>
        <w:br/>
      </w:r>
      <w:r>
        <w:rPr>
          <w:rFonts w:ascii="Times New Roman"/>
          <w:b w:val="false"/>
          <w:i w:val="false"/>
          <w:color w:val="000000"/>
          <w:sz w:val="28"/>
        </w:rPr>
        <w:t xml:space="preserve">
      </w:t>
      </w:r>
      <w:r>
        <w:rPr>
          <w:rFonts w:ascii="Times New Roman"/>
          <w:b w:val="false"/>
          <w:i w:val="false"/>
          <w:color w:val="000000"/>
          <w:sz w:val="28"/>
        </w:rPr>
        <w:t>8) 6 үдеріс – сұрау салу нысанын құжаттардың қағаз нысанында болуы туралы белгі қою бөлігінде толтыру және көрсетілетін қызметті беруші қызметкерінің көрсетілетін қызметті алушы ұсынған қажетті құжаттарды сканерлеуі және оларды сұрау салу нысанына бекітуі;</w:t>
      </w:r>
      <w:r>
        <w:br/>
      </w:r>
      <w:r>
        <w:rPr>
          <w:rFonts w:ascii="Times New Roman"/>
          <w:b w:val="false"/>
          <w:i w:val="false"/>
          <w:color w:val="000000"/>
          <w:sz w:val="28"/>
        </w:rPr>
        <w:t xml:space="preserve">
      </w:t>
      </w:r>
      <w:r>
        <w:rPr>
          <w:rFonts w:ascii="Times New Roman"/>
          <w:b w:val="false"/>
          <w:i w:val="false"/>
          <w:color w:val="000000"/>
          <w:sz w:val="28"/>
        </w:rPr>
        <w:t>9) 7 үдеріс – "Е-лицензиялау" МДҚ АЖО АЖ-да сұрау салуды тіркеу және мемлекеттік қызметті өңдеуі;</w:t>
      </w:r>
      <w:r>
        <w:br/>
      </w:r>
      <w:r>
        <w:rPr>
          <w:rFonts w:ascii="Times New Roman"/>
          <w:b w:val="false"/>
          <w:i w:val="false"/>
          <w:color w:val="000000"/>
          <w:sz w:val="28"/>
        </w:rPr>
        <w:t xml:space="preserve">
      </w:t>
      </w:r>
      <w:r>
        <w:rPr>
          <w:rFonts w:ascii="Times New Roman"/>
          <w:b w:val="false"/>
          <w:i w:val="false"/>
          <w:color w:val="000000"/>
          <w:sz w:val="28"/>
        </w:rPr>
        <w:t>10) 3 шарт – көрсетілетін қызметті алушының біліктілік талаптарына және мемлекеттік қызмет көрсету негіздеріне сәйкестігін көрсетілетін қызметті берушінің тексеруі;</w:t>
      </w:r>
      <w:r>
        <w:br/>
      </w:r>
      <w:r>
        <w:rPr>
          <w:rFonts w:ascii="Times New Roman"/>
          <w:b w:val="false"/>
          <w:i w:val="false"/>
          <w:color w:val="000000"/>
          <w:sz w:val="28"/>
        </w:rPr>
        <w:t xml:space="preserve">
      </w:t>
      </w:r>
      <w:r>
        <w:rPr>
          <w:rFonts w:ascii="Times New Roman"/>
          <w:b w:val="false"/>
          <w:i w:val="false"/>
          <w:color w:val="000000"/>
          <w:sz w:val="28"/>
        </w:rPr>
        <w:t>11) 8 үдеріс – "Е-лицензиялау" МДҚ АЖО АЖ-да көрсетілетін қызметті алушының деректерінде бар бұзушылықтарға байланысты сұрау салынатын мемлекеттік қызметті көрсетуден бас тарту туралы хабарламаны қалыптастыруы;</w:t>
      </w:r>
      <w:r>
        <w:br/>
      </w:r>
      <w:r>
        <w:rPr>
          <w:rFonts w:ascii="Times New Roman"/>
          <w:b w:val="false"/>
          <w:i w:val="false"/>
          <w:color w:val="000000"/>
          <w:sz w:val="28"/>
        </w:rPr>
        <w:t xml:space="preserve">
      </w:t>
      </w:r>
      <w:r>
        <w:rPr>
          <w:rFonts w:ascii="Times New Roman"/>
          <w:b w:val="false"/>
          <w:i w:val="false"/>
          <w:color w:val="000000"/>
          <w:sz w:val="28"/>
        </w:rPr>
        <w:t>12) 9 үдеріс – көрсетілетін қызметті алушының "Е-лицензиялау" МДҚ АЖО АЖ-мен қалыптастырылған мемлекеттік қызмет көрсету нәтижесін (электрондық лицензия) алуы.</w:t>
      </w:r>
      <w:r>
        <w:br/>
      </w:r>
      <w:r>
        <w:rPr>
          <w:rFonts w:ascii="Times New Roman"/>
          <w:b w:val="false"/>
          <w:i w:val="false"/>
          <w:color w:val="000000"/>
          <w:sz w:val="28"/>
        </w:rPr>
        <w:t xml:space="preserve">
      Мемлекеттік қызмет көрсету нәтижесі электрондық форматта ресімделеді, басып шығарылады және көрсетілетін қызметті берушінің мөрімен және көрсетілетін қызметті берушінің басшысының қолымен расталды. </w:t>
      </w:r>
      <w:r>
        <w:br/>
      </w:r>
      <w:r>
        <w:rPr>
          <w:rFonts w:ascii="Times New Roman"/>
          <w:b w:val="false"/>
          <w:i w:val="false"/>
          <w:color w:val="000000"/>
          <w:sz w:val="28"/>
        </w:rPr>
        <w:t xml:space="preserve">
      </w:t>
      </w:r>
      <w:r>
        <w:rPr>
          <w:rFonts w:ascii="Times New Roman"/>
          <w:b w:val="false"/>
          <w:i w:val="false"/>
          <w:color w:val="000000"/>
          <w:sz w:val="28"/>
        </w:rPr>
        <w:t xml:space="preserve">12. Мемлекеттік қызмет көрсету үдерісінде көрсетілетін қызметті берушінің құрылымдық бөлімшелерінің (қызметкерлерінің) рәсімдерінің (іс-әрекеттерінің) өзара іс-әрекеттерінің реттілігінің толық сипаттамасы, сондай-ақ өзге көрсетілген қызмет берушілермен және (немесе) Мемлекеттік корпорациялармен өзара іс-әрекет тәртібінің және мемлекеттік қызмет көрсету үдерісінде ақпараттық жүйелерді қолдану тәртібінің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бизнес-үдерісінің анықтамалығында көрсетіледі. Мемлекеттік қызмет көрсетудің бизнес-үдерісінің анықтамалығы көрсетілетін қызметті берушінің интернет-ресурсында орналастырылады.</w:t>
      </w:r>
      <w:r>
        <w:br/>
      </w:r>
      <w:r>
        <w:rPr>
          <w:rFonts w:ascii="Times New Roman"/>
          <w:b w:val="false"/>
          <w:i w:val="false"/>
          <w:color w:val="000000"/>
          <w:sz w:val="28"/>
        </w:rPr>
        <w:t>
</w:t>
      </w:r>
      <w:r>
        <w:rPr>
          <w:rFonts w:ascii="Times New Roman"/>
          <w:b w:val="false"/>
          <w:i w:val="false"/>
          <w:color w:val="ff0000"/>
          <w:sz w:val="28"/>
        </w:rPr>
        <w:t xml:space="preserve">      Ескерту. 12 тармақ жаңа редакцияда - Ақтөбе облысының әкімдігінің 04.04.2016 </w:t>
      </w:r>
      <w:r>
        <w:rPr>
          <w:rFonts w:ascii="Times New Roman"/>
          <w:b w:val="false"/>
          <w:i w:val="false"/>
          <w:color w:val="000000"/>
          <w:sz w:val="28"/>
        </w:rPr>
        <w:t>№ 134</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000000"/>
          <w:sz w:val="28"/>
        </w:rPr>
        <w:t>4 т.</w:t>
      </w:r>
      <w:r>
        <w:rPr>
          <w:rFonts w:ascii="Times New Roman"/>
          <w:b w:val="false"/>
          <w:i w:val="false"/>
          <w:color w:val="ff0000"/>
          <w:sz w:val="28"/>
        </w:rPr>
        <w:t xml:space="preserve"> қараңыз).</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қызметке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1-қосымша</w:t>
            </w:r>
          </w:p>
        </w:tc>
      </w:tr>
    </w:tbl>
    <w:p>
      <w:pPr>
        <w:spacing w:after="0"/>
        <w:ind w:left="0"/>
        <w:jc w:val="left"/>
      </w:pPr>
      <w:r>
        <w:rPr>
          <w:rFonts w:ascii="Times New Roman"/>
          <w:b/>
          <w:i w:val="false"/>
          <w:color w:val="000000"/>
        </w:rPr>
        <w:t xml:space="preserve"> ЭҮП арқылы мемлекеттік қызметті көрсету бойынша іске қосылатын ақпараттық жүйелердің функционалдық өзара іс-әрекеттерін сипаттау диаграммасы </w:t>
      </w:r>
    </w:p>
    <w:p>
      <w:pPr>
        <w:spacing w:after="0"/>
        <w:ind w:left="0"/>
        <w:jc w:val="both"/>
      </w:pPr>
      <w:r>
        <w:drawing>
          <wp:inline distT="0" distB="0" distL="0" distR="0">
            <wp:extent cx="7810500" cy="320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200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қызметке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2-қосымша</w:t>
            </w:r>
          </w:p>
        </w:tc>
      </w:tr>
    </w:tbl>
    <w:p>
      <w:pPr>
        <w:spacing w:after="0"/>
        <w:ind w:left="0"/>
        <w:jc w:val="left"/>
      </w:pPr>
      <w:r>
        <w:rPr>
          <w:rFonts w:ascii="Times New Roman"/>
          <w:b/>
          <w:i w:val="false"/>
          <w:color w:val="000000"/>
        </w:rPr>
        <w:t xml:space="preserve"> Мемлекеттік қызмет көрсетудің бизнес-үдерісінің анықтамалығы </w:t>
      </w:r>
    </w:p>
    <w:p>
      <w:pPr>
        <w:spacing w:after="0"/>
        <w:ind w:left="0"/>
        <w:jc w:val="both"/>
      </w:pPr>
      <w:r>
        <w:drawing>
          <wp:inline distT="0" distB="0" distL="0" distR="0">
            <wp:extent cx="7810500" cy="455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5593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810500" cy="478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7879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8105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7465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350000" cy="679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350000" cy="6794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7 қыркүйектегі 2015 жылғы</w:t>
            </w:r>
            <w:r>
              <w:br/>
            </w:r>
            <w:r>
              <w:rPr>
                <w:rFonts w:ascii="Times New Roman"/>
                <w:b w:val="false"/>
                <w:i w:val="false"/>
                <w:color w:val="000000"/>
                <w:sz w:val="20"/>
              </w:rPr>
              <w:t>№ 324 қаулысымен бекітілген</w:t>
            </w:r>
          </w:p>
        </w:tc>
      </w:tr>
    </w:tbl>
    <w:bookmarkStart w:name="z148" w:id="11"/>
    <w:p>
      <w:pPr>
        <w:spacing w:after="0"/>
        <w:ind w:left="0"/>
        <w:jc w:val="left"/>
      </w:pPr>
      <w:r>
        <w:rPr>
          <w:rFonts w:ascii="Times New Roman"/>
          <w:b/>
          <w:i w:val="false"/>
          <w:color w:val="000000"/>
        </w:rPr>
        <w:t xml:space="preserve"> "Тегін медициналық көмектің кепілдік берілген көлемін көрсету жөніндегі әлеуетті қызметтер берушінің қойылатын талаптарға сәйкестігін (сәйкес келмейтінін) анықтау" мемлекеттік көрсетілетін қызмет регламенті</w:t>
      </w:r>
    </w:p>
    <w:bookmarkEnd w:id="11"/>
    <w:p>
      <w:pPr>
        <w:spacing w:after="0"/>
        <w:ind w:left="0"/>
        <w:jc w:val="both"/>
      </w:pPr>
      <w:r>
        <w:rPr>
          <w:rFonts w:ascii="Times New Roman"/>
          <w:b w:val="false"/>
          <w:i w:val="false"/>
          <w:color w:val="ff0000"/>
          <w:sz w:val="28"/>
        </w:rPr>
        <w:t xml:space="preserve">
      Ескерту. Регламент алынып тасталды – Ақтөбе облысы әкімдігінің 06.08.2019 </w:t>
      </w:r>
      <w:r>
        <w:rPr>
          <w:rFonts w:ascii="Times New Roman"/>
          <w:b w:val="false"/>
          <w:i w:val="false"/>
          <w:color w:val="ff0000"/>
          <w:sz w:val="28"/>
        </w:rPr>
        <w:t>№ 305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