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a552" w14:textId="354a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ауыл шаруашылығы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360 қаулысы. Ақтөбе облысының Әділет департаментінде 2015 жылғы 6 қарашада № 4562 болып тіркелді. Күші жойылды - Ақтөбе облысының әкімдігінің 2016 жылғы 7 қыркүйектегі № 386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облысының әкімдігінің 7.09.2016 </w:t>
      </w:r>
      <w:r>
        <w:rPr>
          <w:rFonts w:ascii="Times New Roman"/>
          <w:b w:val="false"/>
          <w:i w:val="false"/>
          <w:color w:val="ff0000"/>
          <w:sz w:val="28"/>
        </w:rPr>
        <w:t>№ 386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ауыл шаруашылығы басқармасы" мемлекеттік мекемесінің 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"Ақтөбе облысының ауыл шаруашылығы басқармасы" мемлекеттік мекемесі осы қаулыны "Әділет" ақпараттық-құқықтық жүйесіне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қаулыларының күші жойылсын.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М.С.Жұмағазиевке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 2015 жылғы 1 қазандағы</w:t>
            </w:r>
            <w:r>
              <w:br/>
            </w:r>
            <w:r>
              <w:rPr>
                <w:rFonts w:ascii="Times New Roman"/>
                <w:b w:val="false"/>
                <w:i w:val="false"/>
                <w:color w:val="000000"/>
                <w:sz w:val="20"/>
              </w:rPr>
              <w:t xml:space="preserve"> № 360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күші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2008 жылғы 22 сәуірдегі № 149 "Ақтөбе облысының ауыл шаруашылығы департаменті" мемлекеттік мекемесінің кейбір мәселелері туралы" қаулысының 2 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2014 жылғы 17 маусымдағы № 196 "Ақтөбе облысының ауыл шаруашылығы басқармасы" мемлекеттік мекемесінің кейбір мәселелері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2014 жылғы 3 қарашадағы № 385 "Облыс әкімдігінің 2008 жылғы 22 сәуірдегі № 149 қаулысына өзгеріс енгізу туралы" қаулысы;</w:t>
      </w:r>
      <w:r>
        <w:br/>
      </w:r>
      <w:r>
        <w:rPr>
          <w:rFonts w:ascii="Times New Roman"/>
          <w:b w:val="false"/>
          <w:i w:val="false"/>
          <w:color w:val="000000"/>
          <w:sz w:val="28"/>
        </w:rPr>
        <w:t>
      </w:t>
      </w:r>
      <w:r>
        <w:rPr>
          <w:rFonts w:ascii="Times New Roman"/>
          <w:b w:val="false"/>
          <w:i w:val="false"/>
          <w:color w:val="000000"/>
          <w:sz w:val="28"/>
        </w:rPr>
        <w:t xml:space="preserve">4. Ақтөбе облысы әкімдігінің 2015 жылғы 8 маусымдағы № 204 "Облыс әкімдігінің 2008 жылғы 22 сәуірдегі № 149 қаулысына өзгерістер мен толықтырулар енгізу туралы" қаулысы.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w:t>
            </w:r>
            <w:r>
              <w:br/>
            </w:r>
            <w:r>
              <w:rPr>
                <w:rFonts w:ascii="Times New Roman"/>
                <w:b w:val="false"/>
                <w:i w:val="false"/>
                <w:color w:val="000000"/>
                <w:sz w:val="20"/>
              </w:rPr>
              <w:t>2015 жылғы 1 қазандағы</w:t>
            </w:r>
            <w:r>
              <w:br/>
            </w:r>
            <w:r>
              <w:rPr>
                <w:rFonts w:ascii="Times New Roman"/>
                <w:b w:val="false"/>
                <w:i w:val="false"/>
                <w:color w:val="000000"/>
                <w:sz w:val="20"/>
              </w:rPr>
              <w:t xml:space="preserve"> № 360 қаулысымен бекітілген</w:t>
            </w:r>
          </w:p>
        </w:tc>
      </w:tr>
    </w:tbl>
    <w:bookmarkStart w:name="z18" w:id="1"/>
    <w:p>
      <w:pPr>
        <w:spacing w:after="0"/>
        <w:ind w:left="0"/>
        <w:jc w:val="left"/>
      </w:pPr>
      <w:r>
        <w:rPr>
          <w:rFonts w:ascii="Times New Roman"/>
          <w:b/>
          <w:i w:val="false"/>
          <w:color w:val="000000"/>
        </w:rPr>
        <w:t xml:space="preserve"> "Ақтөбе облысының ауыл шаруашылығы басқармасы" мемлекеттік мекемесінің </w:t>
      </w:r>
      <w:r>
        <w:br/>
      </w:r>
      <w:r>
        <w:rPr>
          <w:rFonts w:ascii="Times New Roman"/>
          <w:b/>
          <w:i w:val="false"/>
          <w:color w:val="000000"/>
        </w:rPr>
        <w:t>ЕРЕЖЕСІ</w:t>
      </w:r>
    </w:p>
    <w:bookmarkEnd w:id="1"/>
    <w:bookmarkStart w:name="z19"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ауыл шаруашылығы басқармасы" мемлекеттік мекемесінің ережесі (әрі қарай – Ереже)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үлгі ережесіне сәйкес әзірленді және "Ақтөбе облысының ауыл шаруашылығы басқармасы" мемлекеттік мекемесінің мәртебесі мен өкілеттігін айқындайды.</w:t>
      </w:r>
      <w:r>
        <w:br/>
      </w:r>
      <w:r>
        <w:rPr>
          <w:rFonts w:ascii="Times New Roman"/>
          <w:b w:val="false"/>
          <w:i w:val="false"/>
          <w:color w:val="000000"/>
          <w:sz w:val="28"/>
        </w:rPr>
        <w:t>
      "Ақтөбе облысының ауыл шаруашылығы басқармасы" мемлекеттік мекемесі облыс ауыл шаруашылығы және агроөнеркәсіп кешені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ауыл шаруашылығы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"Ақтөбе облысының ауыл шаруашылығы басқармасы" мемлекеттік мекемесі мемлекеттік мекемесінің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ауыл шаруашылығы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ауыл шаруашылығы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ауыл шаруашылығы басқармасы" мемлекеттік мекемесі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облысының ауыл шаруашылығы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Әбілқайыр хан даңғылы, 40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ауыл шаруашылығы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ауыл шаруашылығы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ауыл шаруашылығы басқармасы" мемлекеттік мекемесінің қызметін каржыландыру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"Ақтөбе облысының ауыл шаруашылығы басқармасы" мемлекеттік мекемесіне кәсіпкерлік субъектілерімен Басқарма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облысының ауыл шаруашылығы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14. "Ақтөбе облысы әкімінің аппараты" мемлекеттік мекемесі "Ақтөбе облысының ауыл шаруашылығы басқармасы" мемлекеттік мекемесінің құрылтайшысы болып табылады.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ауыл шаруашылығы басқармасы" мемлекеттік мекемесінің миссиясы: агроөнеркәсіп кешенді дамыту жөніндегі мемлекеттің аграрлық саясатын іске асыру негізінде облыстың агроөнеркәсіп кешені салаларының бәсекелестікке қабілетінің жаңа сапалы деңгейге жетуін және экономикалық өсуін қамтамасыз ету.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өсімдік шаруашылығы өнімдерін және оларды қайта өңдеу өнімдерін тұрақты арттыру есебінен облыстың азық-түлік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2) мал шаруашылығы өнімдерінің өнімділігі мен сапасын арттыру;</w:t>
      </w:r>
      <w:r>
        <w:br/>
      </w:r>
      <w:r>
        <w:rPr>
          <w:rFonts w:ascii="Times New Roman"/>
          <w:b w:val="false"/>
          <w:i w:val="false"/>
          <w:color w:val="000000"/>
          <w:sz w:val="28"/>
        </w:rPr>
        <w:t>
      </w:t>
      </w:r>
      <w:r>
        <w:rPr>
          <w:rFonts w:ascii="Times New Roman"/>
          <w:b w:val="false"/>
          <w:i w:val="false"/>
          <w:color w:val="000000"/>
          <w:sz w:val="28"/>
        </w:rPr>
        <w:t>3) бәсекеге қабілетті өнім өндіру және экспорттық әлеуетін арттыру;</w:t>
      </w:r>
      <w:r>
        <w:br/>
      </w:r>
      <w:r>
        <w:rPr>
          <w:rFonts w:ascii="Times New Roman"/>
          <w:b w:val="false"/>
          <w:i w:val="false"/>
          <w:color w:val="000000"/>
          <w:sz w:val="28"/>
        </w:rPr>
        <w:t>
      </w:t>
      </w:r>
      <w:r>
        <w:rPr>
          <w:rFonts w:ascii="Times New Roman"/>
          <w:b w:val="false"/>
          <w:i w:val="false"/>
          <w:color w:val="000000"/>
          <w:sz w:val="28"/>
        </w:rPr>
        <w:t>4) агроөнеркәсіп кешенді тұрақты экономикалық және әлеуметтiк дамытуды қамтамасыз ету.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агроөнеркәсіп кешенін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2) агроөнеркәсіп кешені субъектілерiн "Агроөнеркәсіп кешенін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w:t>
      </w:r>
      <w:r>
        <w:rPr>
          <w:rFonts w:ascii="Times New Roman"/>
          <w:b w:val="false"/>
          <w:i w:val="false"/>
          <w:color w:val="000000"/>
          <w:sz w:val="28"/>
        </w:rPr>
        <w:t>3) агроөнеркәсіп кешенінің жағдайы және дамуы туралы ақпараттарды агроөнеркәсіп кешенін дамыту мәселелері жөніндегі уәкілетті мемлекеттік органдарға ұсыну;</w:t>
      </w:r>
      <w:r>
        <w:br/>
      </w:r>
      <w:r>
        <w:rPr>
          <w:rFonts w:ascii="Times New Roman"/>
          <w:b w:val="false"/>
          <w:i w:val="false"/>
          <w:color w:val="000000"/>
          <w:sz w:val="28"/>
        </w:rPr>
        <w:t>
      </w:t>
      </w:r>
      <w:r>
        <w:rPr>
          <w:rFonts w:ascii="Times New Roman"/>
          <w:b w:val="false"/>
          <w:i w:val="false"/>
          <w:color w:val="000000"/>
          <w:sz w:val="28"/>
        </w:rPr>
        <w:t>4) қолданыстағы заңнамаға, осы саладағы мемлекеттік, салалық (секторлық), өңірлік бағдарламаларға және басқа да нормативтік құқықтық актілерге сәйкес, агроөнеркәсіп кешенінің субъектілерін мемлекеттік қолдау бойынша ұсыныстары әзірлеу;</w:t>
      </w:r>
      <w:r>
        <w:br/>
      </w:r>
      <w:r>
        <w:rPr>
          <w:rFonts w:ascii="Times New Roman"/>
          <w:b w:val="false"/>
          <w:i w:val="false"/>
          <w:color w:val="000000"/>
          <w:sz w:val="28"/>
        </w:rPr>
        <w:t>
      </w:t>
      </w:r>
      <w:r>
        <w:rPr>
          <w:rFonts w:ascii="Times New Roman"/>
          <w:b w:val="false"/>
          <w:i w:val="false"/>
          <w:color w:val="000000"/>
          <w:sz w:val="28"/>
        </w:rPr>
        <w:t>5) облыстың аграрлық секторында тиісті өндірістік инфрақұрылымды қалыптастыруға ықпал ету;</w:t>
      </w:r>
      <w:r>
        <w:br/>
      </w:r>
      <w:r>
        <w:rPr>
          <w:rFonts w:ascii="Times New Roman"/>
          <w:b w:val="false"/>
          <w:i w:val="false"/>
          <w:color w:val="000000"/>
          <w:sz w:val="28"/>
        </w:rPr>
        <w:t>
      </w:t>
      </w:r>
      <w:r>
        <w:rPr>
          <w:rFonts w:ascii="Times New Roman"/>
          <w:b w:val="false"/>
          <w:i w:val="false"/>
          <w:color w:val="000000"/>
          <w:sz w:val="28"/>
        </w:rPr>
        <w:t>6) бюджеттік бағдарламалар, өтінімдер, агроөнеркәсіп кешені бағдарламасын дамыту есебін орындау облыстық бюджет қаражат есебінен әзірлейді және оның ағымдағы және үш жылға белгіленген бюджеттің орындалуын ұйымдастыру;</w:t>
      </w:r>
      <w:r>
        <w:br/>
      </w:r>
      <w:r>
        <w:rPr>
          <w:rFonts w:ascii="Times New Roman"/>
          <w:b w:val="false"/>
          <w:i w:val="false"/>
          <w:color w:val="000000"/>
          <w:sz w:val="28"/>
        </w:rPr>
        <w:t>
      </w:t>
      </w:r>
      <w:r>
        <w:rPr>
          <w:rFonts w:ascii="Times New Roman"/>
          <w:b w:val="false"/>
          <w:i w:val="false"/>
          <w:color w:val="000000"/>
          <w:sz w:val="28"/>
        </w:rPr>
        <w:t>7) "Ақтөбе облысының ауыл шаруашылығы басқармасы" мемлекеттік мекемесі әкімшісі болып есептелетін бюджеттік бағдарламаларды қаржыландырады және есебін жүргізу;</w:t>
      </w:r>
      <w:r>
        <w:br/>
      </w:r>
      <w:r>
        <w:rPr>
          <w:rFonts w:ascii="Times New Roman"/>
          <w:b w:val="false"/>
          <w:i w:val="false"/>
          <w:color w:val="000000"/>
          <w:sz w:val="28"/>
        </w:rPr>
        <w:t>
      </w:t>
      </w:r>
      <w:r>
        <w:rPr>
          <w:rFonts w:ascii="Times New Roman"/>
          <w:b w:val="false"/>
          <w:i w:val="false"/>
          <w:color w:val="000000"/>
          <w:sz w:val="28"/>
        </w:rPr>
        <w:t>8) қолданыстағы заңнамаларға сәйкес бухгалтерлік, қаржылық және басқа да есептерді уақытылы жинақтауды және тапсыруды жүзеге асыру;</w:t>
      </w:r>
      <w:r>
        <w:br/>
      </w:r>
      <w:r>
        <w:rPr>
          <w:rFonts w:ascii="Times New Roman"/>
          <w:b w:val="false"/>
          <w:i w:val="false"/>
          <w:color w:val="000000"/>
          <w:sz w:val="28"/>
        </w:rPr>
        <w:t>
      </w:t>
      </w:r>
      <w:r>
        <w:rPr>
          <w:rFonts w:ascii="Times New Roman"/>
          <w:b w:val="false"/>
          <w:i w:val="false"/>
          <w:color w:val="000000"/>
          <w:sz w:val="28"/>
        </w:rPr>
        <w:t>9) агроөнеркәсіп кешені кадрларын даярлауды, қайта даярлауды және біліктілігін арттыруды ұйымдастырады, агроөнеркәсіп кешенінің салаларын мамандармен қамтамасыз ету шараларын жүзеге асыру;</w:t>
      </w:r>
      <w:r>
        <w:br/>
      </w:r>
      <w:r>
        <w:rPr>
          <w:rFonts w:ascii="Times New Roman"/>
          <w:b w:val="false"/>
          <w:i w:val="false"/>
          <w:color w:val="000000"/>
          <w:sz w:val="28"/>
        </w:rPr>
        <w:t>
      </w:t>
      </w:r>
      <w:r>
        <w:rPr>
          <w:rFonts w:ascii="Times New Roman"/>
          <w:b w:val="false"/>
          <w:i w:val="false"/>
          <w:color w:val="000000"/>
          <w:sz w:val="28"/>
        </w:rPr>
        <w:t>10)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11) астық қабылдау кәсіпорындарын: бекітілген графиктерге сәйкес жаңа егіннің астығын қабылдауға дайындығы тұрғысынан астық қабылдау кәсіпорындарын жыл сайынғы тексеруді; астық қабылдау кәсіпорындарын зерттеп-тексеру актілерін рәсімдеуді қамтитын бақылау;</w:t>
      </w:r>
      <w:r>
        <w:br/>
      </w:r>
      <w:r>
        <w:rPr>
          <w:rFonts w:ascii="Times New Roman"/>
          <w:b w:val="false"/>
          <w:i w:val="false"/>
          <w:color w:val="000000"/>
          <w:sz w:val="28"/>
        </w:rPr>
        <w:t>
      </w:t>
      </w:r>
      <w:r>
        <w:rPr>
          <w:rFonts w:ascii="Times New Roman"/>
          <w:b w:val="false"/>
          <w:i w:val="false"/>
          <w:color w:val="000000"/>
          <w:sz w:val="28"/>
        </w:rPr>
        <w:t>12)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w:t>
      </w:r>
      <w:r>
        <w:rPr>
          <w:rFonts w:ascii="Times New Roman"/>
          <w:b w:val="false"/>
          <w:i w:val="false"/>
          <w:color w:val="000000"/>
          <w:sz w:val="28"/>
        </w:rPr>
        <w:t>13) әкімшілік құқық бұзушылық туралы Қазақстан Республикасының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15)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16)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субсидиялау арқылы өсiмдiк шаруашылығының басым дақылдар өндіруде өнiмнiң шығымдылығы мен сапасын арттыру, жанар-жағар майдың құнын және көктемгi егіс пен егiн жинау жұмыстарын жүргiзуге қажеттi басқа да тауарлы-материалдық құндылықтардың құнын арзандату шараларды ұйымдастыру;</w:t>
      </w:r>
      <w:r>
        <w:br/>
      </w:r>
      <w:r>
        <w:rPr>
          <w:rFonts w:ascii="Times New Roman"/>
          <w:b w:val="false"/>
          <w:i w:val="false"/>
          <w:color w:val="000000"/>
          <w:sz w:val="28"/>
        </w:rPr>
        <w:t>
      </w:t>
      </w:r>
      <w:r>
        <w:rPr>
          <w:rFonts w:ascii="Times New Roman"/>
          <w:b w:val="false"/>
          <w:i w:val="false"/>
          <w:color w:val="000000"/>
          <w:sz w:val="28"/>
        </w:rPr>
        <w:t>18) ауыл шаруашылығы тауар өндірушілеріне су беру қызметтерінің құнын субсидиялау;</w:t>
      </w:r>
      <w:r>
        <w:br/>
      </w:r>
      <w:r>
        <w:rPr>
          <w:rFonts w:ascii="Times New Roman"/>
          <w:b w:val="false"/>
          <w:i w:val="false"/>
          <w:color w:val="000000"/>
          <w:sz w:val="28"/>
        </w:rPr>
        <w:t>
      </w:t>
      </w:r>
      <w:r>
        <w:rPr>
          <w:rFonts w:ascii="Times New Roman"/>
          <w:b w:val="false"/>
          <w:i w:val="false"/>
          <w:color w:val="000000"/>
          <w:sz w:val="28"/>
        </w:rPr>
        <w:t>19) карантиндік объектілердің таралуының есебін жүргізу және уәкілетті орган мен мүдделі тұлғаларға ақпарат беру;</w:t>
      </w:r>
      <w:r>
        <w:br/>
      </w:r>
      <w:r>
        <w:rPr>
          <w:rFonts w:ascii="Times New Roman"/>
          <w:b w:val="false"/>
          <w:i w:val="false"/>
          <w:color w:val="000000"/>
          <w:sz w:val="28"/>
        </w:rPr>
        <w:t>
      </w:t>
      </w:r>
      <w:r>
        <w:rPr>
          <w:rFonts w:ascii="Times New Roman"/>
          <w:b w:val="false"/>
          <w:i w:val="false"/>
          <w:color w:val="000000"/>
          <w:sz w:val="28"/>
        </w:rPr>
        <w:t>20)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r>
        <w:br/>
      </w:r>
      <w:r>
        <w:rPr>
          <w:rFonts w:ascii="Times New Roman"/>
          <w:b w:val="false"/>
          <w:i w:val="false"/>
          <w:color w:val="000000"/>
          <w:sz w:val="28"/>
        </w:rPr>
        <w:t>
      </w:t>
      </w:r>
      <w:r>
        <w:rPr>
          <w:rFonts w:ascii="Times New Roman"/>
          <w:b w:val="false"/>
          <w:i w:val="false"/>
          <w:color w:val="000000"/>
          <w:sz w:val="28"/>
        </w:rPr>
        <w:t>21) уәкiлеттi органның ұсынуы бойынша тиiстi аумақтарда карантиндiк режимдi енгiзе отырып, карантиндi аймақты белгiлеу немесе оның күшiн жою туралы шешiмінін жобасын дайындау;</w:t>
      </w:r>
      <w:r>
        <w:br/>
      </w:r>
      <w:r>
        <w:rPr>
          <w:rFonts w:ascii="Times New Roman"/>
          <w:b w:val="false"/>
          <w:i w:val="false"/>
          <w:color w:val="000000"/>
          <w:sz w:val="28"/>
        </w:rPr>
        <w:t>
      </w:t>
      </w:r>
      <w:r>
        <w:rPr>
          <w:rFonts w:ascii="Times New Roman"/>
          <w:b w:val="false"/>
          <w:i w:val="false"/>
          <w:color w:val="000000"/>
          <w:sz w:val="28"/>
        </w:rPr>
        <w:t>22)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23) пестицидтерді (улы химикаттарды) өндіру (формуляциялау), пестицидтерді (улы химикаттарды) өткізу, пестицидтерді (улы химикаттарды) аэрозолдық және фумигациялық тәсілдермен қолдану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24) элиталық тұқым өсіру шаруашылықтарының элиталық тұқымдар өндірісі және өткізу көлемі жөнінде ұсыныстарды уәкілетті органның қарауына енгізу;</w:t>
      </w:r>
      <w:r>
        <w:br/>
      </w:r>
      <w:r>
        <w:rPr>
          <w:rFonts w:ascii="Times New Roman"/>
          <w:b w:val="false"/>
          <w:i w:val="false"/>
          <w:color w:val="000000"/>
          <w:sz w:val="28"/>
        </w:rPr>
        <w:t>
      </w:t>
      </w:r>
      <w:r>
        <w:rPr>
          <w:rFonts w:ascii="Times New Roman"/>
          <w:b w:val="false"/>
          <w:i w:val="false"/>
          <w:color w:val="000000"/>
          <w:sz w:val="28"/>
        </w:rPr>
        <w:t>25)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жүргізеді;</w:t>
      </w:r>
      <w:r>
        <w:br/>
      </w:r>
      <w:r>
        <w:rPr>
          <w:rFonts w:ascii="Times New Roman"/>
          <w:b w:val="false"/>
          <w:i w:val="false"/>
          <w:color w:val="000000"/>
          <w:sz w:val="28"/>
        </w:rPr>
        <w:t>
      </w:t>
      </w:r>
      <w:r>
        <w:rPr>
          <w:rFonts w:ascii="Times New Roman"/>
          <w:b w:val="false"/>
          <w:i w:val="false"/>
          <w:color w:val="000000"/>
          <w:sz w:val="28"/>
        </w:rPr>
        <w:t>26) рұқсаттар мен хабарламалардың мемлекеттік электрондық тізілімін жүргізеді;</w:t>
      </w:r>
      <w:r>
        <w:br/>
      </w:r>
      <w:r>
        <w:rPr>
          <w:rFonts w:ascii="Times New Roman"/>
          <w:b w:val="false"/>
          <w:i w:val="false"/>
          <w:color w:val="000000"/>
          <w:sz w:val="28"/>
        </w:rPr>
        <w:t>
      </w:t>
      </w:r>
      <w:r>
        <w:rPr>
          <w:rFonts w:ascii="Times New Roman"/>
          <w:b w:val="false"/>
          <w:i w:val="false"/>
          <w:color w:val="000000"/>
          <w:sz w:val="28"/>
        </w:rPr>
        <w:t>27) облыс бойынша тұқымдар балансын жасау;</w:t>
      </w:r>
      <w:r>
        <w:br/>
      </w:r>
      <w:r>
        <w:rPr>
          <w:rFonts w:ascii="Times New Roman"/>
          <w:b w:val="false"/>
          <w:i w:val="false"/>
          <w:color w:val="000000"/>
          <w:sz w:val="28"/>
        </w:rPr>
        <w:t>
      </w:t>
      </w:r>
      <w:r>
        <w:rPr>
          <w:rFonts w:ascii="Times New Roman"/>
          <w:b w:val="false"/>
          <w:i w:val="false"/>
          <w:color w:val="000000"/>
          <w:sz w:val="28"/>
        </w:rPr>
        <w:t>28) ауыл шаруашылығы саласындағы уәкілетті органға ауыл шаруашылығы дақылдарының тұқым шаруашылығы саласында қажетті ақпаратты ұсынуды қамтамасыз ету;</w:t>
      </w:r>
      <w:r>
        <w:br/>
      </w:r>
      <w:r>
        <w:rPr>
          <w:rFonts w:ascii="Times New Roman"/>
          <w:b w:val="false"/>
          <w:i w:val="false"/>
          <w:color w:val="000000"/>
          <w:sz w:val="28"/>
        </w:rPr>
        <w:t>
      </w:t>
      </w:r>
      <w:r>
        <w:rPr>
          <w:rFonts w:ascii="Times New Roman"/>
          <w:b w:val="false"/>
          <w:i w:val="false"/>
          <w:color w:val="000000"/>
          <w:sz w:val="28"/>
        </w:rPr>
        <w:t>29) өз құзыреті шегінде ауыл шаруашылығы тауар өндірушілерінің тұқымдардың сақтық және ауыспалы қорларын қалыптастыруына жәрдемдесу;</w:t>
      </w:r>
      <w:r>
        <w:br/>
      </w:r>
      <w:r>
        <w:rPr>
          <w:rFonts w:ascii="Times New Roman"/>
          <w:b w:val="false"/>
          <w:i w:val="false"/>
          <w:color w:val="000000"/>
          <w:sz w:val="28"/>
        </w:rPr>
        <w:t>
      </w:t>
      </w:r>
      <w:r>
        <w:rPr>
          <w:rFonts w:ascii="Times New Roman"/>
          <w:b w:val="false"/>
          <w:i w:val="false"/>
          <w:color w:val="000000"/>
          <w:sz w:val="28"/>
        </w:rPr>
        <w:t>30) бастапқы, элиталық тұқым шаруашылығын жүргізу схемалары мен әдістері және ауыл шаруашылық дақылдары тұқымдарын жаппай көбейту бойынша ұсыныстар енгізу;</w:t>
      </w:r>
      <w:r>
        <w:br/>
      </w:r>
      <w:r>
        <w:rPr>
          <w:rFonts w:ascii="Times New Roman"/>
          <w:b w:val="false"/>
          <w:i w:val="false"/>
          <w:color w:val="000000"/>
          <w:sz w:val="28"/>
        </w:rPr>
        <w:t>
      </w:t>
      </w:r>
      <w:r>
        <w:rPr>
          <w:rFonts w:ascii="Times New Roman"/>
          <w:b w:val="false"/>
          <w:i w:val="false"/>
          <w:color w:val="000000"/>
          <w:sz w:val="28"/>
        </w:rPr>
        <w:t>31) бюджеттік бағдарламаларға сәйкес отандық ауыл шаруашылығы тауарын өндірушілерге минералдық тыңайтқыштардың, гербицидтердің құнын арзандатуды жүзеге асыру;</w:t>
      </w:r>
      <w:r>
        <w:br/>
      </w:r>
      <w:r>
        <w:rPr>
          <w:rFonts w:ascii="Times New Roman"/>
          <w:b w:val="false"/>
          <w:i w:val="false"/>
          <w:color w:val="000000"/>
          <w:sz w:val="28"/>
        </w:rPr>
        <w:t>
      </w:t>
      </w:r>
      <w:r>
        <w:rPr>
          <w:rFonts w:ascii="Times New Roman"/>
          <w:b w:val="false"/>
          <w:i w:val="false"/>
          <w:color w:val="000000"/>
          <w:sz w:val="28"/>
        </w:rPr>
        <w:t>32) отандық ауыл шаруашылығы тауарларын өндiрушiлерге өткiзiлген бiрiншi, екiншi және үшiншi репродукциялы тұқымдардың құнын арзандатуды қамтамасыз ету;</w:t>
      </w:r>
      <w:r>
        <w:br/>
      </w:r>
      <w:r>
        <w:rPr>
          <w:rFonts w:ascii="Times New Roman"/>
          <w:b w:val="false"/>
          <w:i w:val="false"/>
          <w:color w:val="000000"/>
          <w:sz w:val="28"/>
        </w:rPr>
        <w:t>
      </w:t>
      </w:r>
      <w:r>
        <w:rPr>
          <w:rFonts w:ascii="Times New Roman"/>
          <w:b w:val="false"/>
          <w:i w:val="false"/>
          <w:color w:val="000000"/>
          <w:sz w:val="28"/>
        </w:rPr>
        <w:t>33) Қазақстан Республикасының Үкіметі айқындаған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w:t>
      </w:r>
      <w:r>
        <w:rPr>
          <w:rFonts w:ascii="Times New Roman"/>
          <w:b w:val="false"/>
          <w:i w:val="false"/>
          <w:color w:val="000000"/>
          <w:sz w:val="28"/>
        </w:rPr>
        <w:t>34) тұқым шаруашылығы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35)сұрыптық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36) Қазақстан Республикасының "Тұқым шаруашылығы туралы" Заңның </w:t>
      </w:r>
      <w:r>
        <w:rPr>
          <w:rFonts w:ascii="Times New Roman"/>
          <w:b w:val="false"/>
          <w:i w:val="false"/>
          <w:color w:val="000000"/>
          <w:sz w:val="28"/>
        </w:rPr>
        <w:t>6-1-бабының</w:t>
      </w:r>
      <w:r>
        <w:rPr>
          <w:rFonts w:ascii="Times New Roman"/>
          <w:b w:val="false"/>
          <w:i w:val="false"/>
          <w:color w:val="000000"/>
          <w:sz w:val="28"/>
        </w:rPr>
        <w:t xml:space="preserve"> 12) тармақшасына сәйкес айқындалатын квоталар шегінде субсидиялауға жататын тұқымдарды өткізудің шекті бағасын белгілейді;</w:t>
      </w:r>
      <w:r>
        <w:br/>
      </w:r>
      <w:r>
        <w:rPr>
          <w:rFonts w:ascii="Times New Roman"/>
          <w:b w:val="false"/>
          <w:i w:val="false"/>
          <w:color w:val="000000"/>
          <w:sz w:val="28"/>
        </w:rPr>
        <w:t>
      </w:t>
      </w:r>
      <w:r>
        <w:rPr>
          <w:rFonts w:ascii="Times New Roman"/>
          <w:b w:val="false"/>
          <w:i w:val="false"/>
          <w:color w:val="000000"/>
          <w:sz w:val="28"/>
        </w:rPr>
        <w:t>37) субсидиялауға жататын тұқымдардың әрбір түрі бойынша жыл сайынғы квоталарды:</w:t>
      </w:r>
      <w:r>
        <w:br/>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әрбір әкімшілік-аумақтық бірлік үшін элиталық тұқымдар бойынша айқындайды;</w:t>
      </w:r>
      <w:r>
        <w:br/>
      </w:r>
      <w:r>
        <w:rPr>
          <w:rFonts w:ascii="Times New Roman"/>
          <w:b w:val="false"/>
          <w:i w:val="false"/>
          <w:color w:val="000000"/>
          <w:sz w:val="28"/>
        </w:rPr>
        <w:t>
      </w:t>
      </w:r>
      <w:r>
        <w:rPr>
          <w:rFonts w:ascii="Times New Roman"/>
          <w:b w:val="false"/>
          <w:i w:val="false"/>
          <w:color w:val="000000"/>
          <w:sz w:val="28"/>
        </w:rPr>
        <w:t>38) субсидияланған бiрегей және элиталық тұқымдардың мақсатты пайдаланылуын бақылау;</w:t>
      </w:r>
      <w:r>
        <w:br/>
      </w:r>
      <w:r>
        <w:rPr>
          <w:rFonts w:ascii="Times New Roman"/>
          <w:b w:val="false"/>
          <w:i w:val="false"/>
          <w:color w:val="000000"/>
          <w:sz w:val="28"/>
        </w:rPr>
        <w:t>
      </w:t>
      </w:r>
      <w:r>
        <w:rPr>
          <w:rFonts w:ascii="Times New Roman"/>
          <w:b w:val="false"/>
          <w:i w:val="false"/>
          <w:color w:val="000000"/>
          <w:sz w:val="28"/>
        </w:rPr>
        <w:t>39) байқаудан өткiзушiлер мен тұқым сарапшылары кадрларын даярлауды және олардың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40)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41) тұқым шаруашылығы жөнiндегi мемлекеттік инспектордың ұсынысы негізінде:</w:t>
      </w:r>
      <w:r>
        <w:br/>
      </w: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42)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43) асыл тұқымды малдың мемлекеттік тіркелімін жүргізу және басып шығару;</w:t>
      </w:r>
      <w:r>
        <w:br/>
      </w:r>
      <w:r>
        <w:rPr>
          <w:rFonts w:ascii="Times New Roman"/>
          <w:b w:val="false"/>
          <w:i w:val="false"/>
          <w:color w:val="000000"/>
          <w:sz w:val="28"/>
        </w:rPr>
        <w:t>
      </w:t>
      </w:r>
      <w:r>
        <w:rPr>
          <w:rFonts w:ascii="Times New Roman"/>
          <w:b w:val="false"/>
          <w:i w:val="false"/>
          <w:color w:val="000000"/>
          <w:sz w:val="28"/>
        </w:rPr>
        <w:t>44) ірі қара мал тұқымдары бойынша республикалық палаталардың және мал шаруашылығы саласында өз қызметін жүзеге асыратын басқа да қоғамдық бірлестіктердің ұсыныстарын ескере отырып, көрсетілген мақсаттарға көзделген бюджет қаражаты шегінде асыл тұқымды өнімге (материалға) субсидия бөлу;</w:t>
      </w:r>
      <w:r>
        <w:br/>
      </w:r>
      <w:r>
        <w:rPr>
          <w:rFonts w:ascii="Times New Roman"/>
          <w:b w:val="false"/>
          <w:i w:val="false"/>
          <w:color w:val="000000"/>
          <w:sz w:val="28"/>
        </w:rPr>
        <w:t>
      </w:t>
      </w:r>
      <w:r>
        <w:rPr>
          <w:rFonts w:ascii="Times New Roman"/>
          <w:b w:val="false"/>
          <w:i w:val="false"/>
          <w:color w:val="000000"/>
          <w:sz w:val="28"/>
        </w:rPr>
        <w:t>45)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w:t>
      </w:r>
      <w:r>
        <w:rPr>
          <w:rFonts w:ascii="Times New Roman"/>
          <w:b w:val="false"/>
          <w:i w:val="false"/>
          <w:color w:val="000000"/>
          <w:sz w:val="28"/>
        </w:rPr>
        <w:t>46) құндылығы жоғары асыл тұқымды малды тиімді пайдалануды ынталандыру мақсатында сұрыптау жөніндегі деректерді жинайды және оның нәтижелері туралы мүдделі тұлғаларды хабардар ету;</w:t>
      </w:r>
      <w:r>
        <w:br/>
      </w:r>
      <w:r>
        <w:rPr>
          <w:rFonts w:ascii="Times New Roman"/>
          <w:b w:val="false"/>
          <w:i w:val="false"/>
          <w:color w:val="000000"/>
          <w:sz w:val="28"/>
        </w:rPr>
        <w:t>
      </w:t>
      </w:r>
      <w:r>
        <w:rPr>
          <w:rFonts w:ascii="Times New Roman"/>
          <w:b w:val="false"/>
          <w:i w:val="false"/>
          <w:color w:val="000000"/>
          <w:sz w:val="28"/>
        </w:rPr>
        <w:t>47)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w:t>
      </w:r>
      <w:r>
        <w:rPr>
          <w:rFonts w:ascii="Times New Roman"/>
          <w:b w:val="false"/>
          <w:i w:val="false"/>
          <w:color w:val="000000"/>
          <w:sz w:val="28"/>
        </w:rPr>
        <w:t>48) мал шаруашылығы өнімдерінің сапасын және өнімділігін арттыруға, асыл тұқымды мал шаруашылығын дамытуға субсидиялау;</w:t>
      </w:r>
      <w:r>
        <w:br/>
      </w:r>
      <w:r>
        <w:rPr>
          <w:rFonts w:ascii="Times New Roman"/>
          <w:b w:val="false"/>
          <w:i w:val="false"/>
          <w:color w:val="000000"/>
          <w:sz w:val="28"/>
        </w:rPr>
        <w:t>
      </w:t>
      </w:r>
      <w:r>
        <w:rPr>
          <w:rFonts w:ascii="Times New Roman"/>
          <w:b w:val="false"/>
          <w:i w:val="false"/>
          <w:color w:val="000000"/>
          <w:sz w:val="28"/>
        </w:rPr>
        <w:t>49) жоғары сыныпты асыл тұқымды малды сатып алуды, ұстауды және кең ауқымда өсіру үшін мал басын молықтыратын төл өсiрудi ұйымдастыру;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50)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51) өндіретін өнімдер бойынша аймақтық көрмелер мен жәрмеңкелерді ұйымдастыру;</w:t>
      </w:r>
      <w:r>
        <w:br/>
      </w:r>
      <w:r>
        <w:rPr>
          <w:rFonts w:ascii="Times New Roman"/>
          <w:b w:val="false"/>
          <w:i w:val="false"/>
          <w:color w:val="000000"/>
          <w:sz w:val="28"/>
        </w:rPr>
        <w:t>
      </w:t>
      </w:r>
      <w:r>
        <w:rPr>
          <w:rFonts w:ascii="Times New Roman"/>
          <w:b w:val="false"/>
          <w:i w:val="false"/>
          <w:color w:val="000000"/>
          <w:sz w:val="28"/>
        </w:rPr>
        <w:t>52) агроөнеркәсіп кешен өнімдерін сату бойынша көтерме сауда базарларын ұйымдастыру;</w:t>
      </w:r>
      <w:r>
        <w:br/>
      </w:r>
      <w:r>
        <w:rPr>
          <w:rFonts w:ascii="Times New Roman"/>
          <w:b w:val="false"/>
          <w:i w:val="false"/>
          <w:color w:val="000000"/>
          <w:sz w:val="28"/>
        </w:rPr>
        <w:t>
      </w:t>
      </w:r>
      <w:r>
        <w:rPr>
          <w:rFonts w:ascii="Times New Roman"/>
          <w:b w:val="false"/>
          <w:i w:val="false"/>
          <w:color w:val="000000"/>
          <w:sz w:val="28"/>
        </w:rPr>
        <w:t>53) агроөнеркәсіп кешен өнімдерінің бағаларына және базарларына, азық-түлік қауіпсіздігіне мониторинг жүргізу;</w:t>
      </w:r>
      <w:r>
        <w:br/>
      </w:r>
      <w:r>
        <w:rPr>
          <w:rFonts w:ascii="Times New Roman"/>
          <w:b w:val="false"/>
          <w:i w:val="false"/>
          <w:color w:val="000000"/>
          <w:sz w:val="28"/>
        </w:rPr>
        <w:t>
      </w:t>
      </w:r>
      <w:r>
        <w:rPr>
          <w:rFonts w:ascii="Times New Roman"/>
          <w:b w:val="false"/>
          <w:i w:val="false"/>
          <w:color w:val="000000"/>
          <w:sz w:val="28"/>
        </w:rPr>
        <w:t>54) өңірдің агроөнеркәсіптiк кешен саласында инновациялық тәжiрибенi тарату және енгізу жөнiндегі іс-шараларды әзірлейді және іске асыру;</w:t>
      </w:r>
      <w:r>
        <w:br/>
      </w:r>
      <w:r>
        <w:rPr>
          <w:rFonts w:ascii="Times New Roman"/>
          <w:b w:val="false"/>
          <w:i w:val="false"/>
          <w:color w:val="000000"/>
          <w:sz w:val="28"/>
        </w:rPr>
        <w:t>
      </w:t>
      </w:r>
      <w:r>
        <w:rPr>
          <w:rFonts w:ascii="Times New Roman"/>
          <w:b w:val="false"/>
          <w:i w:val="false"/>
          <w:color w:val="000000"/>
          <w:sz w:val="28"/>
        </w:rPr>
        <w:t>55) өңірдің агроөнеркәсіптiк кешен саласында инновациялық жобаларды іріктеуді ұйымдастыру қағидаларын бекіту жөніндегі шешімдердің жобаларын дайындау;</w:t>
      </w:r>
      <w:r>
        <w:br/>
      </w:r>
      <w:r>
        <w:rPr>
          <w:rFonts w:ascii="Times New Roman"/>
          <w:b w:val="false"/>
          <w:i w:val="false"/>
          <w:color w:val="000000"/>
          <w:sz w:val="28"/>
        </w:rPr>
        <w:t>
      </w:t>
      </w:r>
      <w:r>
        <w:rPr>
          <w:rFonts w:ascii="Times New Roman"/>
          <w:b w:val="false"/>
          <w:i w:val="false"/>
          <w:color w:val="000000"/>
          <w:sz w:val="28"/>
        </w:rPr>
        <w:t>56) әкімшілік-аумақтық бірліктің азық-түлікпен қамтамасыз етілу теңгерімін жасау;</w:t>
      </w:r>
      <w:r>
        <w:br/>
      </w:r>
      <w:r>
        <w:rPr>
          <w:rFonts w:ascii="Times New Roman"/>
          <w:b w:val="false"/>
          <w:i w:val="false"/>
          <w:color w:val="000000"/>
          <w:sz w:val="28"/>
        </w:rPr>
        <w:t>
      </w:t>
      </w:r>
      <w:r>
        <w:rPr>
          <w:rFonts w:ascii="Times New Roman"/>
          <w:b w:val="false"/>
          <w:i w:val="false"/>
          <w:color w:val="000000"/>
          <w:sz w:val="28"/>
        </w:rPr>
        <w:t>57)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асыру;</w:t>
      </w:r>
      <w:r>
        <w:br/>
      </w:r>
      <w:r>
        <w:rPr>
          <w:rFonts w:ascii="Times New Roman"/>
          <w:b w:val="false"/>
          <w:i w:val="false"/>
          <w:color w:val="000000"/>
          <w:sz w:val="28"/>
        </w:rPr>
        <w:t>
      </w:t>
      </w:r>
      <w:r>
        <w:rPr>
          <w:rFonts w:ascii="Times New Roman"/>
          <w:b w:val="false"/>
          <w:i w:val="false"/>
          <w:color w:val="000000"/>
          <w:sz w:val="28"/>
        </w:rPr>
        <w:t>58) ішкі және сыртқы азық-түлiк нарықтарындағы ахуалды зерделеу және агроөнеркәсіп кешені субъектілерінің тиісті ақпаратқа қол жеткізуін қамтамасыз ету;</w:t>
      </w:r>
      <w:r>
        <w:br/>
      </w:r>
      <w:r>
        <w:rPr>
          <w:rFonts w:ascii="Times New Roman"/>
          <w:b w:val="false"/>
          <w:i w:val="false"/>
          <w:color w:val="000000"/>
          <w:sz w:val="28"/>
        </w:rPr>
        <w:t>
      </w:t>
      </w:r>
      <w:r>
        <w:rPr>
          <w:rFonts w:ascii="Times New Roman"/>
          <w:b w:val="false"/>
          <w:i w:val="false"/>
          <w:color w:val="000000"/>
          <w:sz w:val="28"/>
        </w:rPr>
        <w:t>59) отандық ауыл шаруашылығы өнімін қайта өңдеу үлесін ұлғайтуына мониторингі жүргізу;</w:t>
      </w:r>
      <w:r>
        <w:br/>
      </w:r>
      <w:r>
        <w:rPr>
          <w:rFonts w:ascii="Times New Roman"/>
          <w:b w:val="false"/>
          <w:i w:val="false"/>
          <w:color w:val="000000"/>
          <w:sz w:val="28"/>
        </w:rPr>
        <w:t>
      </w:t>
      </w:r>
      <w:r>
        <w:rPr>
          <w:rFonts w:ascii="Times New Roman"/>
          <w:b w:val="false"/>
          <w:i w:val="false"/>
          <w:color w:val="000000"/>
          <w:sz w:val="28"/>
        </w:rPr>
        <w:t>60) азық-түлік тауарлары өндірісінің көлеміне, олардың тауар қозғалысына және қорларының болуына мониторингі жүргізу;</w:t>
      </w:r>
      <w:r>
        <w:br/>
      </w:r>
      <w:r>
        <w:rPr>
          <w:rFonts w:ascii="Times New Roman"/>
          <w:b w:val="false"/>
          <w:i w:val="false"/>
          <w:color w:val="000000"/>
          <w:sz w:val="28"/>
        </w:rPr>
        <w:t>
      </w:t>
      </w:r>
      <w:r>
        <w:rPr>
          <w:rFonts w:ascii="Times New Roman"/>
          <w:b w:val="false"/>
          <w:i w:val="false"/>
          <w:color w:val="000000"/>
          <w:sz w:val="28"/>
        </w:rPr>
        <w:t>61) қайта өңдеуші кәсіпорындардың ауыл шаруашылығы өнімдерін қайта терең өңдеу өнімдері өндірісі үшін ауыл шаруашылығы өнімдерін сатып алуға кеткен шығындарын субсидиялау;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62)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63)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64)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65)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66)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67)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68)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69)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70)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71)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72)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73)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74)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75)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76)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77)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78)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79)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80) мынадай:</w:t>
      </w:r>
      <w:r>
        <w:br/>
      </w:r>
      <w:r>
        <w:rPr>
          <w:rFonts w:ascii="Times New Roman"/>
          <w:b w:val="false"/>
          <w:i w:val="false"/>
          <w:color w:val="000000"/>
          <w:sz w:val="28"/>
        </w:rPr>
        <w:t>
      ауыл шаруашылығы тауарларын өндірушілерінің ауыл шаруашылығы техникасын және технологиялық жабдықтарының лизингке алу;</w:t>
      </w:r>
      <w:r>
        <w:br/>
      </w:r>
      <w:r>
        <w:rPr>
          <w:rFonts w:ascii="Times New Roman"/>
          <w:b w:val="false"/>
          <w:i w:val="false"/>
          <w:color w:val="000000"/>
          <w:sz w:val="28"/>
        </w:rPr>
        <w:t>
      машина-трактор паркiн және технологиялық құрал-жабдықтарды жаңарту;</w:t>
      </w:r>
      <w:r>
        <w:br/>
      </w:r>
      <w:r>
        <w:rPr>
          <w:rFonts w:ascii="Times New Roman"/>
          <w:b w:val="false"/>
          <w:i w:val="false"/>
          <w:color w:val="000000"/>
          <w:sz w:val="28"/>
        </w:rPr>
        <w:t>
      машина-технологиялық станциялардың (сервис орталықтары) желiсiн дамыту және олардың қызметiне мониторинг жүргізу;</w:t>
      </w:r>
      <w:r>
        <w:br/>
      </w:r>
      <w:r>
        <w:rPr>
          <w:rFonts w:ascii="Times New Roman"/>
          <w:b w:val="false"/>
          <w:i w:val="false"/>
          <w:color w:val="000000"/>
          <w:sz w:val="28"/>
        </w:rPr>
        <w:t xml:space="preserve">
      агроөнеркәсіп кешен субъектілерiнің ауыл шаруашылығы техникасы және құрал-жабдықтарына несиелендіру уақытында проценттік ставкаларды арзандатуды қамтамасыз ету шараларын ұйымдастыру; </w:t>
      </w:r>
      <w:r>
        <w:br/>
      </w:r>
      <w:r>
        <w:rPr>
          <w:rFonts w:ascii="Times New Roman"/>
          <w:b w:val="false"/>
          <w:i w:val="false"/>
          <w:color w:val="000000"/>
          <w:sz w:val="28"/>
        </w:rPr>
        <w:t>
      </w:t>
      </w:r>
      <w:r>
        <w:rPr>
          <w:rFonts w:ascii="Times New Roman"/>
          <w:b w:val="false"/>
          <w:i w:val="false"/>
          <w:color w:val="000000"/>
          <w:sz w:val="28"/>
        </w:rPr>
        <w:t>81) ауыл шаруашылығының өндірісін қажеттілігіне қарай жанаржағар маймен қамтамасыз етуін ықпал ету;</w:t>
      </w:r>
      <w:r>
        <w:br/>
      </w:r>
      <w:r>
        <w:rPr>
          <w:rFonts w:ascii="Times New Roman"/>
          <w:b w:val="false"/>
          <w:i w:val="false"/>
          <w:color w:val="000000"/>
          <w:sz w:val="28"/>
        </w:rPr>
        <w:t>
      </w:t>
      </w:r>
      <w:r>
        <w:rPr>
          <w:rFonts w:ascii="Times New Roman"/>
          <w:b w:val="false"/>
          <w:i w:val="false"/>
          <w:color w:val="000000"/>
          <w:sz w:val="28"/>
        </w:rPr>
        <w:t>82)агроөнеркәсiп кешенін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83)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84)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 қабылдау кәсіпорындарының астықтың сандық-сапалық есебін жүргізуін, астықты сақтауын, астық қолхаттарын беруін, олардың айналымын және оларды өтеуін бақылау;</w:t>
      </w:r>
      <w:r>
        <w:br/>
      </w:r>
      <w:r>
        <w:rPr>
          <w:rFonts w:ascii="Times New Roman"/>
          <w:b w:val="false"/>
          <w:i w:val="false"/>
          <w:color w:val="000000"/>
          <w:sz w:val="28"/>
        </w:rPr>
        <w:t>
      </w:t>
      </w:r>
      <w:r>
        <w:rPr>
          <w:rFonts w:ascii="Times New Roman"/>
          <w:b w:val="false"/>
          <w:i w:val="false"/>
          <w:color w:val="000000"/>
          <w:sz w:val="28"/>
        </w:rPr>
        <w:t>85)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86) әкімшілік-аумақтық бірлік шегінде астық нарығының мониторингін жүзеге асыру;</w:t>
      </w:r>
      <w:r>
        <w:br/>
      </w:r>
      <w:r>
        <w:rPr>
          <w:rFonts w:ascii="Times New Roman"/>
          <w:b w:val="false"/>
          <w:i w:val="false"/>
          <w:color w:val="000000"/>
          <w:sz w:val="28"/>
        </w:rPr>
        <w:t>
      </w:t>
      </w:r>
      <w:r>
        <w:rPr>
          <w:rFonts w:ascii="Times New Roman"/>
          <w:b w:val="false"/>
          <w:i w:val="false"/>
          <w:color w:val="000000"/>
          <w:sz w:val="28"/>
        </w:rPr>
        <w:t>87) астық қауiпсiздiгi мен сапасын мемлекеттік бақылау;</w:t>
      </w:r>
      <w:r>
        <w:br/>
      </w:r>
      <w:r>
        <w:rPr>
          <w:rFonts w:ascii="Times New Roman"/>
          <w:b w:val="false"/>
          <w:i w:val="false"/>
          <w:color w:val="000000"/>
          <w:sz w:val="28"/>
        </w:rPr>
        <w:t>
      </w:t>
      </w:r>
      <w:r>
        <w:rPr>
          <w:rFonts w:ascii="Times New Roman"/>
          <w:b w:val="false"/>
          <w:i w:val="false"/>
          <w:color w:val="000000"/>
          <w:sz w:val="28"/>
        </w:rPr>
        <w:t xml:space="preserve">88) Қазақстан Республикасының 2001 жылғы 19 қаңтардағы "Астық туралы"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салу;</w:t>
      </w:r>
      <w:r>
        <w:br/>
      </w:r>
      <w:r>
        <w:rPr>
          <w:rFonts w:ascii="Times New Roman"/>
          <w:b w:val="false"/>
          <w:i w:val="false"/>
          <w:color w:val="000000"/>
          <w:sz w:val="28"/>
        </w:rPr>
        <w:t>
      </w:t>
      </w:r>
      <w:r>
        <w:rPr>
          <w:rFonts w:ascii="Times New Roman"/>
          <w:b w:val="false"/>
          <w:i w:val="false"/>
          <w:color w:val="000000"/>
          <w:sz w:val="28"/>
        </w:rPr>
        <w:t>89)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w:t>
      </w:r>
      <w:r>
        <w:rPr>
          <w:rFonts w:ascii="Times New Roman"/>
          <w:b w:val="false"/>
          <w:i w:val="false"/>
          <w:color w:val="000000"/>
          <w:sz w:val="28"/>
        </w:rPr>
        <w:t>90)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91)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92)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w:t>
      </w:r>
      <w:r>
        <w:rPr>
          <w:rFonts w:ascii="Times New Roman"/>
          <w:b w:val="false"/>
          <w:i w:val="false"/>
          <w:color w:val="000000"/>
          <w:sz w:val="28"/>
        </w:rPr>
        <w:t>93) астықтың сандық-сапалық жай-күйін бақылау;</w:t>
      </w:r>
      <w:r>
        <w:br/>
      </w:r>
      <w:r>
        <w:rPr>
          <w:rFonts w:ascii="Times New Roman"/>
          <w:b w:val="false"/>
          <w:i w:val="false"/>
          <w:color w:val="000000"/>
          <w:sz w:val="28"/>
        </w:rPr>
        <w:t>
      </w:t>
      </w:r>
      <w:r>
        <w:rPr>
          <w:rFonts w:ascii="Times New Roman"/>
          <w:b w:val="false"/>
          <w:i w:val="false"/>
          <w:color w:val="000000"/>
          <w:sz w:val="28"/>
        </w:rPr>
        <w:t>94)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95)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96)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r>
        <w:br/>
      </w:r>
      <w:r>
        <w:rPr>
          <w:rFonts w:ascii="Times New Roman"/>
          <w:b w:val="false"/>
          <w:i w:val="false"/>
          <w:color w:val="000000"/>
          <w:sz w:val="28"/>
        </w:rPr>
        <w:t>
      </w:t>
      </w:r>
      <w:r>
        <w:rPr>
          <w:rFonts w:ascii="Times New Roman"/>
          <w:b w:val="false"/>
          <w:i w:val="false"/>
          <w:color w:val="000000"/>
          <w:sz w:val="28"/>
        </w:rPr>
        <w:t>97) астық қабылдау кәсіпорнын уақытша басқаруды енгізу жөнінде ұсыныстар енгізу;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98)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99)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r>
        <w:br/>
      </w:r>
      <w:r>
        <w:rPr>
          <w:rFonts w:ascii="Times New Roman"/>
          <w:b w:val="false"/>
          <w:i w:val="false"/>
          <w:color w:val="000000"/>
          <w:sz w:val="28"/>
        </w:rPr>
        <w:t>
      </w:t>
      </w:r>
      <w:r>
        <w:rPr>
          <w:rFonts w:ascii="Times New Roman"/>
          <w:b w:val="false"/>
          <w:i w:val="false"/>
          <w:color w:val="000000"/>
          <w:sz w:val="28"/>
        </w:rPr>
        <w:t>100) агроөнеркәсіптік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w:t>
      </w:r>
      <w:r>
        <w:rPr>
          <w:rFonts w:ascii="Times New Roman"/>
          <w:b w:val="false"/>
          <w:i w:val="false"/>
          <w:color w:val="000000"/>
          <w:sz w:val="28"/>
        </w:rPr>
        <w:t>101) кепілдендірілген сатып алу бағасы және сатып алу бағасы белгіленетін, сатып алынатын ауылшаруашылық өнімі субсидияларының нормативін бекіту туралы шешімінің дайындау;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102)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103)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104)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105)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106)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107)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108)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109) алынып тасталды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110)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111)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112)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осы Заңның талаптарын сақтамауы туралы істерді қарау;</w:t>
      </w:r>
      <w:r>
        <w:br/>
      </w:r>
      <w:r>
        <w:rPr>
          <w:rFonts w:ascii="Times New Roman"/>
          <w:b w:val="false"/>
          <w:i w:val="false"/>
          <w:color w:val="000000"/>
          <w:sz w:val="28"/>
        </w:rPr>
        <w:t>
      </w:t>
      </w:r>
      <w:r>
        <w:rPr>
          <w:rFonts w:ascii="Times New Roman"/>
          <w:b w:val="false"/>
          <w:i w:val="false"/>
          <w:color w:val="000000"/>
          <w:sz w:val="28"/>
        </w:rPr>
        <w:t>113) өздерінің бақылау функцияларын жүзеге асыру үшін қажетті ақпарат пен құжаттарды сақтанушыдан, сақтандырушыдан, агенттен және қоғамнан сұрау және алу;</w:t>
      </w:r>
      <w:r>
        <w:br/>
      </w:r>
      <w:r>
        <w:rPr>
          <w:rFonts w:ascii="Times New Roman"/>
          <w:b w:val="false"/>
          <w:i w:val="false"/>
          <w:color w:val="000000"/>
          <w:sz w:val="28"/>
        </w:rPr>
        <w:t>
      </w:t>
      </w:r>
      <w:r>
        <w:rPr>
          <w:rFonts w:ascii="Times New Roman"/>
          <w:b w:val="false"/>
          <w:i w:val="false"/>
          <w:color w:val="000000"/>
          <w:sz w:val="28"/>
        </w:rPr>
        <w:t>114) өздерiнiң бақылау функцияларын жүзеге асыру үшін қажетті ақпарат пен құжаттарды сақтанушының, сақтандырушының, агенттің және қоғамның ұсыну нысаны мен мерзiмдерiн белгiлеу</w:t>
      </w:r>
      <w:r>
        <w:br/>
      </w:r>
      <w:r>
        <w:rPr>
          <w:rFonts w:ascii="Times New Roman"/>
          <w:b w:val="false"/>
          <w:i w:val="false"/>
          <w:color w:val="000000"/>
          <w:sz w:val="28"/>
        </w:rPr>
        <w:t>
      </w:t>
      </w:r>
      <w:r>
        <w:rPr>
          <w:rFonts w:ascii="Times New Roman"/>
          <w:b w:val="false"/>
          <w:i w:val="false"/>
          <w:color w:val="000000"/>
          <w:sz w:val="28"/>
        </w:rPr>
        <w:t>115) "Ақтөбе облысының ауыл шаруашылығы басқармасы" мемлекеттік мекемесінің құзырына жатқызылған әкiмшiлiк құқық бұзушылықтар туралы iстер бойынша хаттамаларды жасау;</w:t>
      </w:r>
      <w:r>
        <w:br/>
      </w:r>
      <w:r>
        <w:rPr>
          <w:rFonts w:ascii="Times New Roman"/>
          <w:b w:val="false"/>
          <w:i w:val="false"/>
          <w:color w:val="000000"/>
          <w:sz w:val="28"/>
        </w:rPr>
        <w:t>
      </w:t>
      </w:r>
      <w:r>
        <w:rPr>
          <w:rFonts w:ascii="Times New Roman"/>
          <w:b w:val="false"/>
          <w:i w:val="false"/>
          <w:color w:val="000000"/>
          <w:sz w:val="28"/>
        </w:rPr>
        <w:t>116) агроөнеркәсіптiк кешен салаларына инвестициялар мен екiншi деңгейдегi банктердің кредиттерiн тарту бойынша iс-шаралар әзiрлеу;</w:t>
      </w:r>
      <w:r>
        <w:br/>
      </w:r>
      <w:r>
        <w:rPr>
          <w:rFonts w:ascii="Times New Roman"/>
          <w:b w:val="false"/>
          <w:i w:val="false"/>
          <w:color w:val="000000"/>
          <w:sz w:val="28"/>
        </w:rPr>
        <w:t>
      </w:t>
      </w:r>
      <w:r>
        <w:rPr>
          <w:rFonts w:ascii="Times New Roman"/>
          <w:b w:val="false"/>
          <w:i w:val="false"/>
          <w:color w:val="000000"/>
          <w:sz w:val="28"/>
        </w:rPr>
        <w:t>117) бәсекеге қабiлеттi өндiрiстердi қалыптастыру және дамыту, оларды жаңғырту және сапа менеджментiнiң халықаралық жүйесіне көшіру үшiн жағдай жасау бойынша іс-шаралар әзірлеу;</w:t>
      </w:r>
      <w:r>
        <w:br/>
      </w:r>
      <w:r>
        <w:rPr>
          <w:rFonts w:ascii="Times New Roman"/>
          <w:b w:val="false"/>
          <w:i w:val="false"/>
          <w:color w:val="000000"/>
          <w:sz w:val="28"/>
        </w:rPr>
        <w:t>
      </w:t>
      </w:r>
      <w:r>
        <w:rPr>
          <w:rFonts w:ascii="Times New Roman"/>
          <w:b w:val="false"/>
          <w:i w:val="false"/>
          <w:color w:val="000000"/>
          <w:sz w:val="28"/>
        </w:rPr>
        <w:t>118) агроөнеркәсіптік кешен саласындағы дайындаушы ұйымдарға аккредиттеу жүргізу;</w:t>
      </w:r>
      <w:r>
        <w:br/>
      </w:r>
      <w:r>
        <w:rPr>
          <w:rFonts w:ascii="Times New Roman"/>
          <w:b w:val="false"/>
          <w:i w:val="false"/>
          <w:color w:val="000000"/>
          <w:sz w:val="28"/>
        </w:rPr>
        <w:t>
      </w:t>
      </w:r>
      <w:r>
        <w:rPr>
          <w:rFonts w:ascii="Times New Roman"/>
          <w:b w:val="false"/>
          <w:i w:val="false"/>
          <w:color w:val="000000"/>
          <w:sz w:val="28"/>
        </w:rPr>
        <w:t>119)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w:t>
      </w:r>
      <w:r>
        <w:rPr>
          <w:rFonts w:ascii="Times New Roman"/>
          <w:b w:val="false"/>
          <w:i w:val="false"/>
          <w:color w:val="000000"/>
          <w:sz w:val="28"/>
        </w:rPr>
        <w:t xml:space="preserve">120)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br/>
      </w:r>
      <w:r>
        <w:rPr>
          <w:rFonts w:ascii="Times New Roman"/>
          <w:b w:val="false"/>
          <w:i w:val="false"/>
          <w:color w:val="000000"/>
          <w:sz w:val="28"/>
        </w:rPr>
        <w:t>
      </w:t>
      </w:r>
      <w:r>
        <w:rPr>
          <w:rFonts w:ascii="Times New Roman"/>
          <w:b w:val="false"/>
          <w:i w:val="false"/>
          <w:color w:val="000000"/>
          <w:sz w:val="28"/>
        </w:rPr>
        <w:t>121) агроөнеркәсіптік кешен саласындағы дайындаушы ұйымдар қызметінің мониторингін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өзгерістер енгізілді – Ақтөбе облысының әкімдігінің 19.01.2016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"Ақтөбе облысының ауыл шаруашылығы басқармасы" мемлекеттік мекемесінің:</w:t>
      </w:r>
      <w:r>
        <w:br/>
      </w:r>
      <w:r>
        <w:rPr>
          <w:rFonts w:ascii="Times New Roman"/>
          <w:b w:val="false"/>
          <w:i w:val="false"/>
          <w:color w:val="000000"/>
          <w:sz w:val="28"/>
        </w:rPr>
        <w:t>
      </w:t>
      </w:r>
      <w:r>
        <w:rPr>
          <w:rFonts w:ascii="Times New Roman"/>
          <w:b w:val="false"/>
          <w:i w:val="false"/>
          <w:color w:val="000000"/>
          <w:sz w:val="28"/>
        </w:rPr>
        <w:t>1) өзіндегі жедел басқару құқығындағы мүліктерді пайдалануды жүзеге асыруға;</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мекемесінің құзырына жататын мәселелер бойынша мемлекеттік заңды тұлғалар құру туралы ұсыныстар беруге;</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акционерлік қоғамдардың (жауапкершілігі шектеулі серіктестіктердің) акцияларының мемлекеттік пакетін (жарғылық капиталындағы қатысу үлесін) иеленуге және пайдалануға;</w:t>
      </w:r>
      <w:r>
        <w:br/>
      </w:r>
      <w:r>
        <w:rPr>
          <w:rFonts w:ascii="Times New Roman"/>
          <w:b w:val="false"/>
          <w:i w:val="false"/>
          <w:color w:val="000000"/>
          <w:sz w:val="28"/>
        </w:rPr>
        <w:t>
      </w:t>
      </w:r>
      <w:r>
        <w:rPr>
          <w:rFonts w:ascii="Times New Roman"/>
          <w:b w:val="false"/>
          <w:i w:val="false"/>
          <w:color w:val="000000"/>
          <w:sz w:val="28"/>
        </w:rPr>
        <w:t>4) гендерлік және отбасылық-демографиялық саясатты қалыптастыруға және жүзеге асыруға қатысуға құқылы.</w:t>
      </w:r>
      <w:r>
        <w:br/>
      </w:r>
      <w:r>
        <w:rPr>
          <w:rFonts w:ascii="Times New Roman"/>
          <w:b w:val="false"/>
          <w:i w:val="false"/>
          <w:color w:val="000000"/>
          <w:sz w:val="28"/>
        </w:rPr>
        <w:t>
      </w:t>
      </w:r>
      <w:r>
        <w:rPr>
          <w:rFonts w:ascii="Times New Roman"/>
          <w:b w:val="false"/>
          <w:i w:val="false"/>
          <w:color w:val="000000"/>
          <w:sz w:val="28"/>
        </w:rPr>
        <w:t xml:space="preserve">"Ақтөбе облысының ауыл шаруашылығы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1) өз құзыретіне жататын мәселелерді шешуде Қазақстан Республикасының қолданыстағы заңнамаларын сақтауға;</w:t>
      </w:r>
      <w:r>
        <w:br/>
      </w:r>
      <w:r>
        <w:rPr>
          <w:rFonts w:ascii="Times New Roman"/>
          <w:b w:val="false"/>
          <w:i w:val="false"/>
          <w:color w:val="000000"/>
          <w:sz w:val="28"/>
        </w:rPr>
        <w:t>
      </w:t>
      </w:r>
      <w:r>
        <w:rPr>
          <w:rFonts w:ascii="Times New Roman"/>
          <w:b w:val="false"/>
          <w:i w:val="false"/>
          <w:color w:val="000000"/>
          <w:sz w:val="28"/>
        </w:rPr>
        <w:t xml:space="preserve">2) өз құзырет шеңберінде сыбайлас жемқорлыққа қарсы күрес жүргізуге. </w:t>
      </w:r>
      <w:r>
        <w:br/>
      </w:r>
      <w:r>
        <w:rPr>
          <w:rFonts w:ascii="Times New Roman"/>
          <w:b w:val="false"/>
          <w:i w:val="false"/>
          <w:color w:val="000000"/>
          <w:sz w:val="28"/>
        </w:rPr>
        <w:t>
</w:t>
      </w:r>
    </w:p>
    <w:bookmarkStart w:name="z189"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"Ақтөбе облысының ауыл шаруашылығы басқармасы" мемлекеттік мекемесіне басшылықты "Ақтөбе облысының ауыл шаруашылығы басқармасы" мемлекеттік мекемесі жүктелген міндеттердің орындалуына және оның функцияларын жүзеге асыруға жеке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"Ақтөбе облысының ауыл шаруашылығы басқармасы" мемлекеттік мекемесінің басшысын Қазақстан Республикасының заңнамаларына сәйкес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"Ақтөбе облысының ауыл шаруашылығы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Басшының өкілеттігі:</w:t>
      </w:r>
      <w:r>
        <w:br/>
      </w:r>
      <w:r>
        <w:rPr>
          <w:rFonts w:ascii="Times New Roman"/>
          <w:b w:val="false"/>
          <w:i w:val="false"/>
          <w:color w:val="000000"/>
          <w:sz w:val="28"/>
        </w:rPr>
        <w:t>
      </w:t>
      </w:r>
      <w:r>
        <w:rPr>
          <w:rFonts w:ascii="Times New Roman"/>
          <w:b w:val="false"/>
          <w:i w:val="false"/>
          <w:color w:val="000000"/>
          <w:sz w:val="28"/>
        </w:rPr>
        <w:t>1) "Ақтөбе облысының ауыл шаруашылығы басқармасы" мемлекеттік мекемесінің басшысының орынбасарларының, бөлім басшыларының және басқа да жауапты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2) заңнамаға сәйкес "Ақтөбе облысының ауыл шаруашылығы басқармасы" мемлекеттік мекемесінің қызметкерлерін лауазымдық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3) "Ақтөбе облысының ауыл шаруашылығы басқармасы" мемлекеттік мекемесінің қызметкерлерін көтермелейді және тәртіптік жаза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"Ақтөбе облысының ауыл шаруашылығы басқармасы" мемлекеттік мекемесінің құрылымын және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5) барлық мемлекеттік органдар мен басқа да ұйымдарда "Ақтөбе облысының ауыл шаруашылығы басқармасы" мемлекеттік мекемесінің атынан сөйлейді;</w:t>
      </w:r>
      <w:r>
        <w:br/>
      </w:r>
      <w:r>
        <w:rPr>
          <w:rFonts w:ascii="Times New Roman"/>
          <w:b w:val="false"/>
          <w:i w:val="false"/>
          <w:color w:val="000000"/>
          <w:sz w:val="28"/>
        </w:rPr>
        <w:t>
      </w:t>
      </w:r>
      <w:r>
        <w:rPr>
          <w:rFonts w:ascii="Times New Roman"/>
          <w:b w:val="false"/>
          <w:i w:val="false"/>
          <w:color w:val="000000"/>
          <w:sz w:val="28"/>
        </w:rPr>
        <w:t>6) "Ақтөбе облысының ауыл шаруашылығы басқармасы" мемлекеттік мекемесінде сыбайлас жемқорлыққа қарсы әрекетке бағытталған шаралар қабылдайды және сыбайлас жемқорлыққа қарсы шаралардың қабылдануына жеке жауапты болады.</w:t>
      </w:r>
      <w:r>
        <w:br/>
      </w:r>
      <w:r>
        <w:rPr>
          <w:rFonts w:ascii="Times New Roman"/>
          <w:b w:val="false"/>
          <w:i w:val="false"/>
          <w:color w:val="000000"/>
          <w:sz w:val="28"/>
        </w:rPr>
        <w:t>
      </w:t>
      </w:r>
      <w:r>
        <w:rPr>
          <w:rFonts w:ascii="Times New Roman"/>
          <w:b w:val="false"/>
          <w:i w:val="false"/>
          <w:color w:val="000000"/>
          <w:sz w:val="28"/>
        </w:rPr>
        <w:t>23. "Ақтөбе облысының ауыл шаруашылығы басқармасы" мемлекеттік мекемесінің басшысы болмаған кезде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p>
    <w:bookmarkStart w:name="z201"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"Ақтөбе облысының ауыл шаруашылығы басқармасы" мемлекеттік мекемесінің заңнамада көзделген жағдайларда жедел басқару құқығында оқшауланған мүлкі бар.</w:t>
      </w:r>
      <w:r>
        <w:br/>
      </w:r>
      <w:r>
        <w:rPr>
          <w:rFonts w:ascii="Times New Roman"/>
          <w:b w:val="false"/>
          <w:i w:val="false"/>
          <w:color w:val="000000"/>
          <w:sz w:val="28"/>
        </w:rPr>
        <w:t>
      "Ақтөбе облысының ауыл шаруашылығы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"Ақтөбе облысының ауыл шаруашылығы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26.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ауыл шаруашылығы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27. "Ақтөбе облысының ауыл шаруашылығы басқармасы" мемлекеттік мекемесінің мемлекеттік мүлікті басқару жөніндегі уәкілетті органы "Ақтөбе облысының қаржы басқармасы" мемлекеттік мекемесі болып табылады.</w:t>
      </w:r>
      <w:r>
        <w:br/>
      </w:r>
      <w:r>
        <w:rPr>
          <w:rFonts w:ascii="Times New Roman"/>
          <w:b w:val="false"/>
          <w:i w:val="false"/>
          <w:color w:val="000000"/>
          <w:sz w:val="28"/>
        </w:rPr>
        <w:t>
</w:t>
      </w:r>
    </w:p>
    <w:bookmarkStart w:name="z207"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"Ақтөбе облысының ауыл шаруашылығы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