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ec8c" w14:textId="947e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инспекция саласындағы мемлекеттік көрсетілетін қызметтер регламенттерін бекіту туралы" облыс әкімдігінің 2015 жылғы 31 шілдедегі № 284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2015 жылғы 21 қазандағы № 390 қаулысы. Ақтөбе облысының Әділет департаментінде 2015 жылғы 19 қарашада № 4583 болып тіркелді. Күші жойылды - Ақтөбе облысы әкімдігінің 2019 жылғы 31 шілдедегі № 298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әкімдігінің 31.07.2019 № 298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Облыс әкімдігінің 2015 жылғы 31 шілдедегі № 284 "Техникалық инспекция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4499 тіркелген, 2015 жылғы 10 қыркүйекте "Ақтөбе" және "Актюбинский вестник" газеттерінде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жоғарыда көрсетілген қаулымен бекітілген "Тракторларды және олардың базасында жасалған өздігінен жүретін шассилер мен механизмдер, өздігінен жүретін ауыл шаруашылығы, мелиоративтік және жол-құрылыс машиналары мен механизмдер, сондай-ақ өтімділігі жоғары арнайы машиналар үшін тіркеу құжатын (телнұсқасын) және мемлекеттік нөмірлік белгі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көрсетілетін қызметті берушінің жауапты орындаушысы көрсетілетін қызметті алушы қажетті құжаттарды тапсырған сәттен бастап, сондай-ақ порталға жүгінгенде 15 (он бес) күнтізбелік күн ішінде, Стандарттың 9 – тармағына сәйкес олардың толықтығы мен шүбәсіздігін тексереді және кітапқа (журналға) тіркеу жазбасын енгізеді. Нәтижесі – тіркеу құжаттарын (телнұсқаларын) және мемлекеттік нөмірлік белгілерін беру.";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көрсетілетін қызметті берушінің жауапты орындаушысы көрсетілетін қызметті алушы қажетті құжаттарды тапсырған сәттен бастап, сондай-ақ порталға жүгінгенде 15 (он бес) күнтізбелік күн ішінде, Стандарттың 9 – тармағына сәйкес олардың толықтығы мен шүбәсіздігін тексереді және кітапқа (журналға) тіркеу жазбасын енгізеді. Нәтижесі – тіркеу құжаттарын (телнұсқаларын) және мемлекеттік нөмірлік белгілерін беру.";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жоғарыда көрсетілген қаулымен бекітілген "Тракторларға және олардың базасында жасалған өздігінен жүретін шассилер мен механизмдерге, монтаждалған арнайы жабдығы бар тіркемелерді қоса алғанда, олардың тіркемелеріне, өздігінен жүретін ауыл шаруашылығы, мелиоративтік және жол-құрылыс машиналары мен механизмдерге, сондай-ақ жүріп өту мүмкіндігі жоғары арнайы машиналарға ауырпалықтың жоқ (бар) екендігі туралы ақпарат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6 үдеріс – көрсетілетін қызметті алушы ХҚКО операторы арқылы қызметтің нәтижесін (жылжымалы мүліктің кепілдігін тіркеу тізілімінен үзінді көшірме) 1 (бір) жұмыс күні ішінде алады.";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"Ақтөбе облысының ауыл шаруашылығы басқармасы" мемлекеттік мекемесі осы қаулыны "Әділет" ақпараттық-құқықтық жүйесіне орналастыруды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оның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әкімдігінің 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қазандағы № 390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Тракторларды 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базасында жасалған өздігінен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жүретін шассилер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механизмдер, өздігінен жүретін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мелиоративтік және жол-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машиналары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механизмдер,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өтімділігі жоғары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машиналар үшін тіркеу құжатын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(телнұсқасын) және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нөмірлік белгі беру"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бизнес-үдерісінің анықтамалығы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әкімдігінің 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қазандағы № 390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"Тракторларға 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базасында жасалған өздiгiнен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жүретiн шассилер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механизмдерге, монтаждалған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жабдығы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тiркемелердi қоса алғанда,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тiркемелерiне,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өздiгiнен жүретiн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шаруашылығы, мелиоративтiк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жол-құрылыс машиналары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механизмдерiне,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жүріп өту мүмкіндігі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машиналарға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ауыртпалықтың жоқ (бар)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екендігі туралы ақпарат ұсыну"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бизнес-үдерістерінің анықтамалығы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