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0565b" w14:textId="7d056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мәслихатының "Ақтөбе қаласында әлеуметтік көмек көрсету, мөлшерлерін белгілеу және мұқтаж азаматтардың жекелеген санаттарының тізбесін айқындау қағидаларын бекіту туралы" 2013 жылғы 20 желтоқсанындағы № 188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2015 жылғы 10 маусымдағы № 336 шешімі. Ақтөбе облысының Әділет департаментінде 2015 жылғы 30 маусымда № 4405 болып тіркелді. Күші жойылды - Ақтөбе облысы Ақтөбе қалалық мәслихатының 2016 жылғы 23 қарашадағы № 114 шешімімен</w:t>
      </w:r>
    </w:p>
    <w:p>
      <w:pPr>
        <w:spacing w:after="0"/>
        <w:ind w:left="0"/>
        <w:jc w:val="left"/>
      </w:pPr>
      <w:r>
        <w:rPr>
          <w:rFonts w:ascii="Times New Roman"/>
          <w:b w:val="false"/>
          <w:i w:val="false"/>
          <w:color w:val="ff0000"/>
          <w:sz w:val="28"/>
        </w:rPr>
        <w:t xml:space="preserve">      Ескерту. Күші жойылды - Ақтөбе облысы Ақтөбе қалалық мәслихатының 23.11.2016 № 114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 - өзі басқару туралы" Қазақстан Республикасының 2001 жылғы 23 қаңтардағы № 148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 95 - IV Бюджет Кодексінің 56 бабының </w:t>
      </w:r>
      <w:r>
        <w:rPr>
          <w:rFonts w:ascii="Times New Roman"/>
          <w:b w:val="false"/>
          <w:i w:val="false"/>
          <w:color w:val="000000"/>
          <w:sz w:val="28"/>
        </w:rPr>
        <w:t>1 тармағының</w:t>
      </w:r>
      <w:r>
        <w:rPr>
          <w:rFonts w:ascii="Times New Roman"/>
          <w:b w:val="false"/>
          <w:i w:val="false"/>
          <w:color w:val="000000"/>
          <w:sz w:val="28"/>
        </w:rPr>
        <w:t xml:space="preserve"> 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Ақтөбе қалалық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Ақтөбе қалалық мәслихатының "Ақтөбе қаласында әлеуметтік көмек көрсету, мөлшерін белгілеу және мұқтаж азаматтардың жекелеген санаттарының тізбесін айқындау қағидаларын бекіту туралы" 2013 жылдың 20 желтоқсанындағы № 188 (нормативтік құқықтық актілерді мемлекеттік тіркеу Тізілімінде № 3726 болып тіркелген, 2014 жылғы 09 қаңтарда "Ақтөбе" және "Актюбинский вестник"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көрсетілген шешімдегі </w:t>
      </w:r>
      <w:r>
        <w:rPr>
          <w:rFonts w:ascii="Times New Roman"/>
          <w:b w:val="false"/>
          <w:i w:val="false"/>
          <w:color w:val="000000"/>
          <w:sz w:val="28"/>
        </w:rPr>
        <w:t>қосымша</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бастап қолданысқа енгізіледі және 2015 жылғы 1 шілдесінен бастап туындаған құқықтық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қалалық</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Ақтөбе қалалық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Қабиев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 Шынтасова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w:t>
            </w:r>
            <w:r>
              <w:br/>
            </w:r>
            <w:r>
              <w:rPr>
                <w:rFonts w:ascii="Times New Roman"/>
                <w:b w:val="false"/>
                <w:i w:val="false"/>
                <w:color w:val="000000"/>
                <w:sz w:val="20"/>
              </w:rPr>
              <w:t xml:space="preserve"> кезекті отыз бірінші</w:t>
            </w:r>
            <w:r>
              <w:br/>
            </w:r>
            <w:r>
              <w:rPr>
                <w:rFonts w:ascii="Times New Roman"/>
                <w:b w:val="false"/>
                <w:i w:val="false"/>
                <w:color w:val="000000"/>
                <w:sz w:val="20"/>
              </w:rPr>
              <w:t>сессиясының 2015 жылғы 10</w:t>
            </w:r>
            <w:r>
              <w:br/>
            </w:r>
            <w:r>
              <w:rPr>
                <w:rFonts w:ascii="Times New Roman"/>
                <w:b w:val="false"/>
                <w:i w:val="false"/>
                <w:color w:val="000000"/>
                <w:sz w:val="20"/>
              </w:rPr>
              <w:t>маусымдағы № 336</w:t>
            </w:r>
            <w:r>
              <w:br/>
            </w:r>
            <w:r>
              <w:rPr>
                <w:rFonts w:ascii="Times New Roman"/>
                <w:b w:val="false"/>
                <w:i w:val="false"/>
                <w:color w:val="000000"/>
                <w:sz w:val="20"/>
              </w:rPr>
              <w:t xml:space="preserve"> шешiмiне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w:t>
            </w:r>
            <w:r>
              <w:br/>
            </w:r>
            <w:r>
              <w:rPr>
                <w:rFonts w:ascii="Times New Roman"/>
                <w:b w:val="false"/>
                <w:i w:val="false"/>
                <w:color w:val="000000"/>
                <w:sz w:val="20"/>
              </w:rPr>
              <w:t xml:space="preserve"> кезекті он тоғызыншы</w:t>
            </w:r>
            <w:r>
              <w:br/>
            </w:r>
            <w:r>
              <w:rPr>
                <w:rFonts w:ascii="Times New Roman"/>
                <w:b w:val="false"/>
                <w:i w:val="false"/>
                <w:color w:val="000000"/>
                <w:sz w:val="20"/>
              </w:rPr>
              <w:t>сессиясының 2013 жылғы 20</w:t>
            </w:r>
            <w:r>
              <w:br/>
            </w:r>
            <w:r>
              <w:rPr>
                <w:rFonts w:ascii="Times New Roman"/>
                <w:b w:val="false"/>
                <w:i w:val="false"/>
                <w:color w:val="000000"/>
                <w:sz w:val="20"/>
              </w:rPr>
              <w:t>желтоқсандағы № 188 шешіміне</w:t>
            </w:r>
            <w:r>
              <w:br/>
            </w:r>
            <w:r>
              <w:rPr>
                <w:rFonts w:ascii="Times New Roman"/>
                <w:b w:val="false"/>
                <w:i w:val="false"/>
                <w:color w:val="000000"/>
                <w:sz w:val="20"/>
              </w:rPr>
              <w:t>қосымша</w:t>
            </w:r>
          </w:p>
        </w:tc>
      </w:tr>
    </w:tbl>
    <w:bookmarkStart w:name="z7" w:id="0"/>
    <w:p>
      <w:pPr>
        <w:spacing w:after="0"/>
        <w:ind w:left="0"/>
        <w:jc w:val="left"/>
      </w:pPr>
      <w:r>
        <w:rPr>
          <w:rFonts w:ascii="Times New Roman"/>
          <w:b/>
          <w:i w:val="false"/>
          <w:color w:val="000000"/>
        </w:rPr>
        <w:t xml:space="preserve"> Ақтөбе қаласында әлеуметтік көмек көрсету, мөлшерлерін белгілеу және мұқтаж азаматтардың жекелеген санаттарының тізбесін айқындау қағидалары</w:t>
      </w:r>
    </w:p>
    <w:bookmarkEnd w:id="0"/>
    <w:p>
      <w:pPr>
        <w:spacing w:after="0"/>
        <w:ind w:left="0"/>
        <w:jc w:val="left"/>
      </w:pPr>
      <w:r>
        <w:rPr>
          <w:rFonts w:ascii="Times New Roman"/>
          <w:b w:val="false"/>
          <w:i w:val="false"/>
          <w:color w:val="000000"/>
          <w:sz w:val="28"/>
        </w:rPr>
        <w:t xml:space="preserve">      Осы Ақтөбе қаласында әлеуметтік көмек көрсету, мөлшерлерін белгілеу және мұқтаж азаматтардың жекелеген санаттарының тізбесін айқындау қағидалары (бұдан әрi – Қағидалар) 2001 жылғы 23 қаңтардағы Қазақстан Республикасының "Қазақстан Республикасындағы жергiлiктi мемлекеттiк басқару және өзiн - өзi басқару туралы" Заңының 31 бабының </w:t>
      </w:r>
      <w:r>
        <w:rPr>
          <w:rFonts w:ascii="Times New Roman"/>
          <w:b w:val="false"/>
          <w:i w:val="false"/>
          <w:color w:val="000000"/>
          <w:sz w:val="28"/>
        </w:rPr>
        <w:t>1 тармағының</w:t>
      </w:r>
      <w:r>
        <w:rPr>
          <w:rFonts w:ascii="Times New Roman"/>
          <w:b w:val="false"/>
          <w:i w:val="false"/>
          <w:color w:val="000000"/>
          <w:sz w:val="28"/>
        </w:rPr>
        <w:t xml:space="preserve"> 24) тармақшасына және Қазақстан Республикасының 2008 жылғы 4 желтоқсандағы № 95-IV Бюджет Кодексінің 56 бабының </w:t>
      </w:r>
      <w:r>
        <w:rPr>
          <w:rFonts w:ascii="Times New Roman"/>
          <w:b w:val="false"/>
          <w:i w:val="false"/>
          <w:color w:val="000000"/>
          <w:sz w:val="28"/>
        </w:rPr>
        <w:t>1 тармағының</w:t>
      </w:r>
      <w:r>
        <w:rPr>
          <w:rFonts w:ascii="Times New Roman"/>
          <w:b w:val="false"/>
          <w:i w:val="false"/>
          <w:color w:val="000000"/>
          <w:sz w:val="28"/>
        </w:rPr>
        <w:t xml:space="preserve"> 4) тармақшасына,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әзiрленді (бұдан әрi - Үлгiлiк қағидалар).</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Қағидаларда пайдаланылатын негiзгi терминдер мен ұғымдар: </w:t>
      </w:r>
      <w:r>
        <w:br/>
      </w:r>
      <w:r>
        <w:rPr>
          <w:rFonts w:ascii="Times New Roman"/>
          <w:b w:val="false"/>
          <w:i w:val="false"/>
          <w:color w:val="000000"/>
          <w:sz w:val="28"/>
        </w:rPr>
        <w:t>
      </w:t>
      </w:r>
      <w:r>
        <w:rPr>
          <w:rFonts w:ascii="Times New Roman"/>
          <w:b w:val="false"/>
          <w:i w:val="false"/>
          <w:color w:val="000000"/>
          <w:sz w:val="28"/>
        </w:rPr>
        <w:t xml:space="preserve">1) атаулы күндер – жалпы халықтық тарихи, рухани, мәдени маңызы бар және Қазақстан Республикасы тарихының барысына ықпал еткен оқиғалар; </w:t>
      </w:r>
      <w:r>
        <w:br/>
      </w:r>
      <w:r>
        <w:rPr>
          <w:rFonts w:ascii="Times New Roman"/>
          <w:b w:val="false"/>
          <w:i w:val="false"/>
          <w:color w:val="000000"/>
          <w:sz w:val="28"/>
        </w:rPr>
        <w:t>
      </w:t>
      </w:r>
      <w:r>
        <w:rPr>
          <w:rFonts w:ascii="Times New Roman"/>
          <w:b w:val="false"/>
          <w:i w:val="false"/>
          <w:color w:val="000000"/>
          <w:sz w:val="28"/>
        </w:rPr>
        <w:t xml:space="preserve">2) арнайы комиссия – өмiрлiк қиын жағдайдың туындауына байланысты әлеуметтiк көмек көрсетуге үмiткер адамның (отбасының) өтiнiшiн қарау бойынша Ақтөбе қаласы әкiмiнiң шешiмiмен құрылатын комиссия; </w:t>
      </w:r>
      <w:r>
        <w:br/>
      </w:r>
      <w:r>
        <w:rPr>
          <w:rFonts w:ascii="Times New Roman"/>
          <w:b w:val="false"/>
          <w:i w:val="false"/>
          <w:color w:val="000000"/>
          <w:sz w:val="28"/>
        </w:rPr>
        <w:t>
      </w:t>
      </w:r>
      <w:r>
        <w:rPr>
          <w:rFonts w:ascii="Times New Roman"/>
          <w:b w:val="false"/>
          <w:i w:val="false"/>
          <w:color w:val="000000"/>
          <w:sz w:val="28"/>
        </w:rPr>
        <w:t xml:space="preserve">3) ең төмен күнкөрiс деңгейi - Ақтөбе облысының статистика органы есептейтiн мөлшері бойынша ең төмен тұтыну себетiнiң құнына тең, бiр адамға қажеттi ең төмен ақшалай кiрiс; </w:t>
      </w:r>
      <w:r>
        <w:br/>
      </w:r>
      <w:r>
        <w:rPr>
          <w:rFonts w:ascii="Times New Roman"/>
          <w:b w:val="false"/>
          <w:i w:val="false"/>
          <w:color w:val="000000"/>
          <w:sz w:val="28"/>
        </w:rPr>
        <w:t>
      </w:t>
      </w:r>
      <w:r>
        <w:rPr>
          <w:rFonts w:ascii="Times New Roman"/>
          <w:b w:val="false"/>
          <w:i w:val="false"/>
          <w:color w:val="000000"/>
          <w:sz w:val="28"/>
        </w:rPr>
        <w:t xml:space="preserve">4) мереке күндерi - Қазақстан Республикасының ұлттық және мемлекеттiк мереке күндерi; </w:t>
      </w:r>
      <w:r>
        <w:br/>
      </w:r>
      <w:r>
        <w:rPr>
          <w:rFonts w:ascii="Times New Roman"/>
          <w:b w:val="false"/>
          <w:i w:val="false"/>
          <w:color w:val="000000"/>
          <w:sz w:val="28"/>
        </w:rPr>
        <w:t>
      </w:t>
      </w:r>
      <w:r>
        <w:rPr>
          <w:rFonts w:ascii="Times New Roman"/>
          <w:b w:val="false"/>
          <w:i w:val="false"/>
          <w:color w:val="000000"/>
          <w:sz w:val="28"/>
        </w:rPr>
        <w:t xml:space="preserve">5) отбасының жиынтық табысы -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2009 жылғы 28 тамызда № 5757 болып тіркелген) Мемлекеттік атаулы әлеуметтік көмек алуға үміткер адамның (отбасының) жиынтық табысын есептеу </w:t>
      </w:r>
      <w:r>
        <w:rPr>
          <w:rFonts w:ascii="Times New Roman"/>
          <w:b w:val="false"/>
          <w:i w:val="false"/>
          <w:color w:val="000000"/>
          <w:sz w:val="28"/>
        </w:rPr>
        <w:t>ережесіне</w:t>
      </w:r>
      <w:r>
        <w:rPr>
          <w:rFonts w:ascii="Times New Roman"/>
          <w:b w:val="false"/>
          <w:i w:val="false"/>
          <w:color w:val="000000"/>
          <w:sz w:val="28"/>
        </w:rPr>
        <w:t xml:space="preserve"> сәйкес есептелетін, шартты ақшалай көмек тағайындауға жүгінген айдың алдындағы 3 айда ақшалай, сол сияқты заттай нысанда алынған табыстың жалпы сомасы; </w:t>
      </w:r>
      <w:r>
        <w:br/>
      </w:r>
      <w:r>
        <w:rPr>
          <w:rFonts w:ascii="Times New Roman"/>
          <w:b w:val="false"/>
          <w:i w:val="false"/>
          <w:color w:val="000000"/>
          <w:sz w:val="28"/>
        </w:rPr>
        <w:t>
      </w:t>
      </w:r>
      <w:r>
        <w:rPr>
          <w:rFonts w:ascii="Times New Roman"/>
          <w:b w:val="false"/>
          <w:i w:val="false"/>
          <w:color w:val="000000"/>
          <w:sz w:val="28"/>
        </w:rPr>
        <w:t xml:space="preserve">6) отбасының (азаматтың) жан басына шаққандағы орташа табысы - отбасының жиынтық табысының айына отбасының әрбiр мүшесiне келетiн үлесi; </w:t>
      </w:r>
      <w:r>
        <w:br/>
      </w:r>
      <w:r>
        <w:rPr>
          <w:rFonts w:ascii="Times New Roman"/>
          <w:b w:val="false"/>
          <w:i w:val="false"/>
          <w:color w:val="000000"/>
          <w:sz w:val="28"/>
        </w:rPr>
        <w:t>
      </w:t>
      </w:r>
      <w:r>
        <w:rPr>
          <w:rFonts w:ascii="Times New Roman"/>
          <w:b w:val="false"/>
          <w:i w:val="false"/>
          <w:color w:val="000000"/>
          <w:sz w:val="28"/>
        </w:rPr>
        <w:t xml:space="preserve">7) өмiрлiк қиын жағдай - азаматтың тыныс-тiршiлiгiн объективтi түрде бұзатын, ол оны өз бетiнше еңсере алмайтын ахуал; </w:t>
      </w:r>
      <w:r>
        <w:br/>
      </w:r>
      <w:r>
        <w:rPr>
          <w:rFonts w:ascii="Times New Roman"/>
          <w:b w:val="false"/>
          <w:i w:val="false"/>
          <w:color w:val="000000"/>
          <w:sz w:val="28"/>
        </w:rPr>
        <w:t>
      </w:t>
      </w:r>
      <w:r>
        <w:rPr>
          <w:rFonts w:ascii="Times New Roman"/>
          <w:b w:val="false"/>
          <w:i w:val="false"/>
          <w:color w:val="000000"/>
          <w:sz w:val="28"/>
        </w:rPr>
        <w:t xml:space="preserve">8) уәкiлеттi орган - жергiлiктi бюджет есебiнен қаржыландырылатын, әлеуметтiк көмек көрсетудi жүзеге асыратын Ақтөбе қаласының "Қалалық жұмыспен қамту және әлеуметтiк бағдарламалар бөлiмi" мемлекеттiк мекемесi; </w:t>
      </w:r>
      <w:r>
        <w:br/>
      </w:r>
      <w:r>
        <w:rPr>
          <w:rFonts w:ascii="Times New Roman"/>
          <w:b w:val="false"/>
          <w:i w:val="false"/>
          <w:color w:val="000000"/>
          <w:sz w:val="28"/>
        </w:rPr>
        <w:t>
      </w:t>
      </w:r>
      <w:r>
        <w:rPr>
          <w:rFonts w:ascii="Times New Roman"/>
          <w:b w:val="false"/>
          <w:i w:val="false"/>
          <w:color w:val="000000"/>
          <w:sz w:val="28"/>
        </w:rPr>
        <w:t xml:space="preserve">9) уәкiлеттi ұйым – "Қазақстан Республикасы Еңбек және халықты әлеуметтiк қорғау Министрлiгiнiң Зейнетақы төлеу жөнiндегi мемлекеттiк орталығы" Республикалық мемлекеттiк қазыналық кәсiпорнының Ақтөбе облыстық филиалы; </w:t>
      </w:r>
      <w:r>
        <w:br/>
      </w:r>
      <w:r>
        <w:rPr>
          <w:rFonts w:ascii="Times New Roman"/>
          <w:b w:val="false"/>
          <w:i w:val="false"/>
          <w:color w:val="000000"/>
          <w:sz w:val="28"/>
        </w:rPr>
        <w:t>
      </w:t>
      </w:r>
      <w:r>
        <w:rPr>
          <w:rFonts w:ascii="Times New Roman"/>
          <w:b w:val="false"/>
          <w:i w:val="false"/>
          <w:color w:val="000000"/>
          <w:sz w:val="28"/>
        </w:rPr>
        <w:t xml:space="preserve">10)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Ақтөбе қаласы әкiмiнiң шешiмiмен құрылатын комиссия; </w:t>
      </w:r>
      <w:r>
        <w:br/>
      </w:r>
      <w:r>
        <w:rPr>
          <w:rFonts w:ascii="Times New Roman"/>
          <w:b w:val="false"/>
          <w:i w:val="false"/>
          <w:color w:val="000000"/>
          <w:sz w:val="28"/>
        </w:rPr>
        <w:t>
      </w:t>
      </w:r>
      <w:r>
        <w:rPr>
          <w:rFonts w:ascii="Times New Roman"/>
          <w:b w:val="false"/>
          <w:i w:val="false"/>
          <w:color w:val="000000"/>
          <w:sz w:val="28"/>
        </w:rPr>
        <w:t>11) қалалық жергілікті атқарушы органы жұмыспен қамтуға жәрдемдесудің белсенді шараларын іске асыру мақсатында құратын мемлекеттік мекеме - "Ақтөбе қаласының жұмыспен қамту орталығы" мемлекеттік мекемесі (бұдан әрі - Жұмыспен қамту орталығы);</w:t>
      </w:r>
      <w:r>
        <w:br/>
      </w:r>
      <w:r>
        <w:rPr>
          <w:rFonts w:ascii="Times New Roman"/>
          <w:b w:val="false"/>
          <w:i w:val="false"/>
          <w:color w:val="000000"/>
          <w:sz w:val="28"/>
        </w:rPr>
        <w:t>
      </w:t>
      </w:r>
      <w:r>
        <w:rPr>
          <w:rFonts w:ascii="Times New Roman"/>
          <w:b w:val="false"/>
          <w:i w:val="false"/>
          <w:color w:val="000000"/>
          <w:sz w:val="28"/>
        </w:rPr>
        <w:t xml:space="preserve">12) шектi шама - әлеуметтiк көмектiң бекiтiлген ең жоғары мөлшерi; </w:t>
      </w:r>
      <w:r>
        <w:br/>
      </w:r>
      <w:r>
        <w:rPr>
          <w:rFonts w:ascii="Times New Roman"/>
          <w:b w:val="false"/>
          <w:i w:val="false"/>
          <w:color w:val="000000"/>
          <w:sz w:val="28"/>
        </w:rPr>
        <w:t>
      </w:t>
      </w:r>
      <w:r>
        <w:rPr>
          <w:rFonts w:ascii="Times New Roman"/>
          <w:b w:val="false"/>
          <w:i w:val="false"/>
          <w:color w:val="000000"/>
          <w:sz w:val="28"/>
        </w:rPr>
        <w:t>13) әлеуметтік келісімшарт - жұмыспен қамтуға жәрдемдесудің мемлекеттік шараларына қатысатын Қазақстан Республикасының жұмыссыз, өз бетінше жұмыспен айналысатын және табысы аз азаматтары қатарындағы жеке тұлға мен халықты жұмыспен қамту орталығы арасындағы тараптардың құқықтары мен міндеттері;</w:t>
      </w:r>
      <w:r>
        <w:br/>
      </w:r>
      <w:r>
        <w:rPr>
          <w:rFonts w:ascii="Times New Roman"/>
          <w:b w:val="false"/>
          <w:i w:val="false"/>
          <w:color w:val="000000"/>
          <w:sz w:val="28"/>
        </w:rPr>
        <w:t>
      </w:t>
      </w:r>
      <w:r>
        <w:rPr>
          <w:rFonts w:ascii="Times New Roman"/>
          <w:b w:val="false"/>
          <w:i w:val="false"/>
          <w:color w:val="000000"/>
          <w:sz w:val="28"/>
        </w:rPr>
        <w:t>14) отбасының белсенділігін арттырудың әлеуметтік келісімшарты - ШАК тағайындау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 xml:space="preserve">15)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 - шаралар кешені; </w:t>
      </w:r>
      <w:r>
        <w:br/>
      </w:r>
      <w:r>
        <w:rPr>
          <w:rFonts w:ascii="Times New Roman"/>
          <w:b w:val="false"/>
          <w:i w:val="false"/>
          <w:color w:val="000000"/>
          <w:sz w:val="28"/>
        </w:rPr>
        <w:t>
      </w:t>
      </w:r>
      <w:r>
        <w:rPr>
          <w:rFonts w:ascii="Times New Roman"/>
          <w:b w:val="false"/>
          <w:i w:val="false"/>
          <w:color w:val="000000"/>
          <w:sz w:val="28"/>
        </w:rPr>
        <w:t>16) әлеуметтік бейімдеу шаралары - әлеуметтік ортаның жағдайына қалыптасу үшін ұсынылатын, арнаулы әлеуметтік қызметтер, мүгедектерді оңалту құралдары, сондай - ақ жергілікті бюджет қаражаты есебінен қолданыстағы заңнамалар тәртібімен көрсетілетін (тұрғын үй көмегі, жергілікті өкілетті органдардың шешімі бойынша мұқтаж азаматтардың жекелеген топтарына әлеуметтік көмек) әлеуметтік қолдаудың өзге де шаралары;</w:t>
      </w:r>
      <w:r>
        <w:br/>
      </w:r>
      <w:r>
        <w:rPr>
          <w:rFonts w:ascii="Times New Roman"/>
          <w:b w:val="false"/>
          <w:i w:val="false"/>
          <w:color w:val="000000"/>
          <w:sz w:val="28"/>
        </w:rPr>
        <w:t>
      </w:t>
      </w:r>
      <w:r>
        <w:rPr>
          <w:rFonts w:ascii="Times New Roman"/>
          <w:b w:val="false"/>
          <w:i w:val="false"/>
          <w:color w:val="000000"/>
          <w:sz w:val="28"/>
        </w:rPr>
        <w:t xml:space="preserve">17) үміткер - "Өрлеу" жобасына қатысу үшін өз атынан және отбасы атынан жүгінген адам; </w:t>
      </w:r>
      <w:r>
        <w:br/>
      </w:r>
      <w:r>
        <w:rPr>
          <w:rFonts w:ascii="Times New Roman"/>
          <w:b w:val="false"/>
          <w:i w:val="false"/>
          <w:color w:val="000000"/>
          <w:sz w:val="28"/>
        </w:rPr>
        <w:t>
      </w:t>
      </w:r>
      <w:r>
        <w:rPr>
          <w:rFonts w:ascii="Times New Roman"/>
          <w:b w:val="false"/>
          <w:i w:val="false"/>
          <w:color w:val="000000"/>
          <w:sz w:val="28"/>
        </w:rPr>
        <w:t xml:space="preserve">18)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 </w:t>
      </w:r>
      <w:r>
        <w:br/>
      </w:r>
      <w:r>
        <w:rPr>
          <w:rFonts w:ascii="Times New Roman"/>
          <w:b w:val="false"/>
          <w:i w:val="false"/>
          <w:color w:val="000000"/>
          <w:sz w:val="28"/>
        </w:rPr>
        <w:t>
      </w:t>
      </w:r>
      <w:r>
        <w:rPr>
          <w:rFonts w:ascii="Times New Roman"/>
          <w:b w:val="false"/>
          <w:i w:val="false"/>
          <w:color w:val="000000"/>
          <w:sz w:val="28"/>
        </w:rPr>
        <w:t xml:space="preserve">19)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 </w:t>
      </w:r>
      <w:r>
        <w:br/>
      </w:r>
      <w:r>
        <w:rPr>
          <w:rFonts w:ascii="Times New Roman"/>
          <w:b w:val="false"/>
          <w:i w:val="false"/>
          <w:color w:val="000000"/>
          <w:sz w:val="28"/>
        </w:rPr>
        <w:t>
      </w:t>
      </w:r>
      <w:r>
        <w:rPr>
          <w:rFonts w:ascii="Times New Roman"/>
          <w:b w:val="false"/>
          <w:i w:val="false"/>
          <w:color w:val="000000"/>
          <w:sz w:val="28"/>
        </w:rPr>
        <w:t xml:space="preserve">2. Осы Қағидалар Ақтөбе қаласында тұрақты тұратын адамдарға қолданылады. </w:t>
      </w:r>
      <w:r>
        <w:br/>
      </w:r>
      <w:r>
        <w:rPr>
          <w:rFonts w:ascii="Times New Roman"/>
          <w:b w:val="false"/>
          <w:i w:val="false"/>
          <w:color w:val="000000"/>
          <w:sz w:val="28"/>
        </w:rPr>
        <w:t>
      </w:t>
      </w:r>
      <w:r>
        <w:rPr>
          <w:rFonts w:ascii="Times New Roman"/>
          <w:b w:val="false"/>
          <w:i w:val="false"/>
          <w:color w:val="000000"/>
          <w:sz w:val="28"/>
        </w:rPr>
        <w:t xml:space="preserve">3. Әлеуметтік көмекке мұқтаж азаматтардың жекелеген санаттарына Ақтөбе қаласының "Қалалық жұмыспен қамту және әлеуметтік бағдарламалар бөлімі" мемлекеттік мекемесімен </w:t>
      </w:r>
      <w:r>
        <w:rPr>
          <w:rFonts w:ascii="Times New Roman"/>
          <w:b w:val="false"/>
          <w:i w:val="false"/>
          <w:color w:val="000000"/>
          <w:sz w:val="28"/>
        </w:rPr>
        <w:t>Үлгілік қағидаларға</w:t>
      </w:r>
      <w:r>
        <w:rPr>
          <w:rFonts w:ascii="Times New Roman"/>
          <w:b w:val="false"/>
          <w:i w:val="false"/>
          <w:color w:val="000000"/>
          <w:sz w:val="28"/>
        </w:rPr>
        <w:t xml:space="preserve"> және осы қағидаларда белгіленген тәртіпте беріледі. </w:t>
      </w:r>
      <w:r>
        <w:br/>
      </w:r>
      <w:r>
        <w:rPr>
          <w:rFonts w:ascii="Times New Roman"/>
          <w:b w:val="false"/>
          <w:i w:val="false"/>
          <w:color w:val="000000"/>
          <w:sz w:val="28"/>
        </w:rPr>
        <w:t>
      </w:t>
      </w:r>
      <w:r>
        <w:rPr>
          <w:rFonts w:ascii="Times New Roman"/>
          <w:b w:val="false"/>
          <w:i w:val="false"/>
          <w:color w:val="000000"/>
          <w:sz w:val="28"/>
        </w:rPr>
        <w:t xml:space="preserve">4. Әлеуметтiк көмек деп жергілікті атқарушы орган мұқтаж азаматтардың жекелеген санаттарына (бұдан әрi - Алушылар) өмiрлiк қиын жағдай туындаған жағдайда, сондай - ақ атаулы күндер мен мереке күндерiне "Өрлеу" жобасына қатысушыларға ақшалай немесе заттай нысанда берілетін шартты ақшалай көмек түсiндіріледі. </w:t>
      </w:r>
      <w:r>
        <w:br/>
      </w:r>
      <w:r>
        <w:rPr>
          <w:rFonts w:ascii="Times New Roman"/>
          <w:b w:val="false"/>
          <w:i w:val="false"/>
          <w:color w:val="000000"/>
          <w:sz w:val="28"/>
        </w:rPr>
        <w:t>
      </w:t>
      </w:r>
      <w:r>
        <w:rPr>
          <w:rFonts w:ascii="Times New Roman"/>
          <w:b w:val="false"/>
          <w:i w:val="false"/>
          <w:color w:val="000000"/>
          <w:sz w:val="28"/>
        </w:rPr>
        <w:t xml:space="preserve">5. Әлеуметтiк көмек бiр рет және (немесе) мерзiмдi (ай сайын, тоқсан сайын, жартыжылдықта 1 рет) көрсетiледi. </w:t>
      </w:r>
      <w:r>
        <w:br/>
      </w:r>
      <w:r>
        <w:rPr>
          <w:rFonts w:ascii="Times New Roman"/>
          <w:b w:val="false"/>
          <w:i w:val="false"/>
          <w:color w:val="000000"/>
          <w:sz w:val="28"/>
        </w:rPr>
        <w:t>
      </w:t>
      </w:r>
      <w:r>
        <w:rPr>
          <w:rFonts w:ascii="Times New Roman"/>
          <w:b w:val="false"/>
          <w:i w:val="false"/>
          <w:color w:val="000000"/>
          <w:sz w:val="28"/>
        </w:rPr>
        <w:t>6. Атаулы күндер мен мереке күндерiнiң тiзбелерi болып табылады:</w:t>
      </w:r>
      <w:r>
        <w:br/>
      </w:r>
      <w:r>
        <w:rPr>
          <w:rFonts w:ascii="Times New Roman"/>
          <w:b w:val="false"/>
          <w:i w:val="false"/>
          <w:color w:val="000000"/>
          <w:sz w:val="28"/>
        </w:rPr>
        <w:t xml:space="preserve">
      Жеңіс күні - 9 мамыр; </w:t>
      </w:r>
      <w:r>
        <w:br/>
      </w:r>
      <w:r>
        <w:rPr>
          <w:rFonts w:ascii="Times New Roman"/>
          <w:b w:val="false"/>
          <w:i w:val="false"/>
          <w:color w:val="000000"/>
          <w:sz w:val="28"/>
        </w:rPr>
        <w:t xml:space="preserve">
      Балаларды қорғау күні - 1 маусым; </w:t>
      </w:r>
      <w:r>
        <w:br/>
      </w:r>
      <w:r>
        <w:rPr>
          <w:rFonts w:ascii="Times New Roman"/>
          <w:b w:val="false"/>
          <w:i w:val="false"/>
          <w:color w:val="000000"/>
          <w:sz w:val="28"/>
        </w:rPr>
        <w:t>
      Мүгедектер күні - қазан айының екінші жексенбісі.</w:t>
      </w:r>
      <w:r>
        <w:br/>
      </w:r>
      <w:r>
        <w:rPr>
          <w:rFonts w:ascii="Times New Roman"/>
          <w:b w:val="false"/>
          <w:i w:val="false"/>
          <w:color w:val="000000"/>
          <w:sz w:val="28"/>
        </w:rPr>
        <w:t>
</w:t>
      </w:r>
    </w:p>
    <w:bookmarkStart w:name="z34" w:id="2"/>
    <w:p>
      <w:pPr>
        <w:spacing w:after="0"/>
        <w:ind w:left="0"/>
        <w:jc w:val="left"/>
      </w:pPr>
      <w:r>
        <w:rPr>
          <w:rFonts w:ascii="Times New Roman"/>
          <w:b/>
          <w:i w:val="false"/>
          <w:color w:val="000000"/>
        </w:rPr>
        <w:t xml:space="preserve"> 2. Әлеуметтiк көмек алушылар санаттарының тiзбесi және әлеуметтiк көмектiң мөлшерлерi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 Ай сайынғы әлеуметтік көмек табыстарын есепке алмай көрсетіледі: </w:t>
      </w:r>
      <w:r>
        <w:br/>
      </w:r>
      <w:r>
        <w:rPr>
          <w:rFonts w:ascii="Times New Roman"/>
          <w:b w:val="false"/>
          <w:i w:val="false"/>
          <w:color w:val="000000"/>
          <w:sz w:val="28"/>
        </w:rPr>
        <w:t>
      </w:t>
      </w:r>
      <w:r>
        <w:rPr>
          <w:rFonts w:ascii="Times New Roman"/>
          <w:b w:val="false"/>
          <w:i w:val="false"/>
          <w:color w:val="000000"/>
          <w:sz w:val="28"/>
        </w:rPr>
        <w:t xml:space="preserve">1) Ұлы Отан соғысының қатысушылары мен мүгедектеріне коммуналдық қызметтерге 4,5 айлық есептік көрсеткіш мөлшерінде; </w:t>
      </w:r>
      <w:r>
        <w:br/>
      </w:r>
      <w:r>
        <w:rPr>
          <w:rFonts w:ascii="Times New Roman"/>
          <w:b w:val="false"/>
          <w:i w:val="false"/>
          <w:color w:val="000000"/>
          <w:sz w:val="28"/>
        </w:rPr>
        <w:t>
      </w:t>
      </w:r>
      <w:r>
        <w:rPr>
          <w:rFonts w:ascii="Times New Roman"/>
          <w:b w:val="false"/>
          <w:i w:val="false"/>
          <w:color w:val="000000"/>
          <w:sz w:val="28"/>
        </w:rPr>
        <w:t xml:space="preserve">2) жеңілдіктер мен кепілдіктер бойынша Ұлы Отан соғысы қатысушыларына және мүгедектеріне теңестірілген адамдарға, жеңілдіктер мен кепілдіктер бойынша Ұлы Отан соғысы қатысушыларына теңестірілген адамдардың басқа да санаттарына жылу маусымының 7 айы ішінде (қаңтардан сәуірге дейін, қазаннан желтоқсанға дейін) коммуналдық қызметтерге 1,7 айлық есептiк көрсеткiш мөлшерiнде; </w:t>
      </w:r>
      <w:r>
        <w:br/>
      </w:r>
      <w:r>
        <w:rPr>
          <w:rFonts w:ascii="Times New Roman"/>
          <w:b w:val="false"/>
          <w:i w:val="false"/>
          <w:color w:val="000000"/>
          <w:sz w:val="28"/>
        </w:rPr>
        <w:t>
      </w:t>
      </w:r>
      <w:r>
        <w:rPr>
          <w:rFonts w:ascii="Times New Roman"/>
          <w:b w:val="false"/>
          <w:i w:val="false"/>
          <w:color w:val="000000"/>
          <w:sz w:val="28"/>
        </w:rPr>
        <w:t xml:space="preserve">3) мүгедек деп танылмаған, екінші рет некеге отырмаған, қайтыс болған Ұлы Отан соғысына қатысушылардың әйелдеріне (күйеулеріне), 1941 жылдың 22 маусымынан 1945 жылдың 9 мамыры аралығында кемінде 6 ай әскери қызмет өткерген және тылда жұмыс жасаған азаматтарға жылу маусымының 7 айы ішінде (қаңтардан сәуірге дейін, қазаннан желтоқсанға дейін) коммуналдық қызметтерге 1,1 айлық есептiк көрсеткiш мөлшерiнде; </w:t>
      </w:r>
      <w:r>
        <w:br/>
      </w:r>
      <w:r>
        <w:rPr>
          <w:rFonts w:ascii="Times New Roman"/>
          <w:b w:val="false"/>
          <w:i w:val="false"/>
          <w:color w:val="000000"/>
          <w:sz w:val="28"/>
        </w:rPr>
        <w:t>
      </w:t>
      </w:r>
      <w:r>
        <w:rPr>
          <w:rFonts w:ascii="Times New Roman"/>
          <w:b w:val="false"/>
          <w:i w:val="false"/>
          <w:color w:val="000000"/>
          <w:sz w:val="28"/>
        </w:rPr>
        <w:t xml:space="preserve">4) Үйде оқитын мүгедек балалардың ата-аналарына немесе заңды өкілдеріне бір мүгедек балаға 1 айлық есептiк көрсеткiш мөлшерiнде. </w:t>
      </w:r>
      <w:r>
        <w:br/>
      </w:r>
      <w:r>
        <w:rPr>
          <w:rFonts w:ascii="Times New Roman"/>
          <w:b w:val="false"/>
          <w:i w:val="false"/>
          <w:color w:val="000000"/>
          <w:sz w:val="28"/>
        </w:rPr>
        <w:t>
      </w:t>
      </w:r>
      <w:r>
        <w:rPr>
          <w:rFonts w:ascii="Times New Roman"/>
          <w:b w:val="false"/>
          <w:i w:val="false"/>
          <w:color w:val="000000"/>
          <w:sz w:val="28"/>
        </w:rPr>
        <w:t xml:space="preserve">8. Атаулы күндер мен мерекелік күндерге табыстарын есепке алмай біржолғы әлеуметтік көмек көрсетіледі: </w:t>
      </w:r>
      <w:r>
        <w:br/>
      </w:r>
      <w:r>
        <w:rPr>
          <w:rFonts w:ascii="Times New Roman"/>
          <w:b w:val="false"/>
          <w:i w:val="false"/>
          <w:color w:val="000000"/>
          <w:sz w:val="28"/>
        </w:rPr>
        <w:t>
      </w:t>
      </w:r>
      <w:r>
        <w:rPr>
          <w:rFonts w:ascii="Times New Roman"/>
          <w:b w:val="false"/>
          <w:i w:val="false"/>
          <w:color w:val="000000"/>
          <w:sz w:val="28"/>
        </w:rPr>
        <w:t xml:space="preserve">1) Ұлы Отан соғысының қатысушылары мен мүгедектеріне, 9 мамыр - Жеңіс күніне орай 54 айлық есептiк көрсеткiш мөлшерiнде; </w:t>
      </w:r>
      <w:r>
        <w:br/>
      </w:r>
      <w:r>
        <w:rPr>
          <w:rFonts w:ascii="Times New Roman"/>
          <w:b w:val="false"/>
          <w:i w:val="false"/>
          <w:color w:val="000000"/>
          <w:sz w:val="28"/>
        </w:rPr>
        <w:t>
      </w:t>
      </w:r>
      <w:r>
        <w:rPr>
          <w:rFonts w:ascii="Times New Roman"/>
          <w:b w:val="false"/>
          <w:i w:val="false"/>
          <w:color w:val="000000"/>
          <w:sz w:val="28"/>
        </w:rPr>
        <w:t xml:space="preserve">2) жеңілдіктер мен кепілдіктер бойынша Ұлы Отан соғысы қатысушыларына және мүгедектеріне теңестірілген адамдарға, 9 мамыр - Жеңіс күніне орай 27 айлық есептiк көрсеткiш мөлшерiнде; </w:t>
      </w:r>
      <w:r>
        <w:br/>
      </w:r>
      <w:r>
        <w:rPr>
          <w:rFonts w:ascii="Times New Roman"/>
          <w:b w:val="false"/>
          <w:i w:val="false"/>
          <w:color w:val="000000"/>
          <w:sz w:val="28"/>
        </w:rPr>
        <w:t>
      </w:t>
      </w:r>
      <w:r>
        <w:rPr>
          <w:rFonts w:ascii="Times New Roman"/>
          <w:b w:val="false"/>
          <w:i w:val="false"/>
          <w:color w:val="000000"/>
          <w:sz w:val="28"/>
        </w:rPr>
        <w:t xml:space="preserve">3) жеңілдіктер мен кепілдіктер бойынша Ұлы Отан соғысына қатысушыларына теңестірілген адамдардың басқа да санаттарына, 9 мамыр - Жеңіс күніне орай 16,5 айлық есептiк көрсеткiш мөлшерiнде; </w:t>
      </w:r>
      <w:r>
        <w:br/>
      </w:r>
      <w:r>
        <w:rPr>
          <w:rFonts w:ascii="Times New Roman"/>
          <w:b w:val="false"/>
          <w:i w:val="false"/>
          <w:color w:val="000000"/>
          <w:sz w:val="28"/>
        </w:rPr>
        <w:t>
      </w:t>
      </w:r>
      <w:r>
        <w:rPr>
          <w:rFonts w:ascii="Times New Roman"/>
          <w:b w:val="false"/>
          <w:i w:val="false"/>
          <w:color w:val="000000"/>
          <w:sz w:val="28"/>
        </w:rPr>
        <w:t xml:space="preserve">4) мемлекеттік арнайы жәрдемақы алатын 1941 жылдың 22 маусымынан 1945 жылдың 9 мамыры аралығында кемінде 6 ай әскери қызмет өткерген және тылда жұмыс жасаған азаматтарға, 9 мамыр - Жеңіс күніне орай 5,4 айлық есептiк көрсеткiш мөлшерiнде; </w:t>
      </w:r>
      <w:r>
        <w:br/>
      </w:r>
      <w:r>
        <w:rPr>
          <w:rFonts w:ascii="Times New Roman"/>
          <w:b w:val="false"/>
          <w:i w:val="false"/>
          <w:color w:val="000000"/>
          <w:sz w:val="28"/>
        </w:rPr>
        <w:t>
      </w:t>
      </w:r>
      <w:r>
        <w:rPr>
          <w:rFonts w:ascii="Times New Roman"/>
          <w:b w:val="false"/>
          <w:i w:val="false"/>
          <w:color w:val="000000"/>
          <w:sz w:val="28"/>
        </w:rPr>
        <w:t xml:space="preserve">5) мемлекеттік әлеуметтік жәрдемақы алушы мүгедектерге, қазан айының екінші жексенбісі мүгедектер күніне орай 19 айлық есептiк көрсеткiш мөлшерiнде; </w:t>
      </w:r>
      <w:r>
        <w:br/>
      </w:r>
      <w:r>
        <w:rPr>
          <w:rFonts w:ascii="Times New Roman"/>
          <w:b w:val="false"/>
          <w:i w:val="false"/>
          <w:color w:val="000000"/>
          <w:sz w:val="28"/>
        </w:rPr>
        <w:t>
      </w:t>
      </w:r>
      <w:r>
        <w:rPr>
          <w:rFonts w:ascii="Times New Roman"/>
          <w:b w:val="false"/>
          <w:i w:val="false"/>
          <w:color w:val="000000"/>
          <w:sz w:val="28"/>
        </w:rPr>
        <w:t xml:space="preserve">6) атаулы әлеуметтік көмек алушылардың ішінде 18 жасқа дейінгі бала тәрбиелеп отырған аз қамтылған отбасыларға, 1 маусым - Балаларды қорғау күніне орай 11 айлық есептiк көрсеткiш мөлшерiнде; </w:t>
      </w:r>
      <w:r>
        <w:br/>
      </w:r>
      <w:r>
        <w:rPr>
          <w:rFonts w:ascii="Times New Roman"/>
          <w:b w:val="false"/>
          <w:i w:val="false"/>
          <w:color w:val="000000"/>
          <w:sz w:val="28"/>
        </w:rPr>
        <w:t>
      </w:t>
      </w:r>
      <w:r>
        <w:rPr>
          <w:rFonts w:ascii="Times New Roman"/>
          <w:b w:val="false"/>
          <w:i w:val="false"/>
          <w:color w:val="000000"/>
          <w:sz w:val="28"/>
        </w:rPr>
        <w:t xml:space="preserve">7) мүгедек деп танылмаған, екінші рет некеге отырмаған, қайтыс болған Ұлы Отан соғысына қатысушылардың әйелдеріне (күйеулеріне), 9 мамыр - Жеңіс күніне орай 5,4 айлық есептiк көрсеткiш мөлшерiнде; </w:t>
      </w:r>
      <w:r>
        <w:br/>
      </w:r>
      <w:r>
        <w:rPr>
          <w:rFonts w:ascii="Times New Roman"/>
          <w:b w:val="false"/>
          <w:i w:val="false"/>
          <w:color w:val="000000"/>
          <w:sz w:val="28"/>
        </w:rPr>
        <w:t>
      </w:t>
      </w:r>
      <w:r>
        <w:rPr>
          <w:rFonts w:ascii="Times New Roman"/>
          <w:b w:val="false"/>
          <w:i w:val="false"/>
          <w:color w:val="000000"/>
          <w:sz w:val="28"/>
        </w:rPr>
        <w:t xml:space="preserve">8) қайтыс болған ауғандық жауынгерлерінің ата-аналарына және екінші рет некеге отырмаған әйелдеріне, 9 мамыр - Жеңіс күніне орай 5,5 айлық есептiк көрсеткiш мөлшерiнде; </w:t>
      </w:r>
      <w:r>
        <w:br/>
      </w:r>
      <w:r>
        <w:rPr>
          <w:rFonts w:ascii="Times New Roman"/>
          <w:b w:val="false"/>
          <w:i w:val="false"/>
          <w:color w:val="000000"/>
          <w:sz w:val="28"/>
        </w:rPr>
        <w:t>
      </w:t>
      </w:r>
      <w:r>
        <w:rPr>
          <w:rFonts w:ascii="Times New Roman"/>
          <w:b w:val="false"/>
          <w:i w:val="false"/>
          <w:color w:val="000000"/>
          <w:sz w:val="28"/>
        </w:rPr>
        <w:t>9) "Отан", "Даңқ" ордендерiмен наградталған, "Халық қаһарманы" атағын иеленген, Қазақстан Республикасының құрметтi атақтарына ие болған азаматтарға, 9 мамыр - Жеңіс күніне орай 5,5 айлық есептiк көрсеткiш мөлшерiнде.</w:t>
      </w:r>
      <w:r>
        <w:br/>
      </w:r>
      <w:r>
        <w:rPr>
          <w:rFonts w:ascii="Times New Roman"/>
          <w:b w:val="false"/>
          <w:i w:val="false"/>
          <w:color w:val="000000"/>
          <w:sz w:val="28"/>
        </w:rPr>
        <w:t>
      </w:t>
      </w:r>
      <w:r>
        <w:rPr>
          <w:rFonts w:ascii="Times New Roman"/>
          <w:b w:val="false"/>
          <w:i w:val="false"/>
          <w:color w:val="000000"/>
          <w:sz w:val="28"/>
        </w:rPr>
        <w:t xml:space="preserve">9. Өмiрлiк қиын жағдайға тап болған кезде біржолғы әлеуметтік көмек көрсетіледі: </w:t>
      </w:r>
      <w:r>
        <w:br/>
      </w:r>
      <w:r>
        <w:rPr>
          <w:rFonts w:ascii="Times New Roman"/>
          <w:b w:val="false"/>
          <w:i w:val="false"/>
          <w:color w:val="000000"/>
          <w:sz w:val="28"/>
        </w:rPr>
        <w:t>
      </w:t>
      </w:r>
      <w:r>
        <w:rPr>
          <w:rFonts w:ascii="Times New Roman"/>
          <w:b w:val="false"/>
          <w:i w:val="false"/>
          <w:color w:val="000000"/>
          <w:sz w:val="28"/>
        </w:rPr>
        <w:t xml:space="preserve">1) Ұлы Отан соғысына қатысушылары мен мүгедектеріне 81 айлық есептiк көрсеткiштен артық емес мөлшерде; </w:t>
      </w:r>
      <w:r>
        <w:br/>
      </w:r>
      <w:r>
        <w:rPr>
          <w:rFonts w:ascii="Times New Roman"/>
          <w:b w:val="false"/>
          <w:i w:val="false"/>
          <w:color w:val="000000"/>
          <w:sz w:val="28"/>
        </w:rPr>
        <w:t>
      </w:t>
      </w:r>
      <w:r>
        <w:rPr>
          <w:rFonts w:ascii="Times New Roman"/>
          <w:b w:val="false"/>
          <w:i w:val="false"/>
          <w:color w:val="000000"/>
          <w:sz w:val="28"/>
        </w:rPr>
        <w:t xml:space="preserve">2) жеңілдіктер мен кепілдіктер бойынша Ұлы Отан соғысы қатысушыларына және мүгедектеріне теңестірілген адамдарға 54 айлық есептiк көрсеткiштен артық емес мөлшерде; </w:t>
      </w:r>
      <w:r>
        <w:br/>
      </w:r>
      <w:r>
        <w:rPr>
          <w:rFonts w:ascii="Times New Roman"/>
          <w:b w:val="false"/>
          <w:i w:val="false"/>
          <w:color w:val="000000"/>
          <w:sz w:val="28"/>
        </w:rPr>
        <w:t>
      </w:t>
      </w:r>
      <w:r>
        <w:rPr>
          <w:rFonts w:ascii="Times New Roman"/>
          <w:b w:val="false"/>
          <w:i w:val="false"/>
          <w:color w:val="000000"/>
          <w:sz w:val="28"/>
        </w:rPr>
        <w:t xml:space="preserve">3) жеңілдіктер мен кепілдіктер бойынша Ұлы Отан соғысы қатысушыларына теңестірілген адамдардың басқа да санаттарына 43 айлық есептiк көрсеткiштен артық емес мөлшерде; </w:t>
      </w:r>
      <w:r>
        <w:br/>
      </w:r>
      <w:r>
        <w:rPr>
          <w:rFonts w:ascii="Times New Roman"/>
          <w:b w:val="false"/>
          <w:i w:val="false"/>
          <w:color w:val="000000"/>
          <w:sz w:val="28"/>
        </w:rPr>
        <w:t>
      </w:t>
      </w:r>
      <w:r>
        <w:rPr>
          <w:rFonts w:ascii="Times New Roman"/>
          <w:b w:val="false"/>
          <w:i w:val="false"/>
          <w:color w:val="000000"/>
          <w:sz w:val="28"/>
        </w:rPr>
        <w:t xml:space="preserve">4) зейнеткерлік жасқа жеткен адамдарға 32 айлық есептiк көрсеткiштен артық емес мөлшерде; </w:t>
      </w:r>
      <w:r>
        <w:br/>
      </w:r>
      <w:r>
        <w:rPr>
          <w:rFonts w:ascii="Times New Roman"/>
          <w:b w:val="false"/>
          <w:i w:val="false"/>
          <w:color w:val="000000"/>
          <w:sz w:val="28"/>
        </w:rPr>
        <w:t>
      </w:t>
      </w:r>
      <w:r>
        <w:rPr>
          <w:rFonts w:ascii="Times New Roman"/>
          <w:b w:val="false"/>
          <w:i w:val="false"/>
          <w:color w:val="000000"/>
          <w:sz w:val="28"/>
        </w:rPr>
        <w:t xml:space="preserve">5) мүгедектерге, оның ішінде 18 жасқа дейінгі мүгедек баланы тәрбиелеп отырған адамдарға 32 айлық есептiк көрсеткiштен артық емес мөлшерде; </w:t>
      </w:r>
      <w:r>
        <w:br/>
      </w:r>
      <w:r>
        <w:rPr>
          <w:rFonts w:ascii="Times New Roman"/>
          <w:b w:val="false"/>
          <w:i w:val="false"/>
          <w:color w:val="000000"/>
          <w:sz w:val="28"/>
        </w:rPr>
        <w:t>
      </w:t>
      </w:r>
      <w:r>
        <w:rPr>
          <w:rFonts w:ascii="Times New Roman"/>
          <w:b w:val="false"/>
          <w:i w:val="false"/>
          <w:color w:val="000000"/>
          <w:sz w:val="28"/>
        </w:rPr>
        <w:t xml:space="preserve">6) саяси қуғын - сүргін құрбандары, саяси қуғын-сүргіндерден зардап шеккен адамдарға 27 айлық есептiк көрсеткiштен артық емес мөлшерде; </w:t>
      </w:r>
      <w:r>
        <w:br/>
      </w:r>
      <w:r>
        <w:rPr>
          <w:rFonts w:ascii="Times New Roman"/>
          <w:b w:val="false"/>
          <w:i w:val="false"/>
          <w:color w:val="000000"/>
          <w:sz w:val="28"/>
        </w:rPr>
        <w:t>
      </w:t>
      </w:r>
      <w:r>
        <w:rPr>
          <w:rFonts w:ascii="Times New Roman"/>
          <w:b w:val="false"/>
          <w:i w:val="false"/>
          <w:color w:val="000000"/>
          <w:sz w:val="28"/>
        </w:rPr>
        <w:t xml:space="preserve">7) көп балалы отбасыларға 32 айлық есептiк көрсеткiштен артық емес мөлшерде; </w:t>
      </w:r>
      <w:r>
        <w:br/>
      </w:r>
      <w:r>
        <w:rPr>
          <w:rFonts w:ascii="Times New Roman"/>
          <w:b w:val="false"/>
          <w:i w:val="false"/>
          <w:color w:val="000000"/>
          <w:sz w:val="28"/>
        </w:rPr>
        <w:t>
      </w:t>
      </w:r>
      <w:r>
        <w:rPr>
          <w:rFonts w:ascii="Times New Roman"/>
          <w:b w:val="false"/>
          <w:i w:val="false"/>
          <w:color w:val="000000"/>
          <w:sz w:val="28"/>
        </w:rPr>
        <w:t xml:space="preserve">8) жетім балаларға, ата-анасының қамқорлығынсыз қалған балаларға, балалар үйінің түлектеріне 32 айлық есептiк көрсеткiштен артық емес мөлшерде; </w:t>
      </w:r>
      <w:r>
        <w:br/>
      </w:r>
      <w:r>
        <w:rPr>
          <w:rFonts w:ascii="Times New Roman"/>
          <w:b w:val="false"/>
          <w:i w:val="false"/>
          <w:color w:val="000000"/>
          <w:sz w:val="28"/>
        </w:rPr>
        <w:t>
      </w:t>
      </w:r>
      <w:r>
        <w:rPr>
          <w:rFonts w:ascii="Times New Roman"/>
          <w:b w:val="false"/>
          <w:i w:val="false"/>
          <w:color w:val="000000"/>
          <w:sz w:val="28"/>
        </w:rPr>
        <w:t xml:space="preserve">9) аз қамтылған азаматтарға 32 айлық есептiк көрсеткiштен артық емес мөлшерде; </w:t>
      </w:r>
      <w:r>
        <w:br/>
      </w:r>
      <w:r>
        <w:rPr>
          <w:rFonts w:ascii="Times New Roman"/>
          <w:b w:val="false"/>
          <w:i w:val="false"/>
          <w:color w:val="000000"/>
          <w:sz w:val="28"/>
        </w:rPr>
        <w:t>
      </w:t>
      </w:r>
      <w:r>
        <w:rPr>
          <w:rFonts w:ascii="Times New Roman"/>
          <w:b w:val="false"/>
          <w:i w:val="false"/>
          <w:color w:val="000000"/>
          <w:sz w:val="28"/>
        </w:rPr>
        <w:t xml:space="preserve">10) әлеуметтік мәні бар аурулары (онкологиялық аурулары бар адамдар, АИТВ жұқтырған және туберкулездің әртүрлі түрімен ауыратын) бар азаматтарға 43 айлық есептiк көрсеткiштен артық емес мөлшерде; </w:t>
      </w:r>
      <w:r>
        <w:br/>
      </w:r>
      <w:r>
        <w:rPr>
          <w:rFonts w:ascii="Times New Roman"/>
          <w:b w:val="false"/>
          <w:i w:val="false"/>
          <w:color w:val="000000"/>
          <w:sz w:val="28"/>
        </w:rPr>
        <w:t>
      </w:t>
      </w:r>
      <w:r>
        <w:rPr>
          <w:rFonts w:ascii="Times New Roman"/>
          <w:b w:val="false"/>
          <w:i w:val="false"/>
          <w:color w:val="000000"/>
          <w:sz w:val="28"/>
        </w:rPr>
        <w:t xml:space="preserve">11) қайтыс болған күні уәкілетті органда жұмыссыз ретінде тіркелген өлген адамдардың қайтыс болған туыстарын, жұбайларын жерлеуге, сол сияқты аз қамтылған отбасыларға кәмелетке толмаған балаларын жерлеуге 16 айлық есептiк көрсеткiш мөлшерінде; </w:t>
      </w:r>
      <w:r>
        <w:br/>
      </w:r>
      <w:r>
        <w:rPr>
          <w:rFonts w:ascii="Times New Roman"/>
          <w:b w:val="false"/>
          <w:i w:val="false"/>
          <w:color w:val="000000"/>
          <w:sz w:val="28"/>
        </w:rPr>
        <w:t>
      </w:t>
      </w:r>
      <w:r>
        <w:rPr>
          <w:rFonts w:ascii="Times New Roman"/>
          <w:b w:val="false"/>
          <w:i w:val="false"/>
          <w:color w:val="000000"/>
          <w:sz w:val="28"/>
        </w:rPr>
        <w:t xml:space="preserve">12) жетім балалар; балалар үйінің түлектері; бала кезінен мүгедектер; ата - анасының қамқорлығынсыз қалған балалар; төрт және одан да көп бірге тұрып жатқан кәмелетке толмаған балалары бар көп балалы отбасылар балалары арасынан қала нарығында талап етілетін мамандықтар бойынша Ақтөбе қаласының арнаулы орта оқу орындарында оқудың күндізгі нысанының оқуын төлеу үшін жалпы білім беретін мектептер түлектеріне. </w:t>
      </w:r>
      <w:r>
        <w:br/>
      </w:r>
      <w:r>
        <w:rPr>
          <w:rFonts w:ascii="Times New Roman"/>
          <w:b w:val="false"/>
          <w:i w:val="false"/>
          <w:color w:val="000000"/>
          <w:sz w:val="28"/>
        </w:rPr>
        <w:t xml:space="preserve">
      Ақшалай төлемдер оқудың іс жүзіндегі құны мөлшерінде жүргізіледі және 81 айлық есептiк көрсеткiштен артық емес мөлшерде оқу жылы ішінде екі бөліп аударылады. Оқуға ақшалай төлем есебінен оқытылатын мамандықтар тізбесін арнайы комиссия анықтайды. </w:t>
      </w:r>
      <w:r>
        <w:br/>
      </w:r>
      <w:r>
        <w:rPr>
          <w:rFonts w:ascii="Times New Roman"/>
          <w:b w:val="false"/>
          <w:i w:val="false"/>
          <w:color w:val="000000"/>
          <w:sz w:val="28"/>
        </w:rPr>
        <w:t>
      </w:t>
      </w:r>
      <w:r>
        <w:rPr>
          <w:rFonts w:ascii="Times New Roman"/>
          <w:b w:val="false"/>
          <w:i w:val="false"/>
          <w:color w:val="000000"/>
          <w:sz w:val="28"/>
        </w:rPr>
        <w:t xml:space="preserve">10. Азаматтарды өмiрлiк қиын жағдай туындаған кезде мұқтаждар санатына жатқызу үшiн: </w:t>
      </w:r>
      <w:r>
        <w:br/>
      </w:r>
      <w:r>
        <w:rPr>
          <w:rFonts w:ascii="Times New Roman"/>
          <w:b w:val="false"/>
          <w:i w:val="false"/>
          <w:color w:val="000000"/>
          <w:sz w:val="28"/>
        </w:rPr>
        <w:t>
      </w:t>
      </w:r>
      <w:r>
        <w:rPr>
          <w:rFonts w:ascii="Times New Roman"/>
          <w:b w:val="false"/>
          <w:i w:val="false"/>
          <w:color w:val="000000"/>
          <w:sz w:val="28"/>
        </w:rPr>
        <w:t xml:space="preserve">1) Қазақстан Республикасының заңнамасында көзделген негiздемелер; </w:t>
      </w:r>
      <w:r>
        <w:br/>
      </w:r>
      <w:r>
        <w:rPr>
          <w:rFonts w:ascii="Times New Roman"/>
          <w:b w:val="false"/>
          <w:i w:val="false"/>
          <w:color w:val="000000"/>
          <w:sz w:val="28"/>
        </w:rPr>
        <w:t>
      </w:t>
      </w:r>
      <w:r>
        <w:rPr>
          <w:rFonts w:ascii="Times New Roman"/>
          <w:b w:val="false"/>
          <w:i w:val="false"/>
          <w:color w:val="000000"/>
          <w:sz w:val="28"/>
        </w:rPr>
        <w:t xml:space="preserve">2) табиғи зiлзаланың немесе өрттiң салдарынан азаматқа (отбасына) не оның мүлкiне зиян келу не әлеуметтiк мәнi бар аурулардың болуы; </w:t>
      </w:r>
      <w:r>
        <w:br/>
      </w:r>
      <w:r>
        <w:rPr>
          <w:rFonts w:ascii="Times New Roman"/>
          <w:b w:val="false"/>
          <w:i w:val="false"/>
          <w:color w:val="000000"/>
          <w:sz w:val="28"/>
        </w:rPr>
        <w:t>
      </w:t>
      </w:r>
      <w:r>
        <w:rPr>
          <w:rFonts w:ascii="Times New Roman"/>
          <w:b w:val="false"/>
          <w:i w:val="false"/>
          <w:color w:val="000000"/>
          <w:sz w:val="28"/>
        </w:rPr>
        <w:t>3) Ақтөбе қаласы мәслихаты ең төмен күнкөрiс деңгейiне еселiк қатынаста белгiлейтiн шектен аспайтын жан басына шаққандағы орташа табыстың болуы негiздеме болып табылады;</w:t>
      </w:r>
      <w:r>
        <w:br/>
      </w:r>
      <w:r>
        <w:rPr>
          <w:rFonts w:ascii="Times New Roman"/>
          <w:b w:val="false"/>
          <w:i w:val="false"/>
          <w:color w:val="000000"/>
          <w:sz w:val="28"/>
        </w:rPr>
        <w:t>
      </w:t>
      </w:r>
      <w:r>
        <w:rPr>
          <w:rFonts w:ascii="Times New Roman"/>
          <w:b w:val="false"/>
          <w:i w:val="false"/>
          <w:color w:val="000000"/>
          <w:sz w:val="28"/>
        </w:rPr>
        <w:t xml:space="preserve">4) "Өрлеу" бағдарламасына қатысушы үміткер үшін жан басына шаққандағы табысы күнкөріс деңгейінің 60 пайызынан аспауы шарт. </w:t>
      </w:r>
      <w:r>
        <w:br/>
      </w:r>
      <w:r>
        <w:rPr>
          <w:rFonts w:ascii="Times New Roman"/>
          <w:b w:val="false"/>
          <w:i w:val="false"/>
          <w:color w:val="000000"/>
          <w:sz w:val="28"/>
        </w:rPr>
        <w:t>
      </w:t>
      </w:r>
      <w:r>
        <w:rPr>
          <w:rFonts w:ascii="Times New Roman"/>
          <w:b w:val="false"/>
          <w:i w:val="false"/>
          <w:color w:val="000000"/>
          <w:sz w:val="28"/>
        </w:rPr>
        <w:t xml:space="preserve">11. Осы Қағиданың </w:t>
      </w:r>
      <w:r>
        <w:rPr>
          <w:rFonts w:ascii="Times New Roman"/>
          <w:b w:val="false"/>
          <w:i w:val="false"/>
          <w:color w:val="000000"/>
          <w:sz w:val="28"/>
        </w:rPr>
        <w:t>10 тармағының</w:t>
      </w:r>
      <w:r>
        <w:rPr>
          <w:rFonts w:ascii="Times New Roman"/>
          <w:b w:val="false"/>
          <w:i w:val="false"/>
          <w:color w:val="000000"/>
          <w:sz w:val="28"/>
        </w:rPr>
        <w:t xml:space="preserve"> 4 тармақшасына сәйкес өмірлік қиын жағдай туындаған кездегі әлеуметтік көмек отбасының белсенділігін арттырудың әлеуметтік келісім шарты негізіндегі (бұдан әрі - әлеуметтік келісім шарт негізінде көрсетілетін әлеуметтік көмек) отбасының (адамның) еңбекке қабілеттілерінің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 өтуі шартымен қоса жан басына шаққандағы табысы күнкөріс деңгейінің 60 пайызынан аспаған кезде тағайындалады. </w:t>
      </w:r>
      <w:r>
        <w:br/>
      </w:r>
      <w:r>
        <w:rPr>
          <w:rFonts w:ascii="Times New Roman"/>
          <w:b w:val="false"/>
          <w:i w:val="false"/>
          <w:color w:val="000000"/>
          <w:sz w:val="28"/>
        </w:rPr>
        <w:t>
      </w:t>
      </w:r>
      <w:r>
        <w:rPr>
          <w:rFonts w:ascii="Times New Roman"/>
          <w:b w:val="false"/>
          <w:i w:val="false"/>
          <w:color w:val="000000"/>
          <w:sz w:val="28"/>
        </w:rPr>
        <w:t xml:space="preserve">12. Табиғи зілзала немесе өрт салдарынан өмірлік қиын жағдайлар туындаған кезде әлеуметтік көмек алу үшін өтініштерді қарау мерзімі: </w:t>
      </w:r>
      <w:r>
        <w:br/>
      </w:r>
      <w:r>
        <w:rPr>
          <w:rFonts w:ascii="Times New Roman"/>
          <w:b w:val="false"/>
          <w:i w:val="false"/>
          <w:color w:val="000000"/>
          <w:sz w:val="28"/>
        </w:rPr>
        <w:t xml:space="preserve">
      өмірлік қиын жағдайлар туындаған сәттен бастап алты айдан кеш емес. </w:t>
      </w:r>
      <w:r>
        <w:br/>
      </w:r>
      <w:r>
        <w:rPr>
          <w:rFonts w:ascii="Times New Roman"/>
          <w:b w:val="false"/>
          <w:i w:val="false"/>
          <w:color w:val="000000"/>
          <w:sz w:val="28"/>
        </w:rPr>
        <w:t>
      </w:t>
      </w:r>
      <w:r>
        <w:rPr>
          <w:rFonts w:ascii="Times New Roman"/>
          <w:b w:val="false"/>
          <w:i w:val="false"/>
          <w:color w:val="000000"/>
          <w:sz w:val="28"/>
        </w:rPr>
        <w:t>13. Барлық қажетті құжаттармен уәкілетті органға немесе ауылдық округ әкіміне шартты ақшалай көмек тағайындауға жүгінген ай өтініш берген ай болып саналады.</w:t>
      </w:r>
      <w:r>
        <w:br/>
      </w:r>
      <w:r>
        <w:rPr>
          <w:rFonts w:ascii="Times New Roman"/>
          <w:b w:val="false"/>
          <w:i w:val="false"/>
          <w:color w:val="000000"/>
          <w:sz w:val="28"/>
        </w:rPr>
        <w:t>
      </w:t>
      </w:r>
      <w:r>
        <w:rPr>
          <w:rFonts w:ascii="Times New Roman"/>
          <w:b w:val="false"/>
          <w:i w:val="false"/>
          <w:color w:val="000000"/>
          <w:sz w:val="28"/>
        </w:rPr>
        <w:t xml:space="preserve">14. Өмірлік қиын жағдайлардағы азаматтарға,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1 еседен аспаса әлеуметтік көмек көрсетіледі (кірісі есептелмей әлеуметтік көмек көрсетілетін Ұлы Отан соғысына қатысушылар мен мүгедектерінен басқасы). </w:t>
      </w:r>
      <w:r>
        <w:br/>
      </w:r>
      <w:r>
        <w:rPr>
          <w:rFonts w:ascii="Times New Roman"/>
          <w:b w:val="false"/>
          <w:i w:val="false"/>
          <w:color w:val="000000"/>
          <w:sz w:val="28"/>
        </w:rPr>
        <w:t>
      </w:t>
      </w:r>
      <w:r>
        <w:rPr>
          <w:rFonts w:ascii="Times New Roman"/>
          <w:b w:val="false"/>
          <w:i w:val="false"/>
          <w:color w:val="000000"/>
          <w:sz w:val="28"/>
        </w:rPr>
        <w:t xml:space="preserve">15. Әрбір жекелеген жағдайда әлеуметтік келісім шарт негізіндегі ШАК - тен басқа, көрсетілетін әлеуметтік көмектің мөлшерін арнайы комиссия айқындайды және оны әлеуметтік көмекті көрсету қажеттілігі туралы қорытындыда көрсетеді. </w:t>
      </w:r>
      <w:r>
        <w:br/>
      </w:r>
      <w:r>
        <w:rPr>
          <w:rFonts w:ascii="Times New Roman"/>
          <w:b w:val="false"/>
          <w:i w:val="false"/>
          <w:color w:val="000000"/>
          <w:sz w:val="28"/>
        </w:rPr>
        <w:t>
      </w:t>
      </w:r>
      <w:r>
        <w:rPr>
          <w:rFonts w:ascii="Times New Roman"/>
          <w:b w:val="false"/>
          <w:i w:val="false"/>
          <w:color w:val="000000"/>
          <w:sz w:val="28"/>
        </w:rPr>
        <w:t>16. Отбасының әрбір мүшесіне (адамға) арналған ШАК мөлшері отбасының (адамның) жан басына шаққандағы орташа табысымен облыстарда белгіленген ең төменгі күнкөріс деңгейінің 60 пайызы арасындағы айырма ретінде айқындалады.</w:t>
      </w:r>
      <w:r>
        <w:br/>
      </w:r>
      <w:r>
        <w:rPr>
          <w:rFonts w:ascii="Times New Roman"/>
          <w:b w:val="false"/>
          <w:i w:val="false"/>
          <w:color w:val="000000"/>
          <w:sz w:val="28"/>
        </w:rPr>
        <w:t>
      Отбасының құрамы өзгерген жағдайда, отбасының белсенділігін арттырудың әлеуметтік келісімшартына отыру кезіндегі көрсетілген табыстарды ескере отырып МАӘК төлеуді тоқтатқан жағдайда, ШАК мөлшері көрсетілген мән - жайлар орын алған кезден бастап, бірақ оны тағайындаған кезден кейін ғана қайта есептеледі.</w:t>
      </w:r>
      <w:r>
        <w:br/>
      </w:r>
      <w:r>
        <w:rPr>
          <w:rFonts w:ascii="Times New Roman"/>
          <w:b w:val="false"/>
          <w:i w:val="false"/>
          <w:color w:val="000000"/>
          <w:sz w:val="28"/>
        </w:rPr>
        <w:t>
</w:t>
      </w:r>
    </w:p>
    <w:bookmarkStart w:name="z74" w:id="3"/>
    <w:p>
      <w:pPr>
        <w:spacing w:after="0"/>
        <w:ind w:left="0"/>
        <w:jc w:val="left"/>
      </w:pPr>
      <w:r>
        <w:rPr>
          <w:rFonts w:ascii="Times New Roman"/>
          <w:b/>
          <w:i w:val="false"/>
          <w:color w:val="000000"/>
        </w:rPr>
        <w:t xml:space="preserve"> 3. Әлеуметтiк көмек көрсету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17. Осы Қағидаларда күшіне енгенге дейін, оны алған Қағидалардың </w:t>
      </w:r>
      <w:r>
        <w:rPr>
          <w:rFonts w:ascii="Times New Roman"/>
          <w:b w:val="false"/>
          <w:i w:val="false"/>
          <w:color w:val="000000"/>
          <w:sz w:val="28"/>
        </w:rPr>
        <w:t>7 тармағында</w:t>
      </w:r>
      <w:r>
        <w:rPr>
          <w:rFonts w:ascii="Times New Roman"/>
          <w:b w:val="false"/>
          <w:i w:val="false"/>
          <w:color w:val="000000"/>
          <w:sz w:val="28"/>
        </w:rPr>
        <w:t xml:space="preserve"> көрсетілген адамдарға ай сайынғы әлеуметтік көмек алушылардың өтініштері талап етілмей көрсетіледі. Қайта өтініш жасаған адамдар өтінішке қоса мынадай құжаттарды тапсырады: </w:t>
      </w:r>
      <w:r>
        <w:br/>
      </w:r>
      <w:r>
        <w:rPr>
          <w:rFonts w:ascii="Times New Roman"/>
          <w:b w:val="false"/>
          <w:i w:val="false"/>
          <w:color w:val="000000"/>
          <w:sz w:val="28"/>
        </w:rPr>
        <w:t>
      </w:t>
      </w:r>
      <w:r>
        <w:rPr>
          <w:rFonts w:ascii="Times New Roman"/>
          <w:b w:val="false"/>
          <w:i w:val="false"/>
          <w:color w:val="000000"/>
          <w:sz w:val="28"/>
        </w:rPr>
        <w:t xml:space="preserve">1) жеке басын куәландыратын құжат; </w:t>
      </w:r>
      <w:r>
        <w:br/>
      </w:r>
      <w:r>
        <w:rPr>
          <w:rFonts w:ascii="Times New Roman"/>
          <w:b w:val="false"/>
          <w:i w:val="false"/>
          <w:color w:val="000000"/>
          <w:sz w:val="28"/>
        </w:rPr>
        <w:t>
      </w:t>
      </w:r>
      <w:r>
        <w:rPr>
          <w:rFonts w:ascii="Times New Roman"/>
          <w:b w:val="false"/>
          <w:i w:val="false"/>
          <w:color w:val="000000"/>
          <w:sz w:val="28"/>
        </w:rPr>
        <w:t xml:space="preserve">2) өтініш берушінің әлеуметтік жағдайын растайтын құжат; </w:t>
      </w:r>
      <w:r>
        <w:br/>
      </w:r>
      <w:r>
        <w:rPr>
          <w:rFonts w:ascii="Times New Roman"/>
          <w:b w:val="false"/>
          <w:i w:val="false"/>
          <w:color w:val="000000"/>
          <w:sz w:val="28"/>
        </w:rPr>
        <w:t>
      </w:t>
      </w:r>
      <w:r>
        <w:rPr>
          <w:rFonts w:ascii="Times New Roman"/>
          <w:b w:val="false"/>
          <w:i w:val="false"/>
          <w:color w:val="000000"/>
          <w:sz w:val="28"/>
        </w:rPr>
        <w:t xml:space="preserve">3) тұрақты тұрғылықты жерi бойынша тiркелгенiн растайтын құжат; </w:t>
      </w:r>
      <w:r>
        <w:br/>
      </w:r>
      <w:r>
        <w:rPr>
          <w:rFonts w:ascii="Times New Roman"/>
          <w:b w:val="false"/>
          <w:i w:val="false"/>
          <w:color w:val="000000"/>
          <w:sz w:val="28"/>
        </w:rPr>
        <w:t>
      </w:t>
      </w:r>
      <w:r>
        <w:rPr>
          <w:rFonts w:ascii="Times New Roman"/>
          <w:b w:val="false"/>
          <w:i w:val="false"/>
          <w:color w:val="000000"/>
          <w:sz w:val="28"/>
        </w:rPr>
        <w:t xml:space="preserve">4) мүгедек баланы үйде оқитындығын растайтын анықтама (мүгедек балалар үшін); </w:t>
      </w:r>
      <w:r>
        <w:br/>
      </w:r>
      <w:r>
        <w:rPr>
          <w:rFonts w:ascii="Times New Roman"/>
          <w:b w:val="false"/>
          <w:i w:val="false"/>
          <w:color w:val="000000"/>
          <w:sz w:val="28"/>
        </w:rPr>
        <w:t>
      </w:t>
      </w:r>
      <w:r>
        <w:rPr>
          <w:rFonts w:ascii="Times New Roman"/>
          <w:b w:val="false"/>
          <w:i w:val="false"/>
          <w:color w:val="000000"/>
          <w:sz w:val="28"/>
        </w:rPr>
        <w:t xml:space="preserve">5) Психолого - медико - педагогикалық кеңестің қорытындысы (мүгедек балалар үшін); </w:t>
      </w:r>
      <w:r>
        <w:br/>
      </w:r>
      <w:r>
        <w:rPr>
          <w:rFonts w:ascii="Times New Roman"/>
          <w:b w:val="false"/>
          <w:i w:val="false"/>
          <w:color w:val="000000"/>
          <w:sz w:val="28"/>
        </w:rPr>
        <w:t>
      </w:t>
      </w:r>
      <w:r>
        <w:rPr>
          <w:rFonts w:ascii="Times New Roman"/>
          <w:b w:val="false"/>
          <w:i w:val="false"/>
          <w:color w:val="000000"/>
          <w:sz w:val="28"/>
        </w:rPr>
        <w:t xml:space="preserve">6) банк операцияларының тиісті түрлеріне Қазақстан Республикасының Ұлттық Банк лицензиясы бар ұйымдардағы немесе екінші деңгейлі банктердегі шоты. </w:t>
      </w:r>
      <w:r>
        <w:br/>
      </w:r>
      <w:r>
        <w:rPr>
          <w:rFonts w:ascii="Times New Roman"/>
          <w:b w:val="false"/>
          <w:i w:val="false"/>
          <w:color w:val="000000"/>
          <w:sz w:val="28"/>
        </w:rPr>
        <w:t>
      </w:t>
      </w:r>
      <w:r>
        <w:rPr>
          <w:rFonts w:ascii="Times New Roman"/>
          <w:b w:val="false"/>
          <w:i w:val="false"/>
          <w:color w:val="000000"/>
          <w:sz w:val="28"/>
        </w:rPr>
        <w:t xml:space="preserve">18. Отбасында екі немесе одан да көп адамдардың ай сайынғы коммуналдық қызметтерді алуға құқығы болған жағдайда әлеуметтік көмек төлемі отбасы мүшелерінің таңдауы бойынша тек біреуіне ғана көрсетіледі. </w:t>
      </w:r>
      <w:r>
        <w:br/>
      </w:r>
      <w:r>
        <w:rPr>
          <w:rFonts w:ascii="Times New Roman"/>
          <w:b w:val="false"/>
          <w:i w:val="false"/>
          <w:color w:val="000000"/>
          <w:sz w:val="28"/>
        </w:rPr>
        <w:t>
      </w:t>
      </w:r>
      <w:r>
        <w:rPr>
          <w:rFonts w:ascii="Times New Roman"/>
          <w:b w:val="false"/>
          <w:i w:val="false"/>
          <w:color w:val="000000"/>
          <w:sz w:val="28"/>
        </w:rPr>
        <w:t xml:space="preserve">19. Қағиданың </w:t>
      </w:r>
      <w:r>
        <w:rPr>
          <w:rFonts w:ascii="Times New Roman"/>
          <w:b w:val="false"/>
          <w:i w:val="false"/>
          <w:color w:val="000000"/>
          <w:sz w:val="28"/>
        </w:rPr>
        <w:t>8 тармағының</w:t>
      </w:r>
      <w:r>
        <w:rPr>
          <w:rFonts w:ascii="Times New Roman"/>
          <w:b w:val="false"/>
          <w:i w:val="false"/>
          <w:color w:val="000000"/>
          <w:sz w:val="28"/>
        </w:rPr>
        <w:t xml:space="preserve"> 1) - 5) тармақшаларында көрсетілген тұлғаларға, атаулы күндер мен мереке күндерiне әлеуметтiк көмек алушылардан өтiнiштер талап етiлмей Зейнетақы төлеу жөніндегі мемлекеттік орталықтың Ақтөбе облыстық филиалы не өзге де ұйымдардың ұсынысы бойынша Ақтөбе қалалық әкімдігі бекiтетiн тiзiм бойынша көрсетiледi. </w:t>
      </w:r>
      <w:r>
        <w:br/>
      </w:r>
      <w:r>
        <w:rPr>
          <w:rFonts w:ascii="Times New Roman"/>
          <w:b w:val="false"/>
          <w:i w:val="false"/>
          <w:color w:val="000000"/>
          <w:sz w:val="28"/>
        </w:rPr>
        <w:t>
      </w:t>
      </w:r>
      <w:r>
        <w:rPr>
          <w:rFonts w:ascii="Times New Roman"/>
          <w:b w:val="false"/>
          <w:i w:val="false"/>
          <w:color w:val="000000"/>
          <w:sz w:val="28"/>
        </w:rPr>
        <w:t xml:space="preserve">20. Атаулы күндер мен мереке күндерiне әлеуметтiк көмек, осы Қағида күшіне енгенге дейін оны алған Қағиданың </w:t>
      </w:r>
      <w:r>
        <w:rPr>
          <w:rFonts w:ascii="Times New Roman"/>
          <w:b w:val="false"/>
          <w:i w:val="false"/>
          <w:color w:val="000000"/>
          <w:sz w:val="28"/>
        </w:rPr>
        <w:t>8 тармағының</w:t>
      </w:r>
      <w:r>
        <w:rPr>
          <w:rFonts w:ascii="Times New Roman"/>
          <w:b w:val="false"/>
          <w:i w:val="false"/>
          <w:color w:val="000000"/>
          <w:sz w:val="28"/>
        </w:rPr>
        <w:t xml:space="preserve"> 6) және 9) тармақшаларында көрсетілген әлеуметтік көмек алушылардан өтініштер талап етілмей "Қалалық жұмыспен қамту және әлеуметтік бағдарламалар бөлімі" мемлекеттік мекемесінің ұсынысы бойынша Ақтөбе қалалық әкімдігі бекіткен тізім бойынша көрсетіледі. Қайта өтініш жасаған адамдар өтінішке қоса мынадай құжаттарды тапсырады: </w:t>
      </w:r>
      <w:r>
        <w:br/>
      </w:r>
      <w:r>
        <w:rPr>
          <w:rFonts w:ascii="Times New Roman"/>
          <w:b w:val="false"/>
          <w:i w:val="false"/>
          <w:color w:val="000000"/>
          <w:sz w:val="28"/>
        </w:rPr>
        <w:t>
      </w:t>
      </w:r>
      <w:r>
        <w:rPr>
          <w:rFonts w:ascii="Times New Roman"/>
          <w:b w:val="false"/>
          <w:i w:val="false"/>
          <w:color w:val="000000"/>
          <w:sz w:val="28"/>
        </w:rPr>
        <w:t xml:space="preserve">1) жеке басын куәландыратын құжат; </w:t>
      </w:r>
      <w:r>
        <w:br/>
      </w:r>
      <w:r>
        <w:rPr>
          <w:rFonts w:ascii="Times New Roman"/>
          <w:b w:val="false"/>
          <w:i w:val="false"/>
          <w:color w:val="000000"/>
          <w:sz w:val="28"/>
        </w:rPr>
        <w:t>
      </w:t>
      </w:r>
      <w:r>
        <w:rPr>
          <w:rFonts w:ascii="Times New Roman"/>
          <w:b w:val="false"/>
          <w:i w:val="false"/>
          <w:color w:val="000000"/>
          <w:sz w:val="28"/>
        </w:rPr>
        <w:t xml:space="preserve">2) өтініш берушінің әлеуметтік мәртебесін растайтын құжат; </w:t>
      </w:r>
      <w:r>
        <w:br/>
      </w:r>
      <w:r>
        <w:rPr>
          <w:rFonts w:ascii="Times New Roman"/>
          <w:b w:val="false"/>
          <w:i w:val="false"/>
          <w:color w:val="000000"/>
          <w:sz w:val="28"/>
        </w:rPr>
        <w:t>
      </w:t>
      </w:r>
      <w:r>
        <w:rPr>
          <w:rFonts w:ascii="Times New Roman"/>
          <w:b w:val="false"/>
          <w:i w:val="false"/>
          <w:color w:val="000000"/>
          <w:sz w:val="28"/>
        </w:rPr>
        <w:t xml:space="preserve">3) тұрақты тұрғылықты жерi бойынша тiркелгенiн растайтын құжаты; </w:t>
      </w:r>
      <w:r>
        <w:br/>
      </w:r>
      <w:r>
        <w:rPr>
          <w:rFonts w:ascii="Times New Roman"/>
          <w:b w:val="false"/>
          <w:i w:val="false"/>
          <w:color w:val="000000"/>
          <w:sz w:val="28"/>
        </w:rPr>
        <w:t>
      </w:t>
      </w:r>
      <w:r>
        <w:rPr>
          <w:rFonts w:ascii="Times New Roman"/>
          <w:b w:val="false"/>
          <w:i w:val="false"/>
          <w:color w:val="000000"/>
          <w:sz w:val="28"/>
        </w:rPr>
        <w:t xml:space="preserve">4) банк операцияларының тиісті түрлеріне Қазақстан Республикасының Ұлттық Банк лицензиясы бар ұйымдардағы немесе екінші деңгейлі банктердегі шоты. </w:t>
      </w:r>
      <w:r>
        <w:br/>
      </w:r>
      <w:r>
        <w:rPr>
          <w:rFonts w:ascii="Times New Roman"/>
          <w:b w:val="false"/>
          <w:i w:val="false"/>
          <w:color w:val="000000"/>
          <w:sz w:val="28"/>
        </w:rPr>
        <w:t>
      </w:t>
      </w:r>
      <w:r>
        <w:rPr>
          <w:rFonts w:ascii="Times New Roman"/>
          <w:b w:val="false"/>
          <w:i w:val="false"/>
          <w:color w:val="000000"/>
          <w:sz w:val="28"/>
        </w:rPr>
        <w:t xml:space="preserve">21. Азаматтардың жекелеген санаттарының әлеуметтік көмектің бірнеше түріне құқығы болған жағдайда әртүрлі атаулы күндер мен мереке күндерiне әлеуметтік көмек түрінің біреуі көрсетіледі (мөлшер бойынша жоғарысы). </w:t>
      </w:r>
      <w:r>
        <w:br/>
      </w:r>
      <w:r>
        <w:rPr>
          <w:rFonts w:ascii="Times New Roman"/>
          <w:b w:val="false"/>
          <w:i w:val="false"/>
          <w:color w:val="000000"/>
          <w:sz w:val="28"/>
        </w:rPr>
        <w:t>
      </w:t>
      </w:r>
      <w:r>
        <w:rPr>
          <w:rFonts w:ascii="Times New Roman"/>
          <w:b w:val="false"/>
          <w:i w:val="false"/>
          <w:color w:val="000000"/>
          <w:sz w:val="28"/>
        </w:rPr>
        <w:t xml:space="preserve">22. Өмiрлiк қиын жағдай туындаған кезде әлеуметтiк көмек алу үшiн өтiнiш берушi өзiнiң немесе отбасының атынан уәкiлеттi органға немесе ауылдық округтың әкiмiне өтiнiшке қоса мынадай құжаттарды тапсырады: </w:t>
      </w:r>
      <w:r>
        <w:br/>
      </w:r>
      <w:r>
        <w:rPr>
          <w:rFonts w:ascii="Times New Roman"/>
          <w:b w:val="false"/>
          <w:i w:val="false"/>
          <w:color w:val="000000"/>
          <w:sz w:val="28"/>
        </w:rPr>
        <w:t>
      </w:t>
      </w:r>
      <w:r>
        <w:rPr>
          <w:rFonts w:ascii="Times New Roman"/>
          <w:b w:val="false"/>
          <w:i w:val="false"/>
          <w:color w:val="000000"/>
          <w:sz w:val="28"/>
        </w:rPr>
        <w:t xml:space="preserve">1) жеке басын куәландыратын құжат; </w:t>
      </w:r>
      <w:r>
        <w:br/>
      </w:r>
      <w:r>
        <w:rPr>
          <w:rFonts w:ascii="Times New Roman"/>
          <w:b w:val="false"/>
          <w:i w:val="false"/>
          <w:color w:val="000000"/>
          <w:sz w:val="28"/>
        </w:rPr>
        <w:t>
      </w:t>
      </w:r>
      <w:r>
        <w:rPr>
          <w:rFonts w:ascii="Times New Roman"/>
          <w:b w:val="false"/>
          <w:i w:val="false"/>
          <w:color w:val="000000"/>
          <w:sz w:val="28"/>
        </w:rPr>
        <w:t xml:space="preserve">2) тұрақты тұрғылықты жерi бойынша тiркелгенiн растайтын құжат; </w:t>
      </w:r>
      <w:r>
        <w:br/>
      </w:r>
      <w:r>
        <w:rPr>
          <w:rFonts w:ascii="Times New Roman"/>
          <w:b w:val="false"/>
          <w:i w:val="false"/>
          <w:color w:val="000000"/>
          <w:sz w:val="28"/>
        </w:rPr>
        <w:t>
      </w:t>
      </w:r>
      <w:r>
        <w:rPr>
          <w:rFonts w:ascii="Times New Roman"/>
          <w:b w:val="false"/>
          <w:i w:val="false"/>
          <w:color w:val="000000"/>
          <w:sz w:val="28"/>
        </w:rPr>
        <w:t>3) Үлгiлiк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адамның (отбасының) құрамы туралы мәлiметтер; </w:t>
      </w:r>
      <w:r>
        <w:br/>
      </w:r>
      <w:r>
        <w:rPr>
          <w:rFonts w:ascii="Times New Roman"/>
          <w:b w:val="false"/>
          <w:i w:val="false"/>
          <w:color w:val="000000"/>
          <w:sz w:val="28"/>
        </w:rPr>
        <w:t>
      </w:t>
      </w:r>
      <w:r>
        <w:rPr>
          <w:rFonts w:ascii="Times New Roman"/>
          <w:b w:val="false"/>
          <w:i w:val="false"/>
          <w:color w:val="000000"/>
          <w:sz w:val="28"/>
        </w:rPr>
        <w:t xml:space="preserve">4) адамның (отбасы мүшелерiнiң) табыстары туралы мәлiметтер; </w:t>
      </w:r>
      <w:r>
        <w:br/>
      </w:r>
      <w:r>
        <w:rPr>
          <w:rFonts w:ascii="Times New Roman"/>
          <w:b w:val="false"/>
          <w:i w:val="false"/>
          <w:color w:val="000000"/>
          <w:sz w:val="28"/>
        </w:rPr>
        <w:t>
      </w:t>
      </w:r>
      <w:r>
        <w:rPr>
          <w:rFonts w:ascii="Times New Roman"/>
          <w:b w:val="false"/>
          <w:i w:val="false"/>
          <w:color w:val="000000"/>
          <w:sz w:val="28"/>
        </w:rPr>
        <w:t xml:space="preserve">5) өмiрлiк қиын жағдайдың туындағанын растайтын акт және/немесе құжат; </w:t>
      </w:r>
      <w:r>
        <w:br/>
      </w:r>
      <w:r>
        <w:rPr>
          <w:rFonts w:ascii="Times New Roman"/>
          <w:b w:val="false"/>
          <w:i w:val="false"/>
          <w:color w:val="000000"/>
          <w:sz w:val="28"/>
        </w:rPr>
        <w:t>
      </w:t>
      </w:r>
      <w:r>
        <w:rPr>
          <w:rFonts w:ascii="Times New Roman"/>
          <w:b w:val="false"/>
          <w:i w:val="false"/>
          <w:color w:val="000000"/>
          <w:sz w:val="28"/>
        </w:rPr>
        <w:t>6) банк операцияларының тиісті түрлеріне Қазақстан Республикасының Ұлттық Банк лицензиясы бар ұйымдардағы немесе екінші деңгейлі банктердегі шоты.</w:t>
      </w:r>
      <w:r>
        <w:br/>
      </w:r>
      <w:r>
        <w:rPr>
          <w:rFonts w:ascii="Times New Roman"/>
          <w:b w:val="false"/>
          <w:i w:val="false"/>
          <w:color w:val="000000"/>
          <w:sz w:val="28"/>
        </w:rPr>
        <w:t>
      </w:t>
      </w:r>
      <w:r>
        <w:rPr>
          <w:rFonts w:ascii="Times New Roman"/>
          <w:b w:val="false"/>
          <w:i w:val="false"/>
          <w:color w:val="000000"/>
          <w:sz w:val="28"/>
        </w:rPr>
        <w:t xml:space="preserve">23. Егер өтініш беруші жүгінген кезде мемлекеттік атаулы әлеуметтік көмек және (немесе) он сегіз жасқа дейінгі балаларға мемлекеттік жәрдемақы алушы болып табылса, сондай-ақ оларда қамтылған ақпаратты мемлекеттік ақпараттық жүйелерден алу мүмкіндігі болған кезде осы Қағидалардың </w:t>
      </w:r>
      <w:r>
        <w:rPr>
          <w:rFonts w:ascii="Times New Roman"/>
          <w:b w:val="false"/>
          <w:i w:val="false"/>
          <w:color w:val="000000"/>
          <w:sz w:val="28"/>
        </w:rPr>
        <w:t>22 - тармағының</w:t>
      </w:r>
      <w:r>
        <w:rPr>
          <w:rFonts w:ascii="Times New Roman"/>
          <w:b w:val="false"/>
          <w:i w:val="false"/>
          <w:color w:val="000000"/>
          <w:sz w:val="28"/>
        </w:rPr>
        <w:t xml:space="preserve"> 3), 4) тармақшаларында көрсетілген құжаттарды ұсыну талап етілмейді.</w:t>
      </w:r>
      <w:r>
        <w:br/>
      </w:r>
      <w:r>
        <w:rPr>
          <w:rFonts w:ascii="Times New Roman"/>
          <w:b w:val="false"/>
          <w:i w:val="false"/>
          <w:color w:val="000000"/>
          <w:sz w:val="28"/>
        </w:rPr>
        <w:t>
      </w:t>
      </w:r>
      <w:r>
        <w:rPr>
          <w:rFonts w:ascii="Times New Roman"/>
          <w:b w:val="false"/>
          <w:i w:val="false"/>
          <w:color w:val="000000"/>
          <w:sz w:val="28"/>
        </w:rPr>
        <w:t xml:space="preserve">24. Құжаттар салыстырып тексеру үшiн түпнұсқаларда және көшiрмелерде ұсынылады, содан кейiн құжаттардың түпнұсқалары өтiнiш берушiге қайтарылады. </w:t>
      </w:r>
      <w:r>
        <w:br/>
      </w:r>
      <w:r>
        <w:rPr>
          <w:rFonts w:ascii="Times New Roman"/>
          <w:b w:val="false"/>
          <w:i w:val="false"/>
          <w:color w:val="000000"/>
          <w:sz w:val="28"/>
        </w:rPr>
        <w:t>
      </w:t>
      </w:r>
      <w:r>
        <w:rPr>
          <w:rFonts w:ascii="Times New Roman"/>
          <w:b w:val="false"/>
          <w:i w:val="false"/>
          <w:color w:val="000000"/>
          <w:sz w:val="28"/>
        </w:rPr>
        <w:t>25. Өмiрлiк қиын жағдай туындаған кезде әлеуметтiк көмек көрсетуге өтiнiш келiп түскен кезде уәкiлеттi орган немесе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w:t>
      </w:r>
      <w:r>
        <w:rPr>
          <w:rFonts w:ascii="Times New Roman"/>
          <w:b w:val="false"/>
          <w:i w:val="false"/>
          <w:color w:val="000000"/>
          <w:sz w:val="28"/>
        </w:rPr>
        <w:t xml:space="preserve">26. Үмiткер "Өрлеу" жобасына қатысу үшiн жеке өзiнiң немесе отбасының атынан тұрғылықты жерi бойынша уәкiлеттi органға немесе ол болмаған жағдайда ауылдық округ әкiмiне жүгiнедi. </w:t>
      </w:r>
      <w:r>
        <w:br/>
      </w:r>
      <w:r>
        <w:rPr>
          <w:rFonts w:ascii="Times New Roman"/>
          <w:b w:val="false"/>
          <w:i w:val="false"/>
          <w:color w:val="000000"/>
          <w:sz w:val="28"/>
        </w:rPr>
        <w:t>
      </w:t>
      </w:r>
      <w:r>
        <w:rPr>
          <w:rFonts w:ascii="Times New Roman"/>
          <w:b w:val="false"/>
          <w:i w:val="false"/>
          <w:color w:val="000000"/>
          <w:sz w:val="28"/>
        </w:rPr>
        <w:t>27. Уәкiлеттi орган, ауылдық округ әкiмi не ассистент үмiткерге "Өрлеу" жобасына қатысу шарттары туралы консультация бередi және үмiткер қатысуға келiсiм берген жағдайда әңгiмелесу жүргiзеді.</w:t>
      </w:r>
      <w:r>
        <w:br/>
      </w:r>
      <w:r>
        <w:rPr>
          <w:rFonts w:ascii="Times New Roman"/>
          <w:b w:val="false"/>
          <w:i w:val="false"/>
          <w:color w:val="000000"/>
          <w:sz w:val="28"/>
        </w:rPr>
        <w:t xml:space="preserve">
      Әңгiмелесу жүргiзу кезiнде: </w:t>
      </w:r>
      <w:r>
        <w:br/>
      </w:r>
      <w:r>
        <w:rPr>
          <w:rFonts w:ascii="Times New Roman"/>
          <w:b w:val="false"/>
          <w:i w:val="false"/>
          <w:color w:val="000000"/>
          <w:sz w:val="28"/>
        </w:rPr>
        <w:t>
      </w:t>
      </w:r>
      <w:r>
        <w:rPr>
          <w:rFonts w:ascii="Times New Roman"/>
          <w:b w:val="false"/>
          <w:i w:val="false"/>
          <w:color w:val="000000"/>
          <w:sz w:val="28"/>
        </w:rPr>
        <w:t xml:space="preserve">1) үмiткердiң ШАК алуға құқығы; </w:t>
      </w:r>
      <w:r>
        <w:br/>
      </w:r>
      <w:r>
        <w:rPr>
          <w:rFonts w:ascii="Times New Roman"/>
          <w:b w:val="false"/>
          <w:i w:val="false"/>
          <w:color w:val="000000"/>
          <w:sz w:val="28"/>
        </w:rPr>
        <w:t>
      </w:t>
      </w:r>
      <w:r>
        <w:rPr>
          <w:rFonts w:ascii="Times New Roman"/>
          <w:b w:val="false"/>
          <w:i w:val="false"/>
          <w:color w:val="000000"/>
          <w:sz w:val="28"/>
        </w:rPr>
        <w:t xml:space="preserve">2) отбасы мүшелерiне олардың жеке мұқтаждықтары ескерiле отырып көрсетiлетiн арнаулы әлеуметтiк қызметтердiң түрлерi; </w:t>
      </w:r>
      <w:r>
        <w:br/>
      </w:r>
      <w:r>
        <w:rPr>
          <w:rFonts w:ascii="Times New Roman"/>
          <w:b w:val="false"/>
          <w:i w:val="false"/>
          <w:color w:val="000000"/>
          <w:sz w:val="28"/>
        </w:rPr>
        <w:t>
      </w:t>
      </w:r>
      <w:r>
        <w:rPr>
          <w:rFonts w:ascii="Times New Roman"/>
          <w:b w:val="false"/>
          <w:i w:val="false"/>
          <w:color w:val="000000"/>
          <w:sz w:val="28"/>
        </w:rPr>
        <w:t>3) жұмыспен қамтуға жәрдемдесудiң мемлекеттiк шаралары айқындалады.</w:t>
      </w:r>
      <w:r>
        <w:br/>
      </w:r>
      <w:r>
        <w:rPr>
          <w:rFonts w:ascii="Times New Roman"/>
          <w:b w:val="false"/>
          <w:i w:val="false"/>
          <w:color w:val="000000"/>
          <w:sz w:val="28"/>
        </w:rPr>
        <w:t>
      </w:t>
      </w:r>
      <w:r>
        <w:rPr>
          <w:rFonts w:ascii="Times New Roman"/>
          <w:b w:val="false"/>
          <w:i w:val="false"/>
          <w:color w:val="000000"/>
          <w:sz w:val="28"/>
        </w:rPr>
        <w:t xml:space="preserve">28. Учаскелiк комиссия құжаттарды алған күннен бастап екi жұмыс күнi iшiнде өтiнiш берушiге тексеру жүргiзедi, оның нәтижелерi бойынша осы Үлгiлiк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ауылдық округ әкiмiне жiбередi. </w:t>
      </w:r>
      <w:r>
        <w:br/>
      </w:r>
      <w:r>
        <w:rPr>
          <w:rFonts w:ascii="Times New Roman"/>
          <w:b w:val="false"/>
          <w:i w:val="false"/>
          <w:color w:val="000000"/>
          <w:sz w:val="28"/>
        </w:rPr>
        <w:t xml:space="preserve">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 </w:t>
      </w:r>
      <w:r>
        <w:br/>
      </w:r>
      <w:r>
        <w:rPr>
          <w:rFonts w:ascii="Times New Roman"/>
          <w:b w:val="false"/>
          <w:i w:val="false"/>
          <w:color w:val="000000"/>
          <w:sz w:val="28"/>
        </w:rPr>
        <w:t>
      </w:t>
      </w:r>
      <w:r>
        <w:rPr>
          <w:rFonts w:ascii="Times New Roman"/>
          <w:b w:val="false"/>
          <w:i w:val="false"/>
          <w:color w:val="000000"/>
          <w:sz w:val="28"/>
        </w:rPr>
        <w:t xml:space="preserve">29.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 </w:t>
      </w:r>
      <w:r>
        <w:br/>
      </w:r>
      <w:r>
        <w:rPr>
          <w:rFonts w:ascii="Times New Roman"/>
          <w:b w:val="false"/>
          <w:i w:val="false"/>
          <w:color w:val="000000"/>
          <w:sz w:val="28"/>
        </w:rPr>
        <w:t>
      </w:t>
      </w:r>
      <w:r>
        <w:rPr>
          <w:rFonts w:ascii="Times New Roman"/>
          <w:b w:val="false"/>
          <w:i w:val="false"/>
          <w:color w:val="000000"/>
          <w:sz w:val="28"/>
        </w:rPr>
        <w:t xml:space="preserve">30.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 </w:t>
      </w:r>
      <w:r>
        <w:br/>
      </w:r>
      <w:r>
        <w:rPr>
          <w:rFonts w:ascii="Times New Roman"/>
          <w:b w:val="false"/>
          <w:i w:val="false"/>
          <w:color w:val="000000"/>
          <w:sz w:val="28"/>
        </w:rPr>
        <w:t>
      </w:t>
      </w:r>
      <w:r>
        <w:rPr>
          <w:rFonts w:ascii="Times New Roman"/>
          <w:b w:val="false"/>
          <w:i w:val="false"/>
          <w:color w:val="000000"/>
          <w:sz w:val="28"/>
        </w:rPr>
        <w:t xml:space="preserve">31. Уәкiлеттi орган учаскелiк комиссиядан немесе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 </w:t>
      </w:r>
      <w:r>
        <w:br/>
      </w:r>
      <w:r>
        <w:rPr>
          <w:rFonts w:ascii="Times New Roman"/>
          <w:b w:val="false"/>
          <w:i w:val="false"/>
          <w:color w:val="000000"/>
          <w:sz w:val="28"/>
        </w:rPr>
        <w:t>
      </w:t>
      </w:r>
      <w:r>
        <w:rPr>
          <w:rFonts w:ascii="Times New Roman"/>
          <w:b w:val="false"/>
          <w:i w:val="false"/>
          <w:color w:val="000000"/>
          <w:sz w:val="28"/>
        </w:rPr>
        <w:t xml:space="preserve">32.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 </w:t>
      </w:r>
      <w:r>
        <w:br/>
      </w:r>
      <w:r>
        <w:rPr>
          <w:rFonts w:ascii="Times New Roman"/>
          <w:b w:val="false"/>
          <w:i w:val="false"/>
          <w:color w:val="000000"/>
          <w:sz w:val="28"/>
        </w:rPr>
        <w:t>
      </w:t>
      </w:r>
      <w:r>
        <w:rPr>
          <w:rFonts w:ascii="Times New Roman"/>
          <w:b w:val="false"/>
          <w:i w:val="false"/>
          <w:color w:val="000000"/>
          <w:sz w:val="28"/>
        </w:rPr>
        <w:t xml:space="preserve">33.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 </w:t>
      </w:r>
      <w:r>
        <w:br/>
      </w:r>
      <w:r>
        <w:rPr>
          <w:rFonts w:ascii="Times New Roman"/>
          <w:b w:val="false"/>
          <w:i w:val="false"/>
          <w:color w:val="000000"/>
          <w:sz w:val="28"/>
        </w:rPr>
        <w:t xml:space="preserve">
      Осы қағидалардың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тармақтарында</w:t>
      </w:r>
      <w:r>
        <w:rPr>
          <w:rFonts w:ascii="Times New Roman"/>
          <w:b w:val="false"/>
          <w:i w:val="false"/>
          <w:color w:val="000000"/>
          <w:sz w:val="28"/>
        </w:rPr>
        <w:t xml:space="preserve"> көрсетiлген жағдайларда уәкiлеттi орган өтiнiш берушiден немесе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 </w:t>
      </w:r>
      <w:r>
        <w:br/>
      </w:r>
      <w:r>
        <w:rPr>
          <w:rFonts w:ascii="Times New Roman"/>
          <w:b w:val="false"/>
          <w:i w:val="false"/>
          <w:color w:val="000000"/>
          <w:sz w:val="28"/>
        </w:rPr>
        <w:t>
      </w:t>
      </w:r>
      <w:r>
        <w:rPr>
          <w:rFonts w:ascii="Times New Roman"/>
          <w:b w:val="false"/>
          <w:i w:val="false"/>
          <w:color w:val="000000"/>
          <w:sz w:val="28"/>
        </w:rPr>
        <w:t>34. Жан басына шаққандағы орташа табыс ШАК тағайындауға жүгінген айдың алдындағы 3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Бұл ретте отбасының жанбасына шаққандағы жиынтық табысы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атаулы әлеуметтік көмек алуға үміткер адамның (отбасының) жиынтық табысын есептеудің </w:t>
      </w:r>
      <w:r>
        <w:rPr>
          <w:rFonts w:ascii="Times New Roman"/>
          <w:b w:val="false"/>
          <w:i w:val="false"/>
          <w:color w:val="000000"/>
          <w:sz w:val="28"/>
        </w:rPr>
        <w:t>ережесіне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35. ШАК отбасының белсенділігін арттырудың әлеуметтік келісімшарты қолданылатын мерзімге беріледі және үміткердің өтініші бойынша ай сайын немесе үш ай үшін бір мезгілде төленеді.</w:t>
      </w:r>
      <w:r>
        <w:br/>
      </w:r>
      <w:r>
        <w:rPr>
          <w:rFonts w:ascii="Times New Roman"/>
          <w:b w:val="false"/>
          <w:i w:val="false"/>
          <w:color w:val="000000"/>
          <w:sz w:val="28"/>
        </w:rPr>
        <w:t>
      ШАК - тың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тағы басқа сатып алу), жеке кәсіпкерлік қызметті ұйымдастыруға қолданылуы тиіс.</w:t>
      </w:r>
      <w:r>
        <w:br/>
      </w:r>
      <w:r>
        <w:rPr>
          <w:rFonts w:ascii="Times New Roman"/>
          <w:b w:val="false"/>
          <w:i w:val="false"/>
          <w:color w:val="000000"/>
          <w:sz w:val="28"/>
        </w:rPr>
        <w:t>
      </w:t>
      </w:r>
      <w:r>
        <w:rPr>
          <w:rFonts w:ascii="Times New Roman"/>
          <w:b w:val="false"/>
          <w:i w:val="false"/>
          <w:color w:val="000000"/>
          <w:sz w:val="28"/>
        </w:rPr>
        <w:t xml:space="preserve">36.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 </w:t>
      </w:r>
      <w:r>
        <w:br/>
      </w:r>
      <w:r>
        <w:rPr>
          <w:rFonts w:ascii="Times New Roman"/>
          <w:b w:val="false"/>
          <w:i w:val="false"/>
          <w:color w:val="000000"/>
          <w:sz w:val="28"/>
        </w:rPr>
        <w:t>
      </w:t>
      </w:r>
      <w:r>
        <w:rPr>
          <w:rFonts w:ascii="Times New Roman"/>
          <w:b w:val="false"/>
          <w:i w:val="false"/>
          <w:color w:val="000000"/>
          <w:sz w:val="28"/>
        </w:rPr>
        <w:t xml:space="preserve">37. Белгiленген негiздемелердiң бiреуi бойынша әлеуметтiк көмек күнтiзбелiк бiр жыл iшiнде қайта көрсетiлмейдi. </w:t>
      </w:r>
      <w:r>
        <w:br/>
      </w:r>
      <w:r>
        <w:rPr>
          <w:rFonts w:ascii="Times New Roman"/>
          <w:b w:val="false"/>
          <w:i w:val="false"/>
          <w:color w:val="000000"/>
          <w:sz w:val="28"/>
        </w:rPr>
        <w:t>
      </w:t>
      </w:r>
      <w:r>
        <w:rPr>
          <w:rFonts w:ascii="Times New Roman"/>
          <w:b w:val="false"/>
          <w:i w:val="false"/>
          <w:color w:val="000000"/>
          <w:sz w:val="28"/>
        </w:rPr>
        <w:t xml:space="preserve">38. Әлеуметтiк көмек көрсетуден бас тарту: </w:t>
      </w:r>
      <w:r>
        <w:br/>
      </w:r>
      <w:r>
        <w:rPr>
          <w:rFonts w:ascii="Times New Roman"/>
          <w:b w:val="false"/>
          <w:i w:val="false"/>
          <w:color w:val="000000"/>
          <w:sz w:val="28"/>
        </w:rPr>
        <w:t>
      </w:t>
      </w:r>
      <w:r>
        <w:rPr>
          <w:rFonts w:ascii="Times New Roman"/>
          <w:b w:val="false"/>
          <w:i w:val="false"/>
          <w:color w:val="000000"/>
          <w:sz w:val="28"/>
        </w:rPr>
        <w:t xml:space="preserve">1) өтiнiш берушi ұсынған мәлiметтердiң дәйексiздiгi анықталған; </w:t>
      </w:r>
      <w:r>
        <w:br/>
      </w:r>
      <w:r>
        <w:rPr>
          <w:rFonts w:ascii="Times New Roman"/>
          <w:b w:val="false"/>
          <w:i w:val="false"/>
          <w:color w:val="000000"/>
          <w:sz w:val="28"/>
        </w:rPr>
        <w:t>
      </w:t>
      </w:r>
      <w:r>
        <w:rPr>
          <w:rFonts w:ascii="Times New Roman"/>
          <w:b w:val="false"/>
          <w:i w:val="false"/>
          <w:color w:val="000000"/>
          <w:sz w:val="28"/>
        </w:rPr>
        <w:t xml:space="preserve">2) өтiнiш берушi адамның (отбасының) материалдық жағдайына тексеру жүргiзуден бас тартқан, жалтарған; </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w:t>
      </w:r>
    </w:p>
    <w:bookmarkStart w:name="z119" w:id="4"/>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39. Әлеуметтiк көмек: </w:t>
      </w:r>
      <w:r>
        <w:br/>
      </w:r>
      <w:r>
        <w:rPr>
          <w:rFonts w:ascii="Times New Roman"/>
          <w:b w:val="false"/>
          <w:i w:val="false"/>
          <w:color w:val="000000"/>
          <w:sz w:val="28"/>
        </w:rPr>
        <w:t>
      </w:t>
      </w:r>
      <w:r>
        <w:rPr>
          <w:rFonts w:ascii="Times New Roman"/>
          <w:b w:val="false"/>
          <w:i w:val="false"/>
          <w:color w:val="000000"/>
          <w:sz w:val="28"/>
        </w:rPr>
        <w:t xml:space="preserve">1) алушы қайтыс болған; </w:t>
      </w:r>
      <w:r>
        <w:br/>
      </w:r>
      <w:r>
        <w:rPr>
          <w:rFonts w:ascii="Times New Roman"/>
          <w:b w:val="false"/>
          <w:i w:val="false"/>
          <w:color w:val="000000"/>
          <w:sz w:val="28"/>
        </w:rPr>
        <w:t>
      </w:t>
      </w:r>
      <w:r>
        <w:rPr>
          <w:rFonts w:ascii="Times New Roman"/>
          <w:b w:val="false"/>
          <w:i w:val="false"/>
          <w:color w:val="000000"/>
          <w:sz w:val="28"/>
        </w:rPr>
        <w:t xml:space="preserve">2) алушы Ақтөбе қаласынан тыс тұрақты тұруға кеткен; </w:t>
      </w:r>
      <w:r>
        <w:br/>
      </w:r>
      <w:r>
        <w:rPr>
          <w:rFonts w:ascii="Times New Roman"/>
          <w:b w:val="false"/>
          <w:i w:val="false"/>
          <w:color w:val="000000"/>
          <w:sz w:val="28"/>
        </w:rPr>
        <w:t>
      </w:t>
      </w:r>
      <w:r>
        <w:rPr>
          <w:rFonts w:ascii="Times New Roman"/>
          <w:b w:val="false"/>
          <w:i w:val="false"/>
          <w:color w:val="000000"/>
          <w:sz w:val="28"/>
        </w:rPr>
        <w:t xml:space="preserve">3) алушыны мемлекеттiк медициналық - әлеуметтiк мекемелерге тұруға жiберген; </w:t>
      </w:r>
      <w:r>
        <w:br/>
      </w:r>
      <w:r>
        <w:rPr>
          <w:rFonts w:ascii="Times New Roman"/>
          <w:b w:val="false"/>
          <w:i w:val="false"/>
          <w:color w:val="000000"/>
          <w:sz w:val="28"/>
        </w:rPr>
        <w:t>
      </w:t>
      </w:r>
      <w:r>
        <w:rPr>
          <w:rFonts w:ascii="Times New Roman"/>
          <w:b w:val="false"/>
          <w:i w:val="false"/>
          <w:color w:val="000000"/>
          <w:sz w:val="28"/>
        </w:rPr>
        <w:t xml:space="preserve">4) алушы ұсынған мәлiметтердiң дәйексiздiгi анықталған жағдайларда тоқтатылады; </w:t>
      </w:r>
      <w:r>
        <w:br/>
      </w:r>
      <w:r>
        <w:rPr>
          <w:rFonts w:ascii="Times New Roman"/>
          <w:b w:val="false"/>
          <w:i w:val="false"/>
          <w:color w:val="000000"/>
          <w:sz w:val="28"/>
        </w:rPr>
        <w:t>
      </w:t>
      </w:r>
      <w:r>
        <w:rPr>
          <w:rFonts w:ascii="Times New Roman"/>
          <w:b w:val="false"/>
          <w:i w:val="false"/>
          <w:color w:val="000000"/>
          <w:sz w:val="28"/>
        </w:rPr>
        <w:t>5) отбасының белсенділігін арттырудың әлеуметтік келісімшарты және (немесе) әлеуметтік келісім шарты бойынша міндетемелерін орындамауы және бұзылуы.</w:t>
      </w:r>
      <w:r>
        <w:br/>
      </w:r>
      <w:r>
        <w:rPr>
          <w:rFonts w:ascii="Times New Roman"/>
          <w:b w:val="false"/>
          <w:i w:val="false"/>
          <w:color w:val="000000"/>
          <w:sz w:val="28"/>
        </w:rPr>
        <w:t xml:space="preserve">
      Әлеуметтiк көмектi төлеу көрсетiлген жағдаяттар туындаған айдан бастап тоқтатылады. </w:t>
      </w:r>
      <w:r>
        <w:br/>
      </w:r>
      <w:r>
        <w:rPr>
          <w:rFonts w:ascii="Times New Roman"/>
          <w:b w:val="false"/>
          <w:i w:val="false"/>
          <w:color w:val="000000"/>
          <w:sz w:val="28"/>
        </w:rPr>
        <w:t>
      </w:t>
      </w:r>
      <w:r>
        <w:rPr>
          <w:rFonts w:ascii="Times New Roman"/>
          <w:b w:val="false"/>
          <w:i w:val="false"/>
          <w:color w:val="000000"/>
          <w:sz w:val="28"/>
        </w:rPr>
        <w:t>40. Артық төленген сомалар ерiктi немесе Қазақстан Республикасының заңнамасында белгiленген өзгеше тәртiппен қайтаруға жатады.</w:t>
      </w:r>
      <w:r>
        <w:br/>
      </w:r>
      <w:r>
        <w:rPr>
          <w:rFonts w:ascii="Times New Roman"/>
          <w:b w:val="false"/>
          <w:i w:val="false"/>
          <w:color w:val="000000"/>
          <w:sz w:val="28"/>
        </w:rPr>
        <w:t>
</w:t>
      </w:r>
    </w:p>
    <w:bookmarkStart w:name="z127" w:id="5"/>
    <w:p>
      <w:pPr>
        <w:spacing w:after="0"/>
        <w:ind w:left="0"/>
        <w:jc w:val="left"/>
      </w:pPr>
      <w:r>
        <w:rPr>
          <w:rFonts w:ascii="Times New Roman"/>
          <w:b/>
          <w:i w:val="false"/>
          <w:color w:val="000000"/>
        </w:rPr>
        <w:t xml:space="preserve"> 5. Отбасының белсенділігін арттырудың әлеуметтік келісімшартын жасау.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41. Уәкілетті орган: </w:t>
      </w:r>
      <w:r>
        <w:br/>
      </w:r>
      <w:r>
        <w:rPr>
          <w:rFonts w:ascii="Times New Roman"/>
          <w:b w:val="false"/>
          <w:i w:val="false"/>
          <w:color w:val="000000"/>
          <w:sz w:val="28"/>
        </w:rPr>
        <w:t>
      </w:t>
      </w:r>
      <w:r>
        <w:rPr>
          <w:rFonts w:ascii="Times New Roman"/>
          <w:b w:val="false"/>
          <w:i w:val="false"/>
          <w:color w:val="000000"/>
          <w:sz w:val="28"/>
        </w:rPr>
        <w:t>1) құжаттарды ауылдық округ әкімінен немесе учаскелік комиссиядан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арналған ШАК - тың айлық мөлшерін айқындайды;</w:t>
      </w:r>
      <w:r>
        <w:br/>
      </w:r>
      <w:r>
        <w:rPr>
          <w:rFonts w:ascii="Times New Roman"/>
          <w:b w:val="false"/>
          <w:i w:val="false"/>
          <w:color w:val="000000"/>
          <w:sz w:val="28"/>
        </w:rPr>
        <w:t>
      </w:t>
      </w:r>
      <w:r>
        <w:rPr>
          <w:rFonts w:ascii="Times New Roman"/>
          <w:b w:val="false"/>
          <w:i w:val="false"/>
          <w:color w:val="000000"/>
          <w:sz w:val="28"/>
        </w:rPr>
        <w:t>2) ШАК - ке құқығы айқындалғаннан кейін бір жұмыс күні ішінде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жағдайларды және 1, 2 - 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берушіні және (немесе) отбасы мүшелерін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әлеуметтік келісімшарт жасау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w:t>
      </w:r>
      <w:r>
        <w:br/>
      </w:r>
      <w:r>
        <w:rPr>
          <w:rFonts w:ascii="Times New Roman"/>
          <w:b w:val="false"/>
          <w:i w:val="false"/>
          <w:color w:val="000000"/>
          <w:sz w:val="28"/>
        </w:rPr>
        <w:t>
      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әлеуметтік келісімшарт (келісімшарттар) жасасады және әлеуметтік келісімшарттың (келісімшарттардың) көшірмесін уәкілетті органға жібереді;</w:t>
      </w:r>
      <w:r>
        <w:br/>
      </w:r>
      <w:r>
        <w:rPr>
          <w:rFonts w:ascii="Times New Roman"/>
          <w:b w:val="false"/>
          <w:i w:val="false"/>
          <w:color w:val="000000"/>
          <w:sz w:val="28"/>
        </w:rPr>
        <w:t>
      </w:t>
      </w:r>
      <w:r>
        <w:rPr>
          <w:rFonts w:ascii="Times New Roman"/>
          <w:b w:val="false"/>
          <w:i w:val="false"/>
          <w:color w:val="000000"/>
          <w:sz w:val="28"/>
        </w:rPr>
        <w:t>3) әлеуметтік келісімшарттың (келісімшарттардың) көшірмесін алғаннан кейін екі жұмыс күні ішінде өтініш берушіні және (немесе) оның отбасы мүшелерін жеке жоспарды және денсаулық сақтау және әлеуметтік даму саласындағы орталық атқарушы орган бекітетін нысандарға сәйкес отбасының белсенділігін арттырудың әлеуметтік келісімшартын жасау үшін шақырады;</w:t>
      </w:r>
      <w:r>
        <w:br/>
      </w:r>
      <w:r>
        <w:rPr>
          <w:rFonts w:ascii="Times New Roman"/>
          <w:b w:val="false"/>
          <w:i w:val="false"/>
          <w:color w:val="000000"/>
          <w:sz w:val="28"/>
        </w:rPr>
        <w:t>
      </w:t>
      </w:r>
      <w:r>
        <w:rPr>
          <w:rFonts w:ascii="Times New Roman"/>
          <w:b w:val="false"/>
          <w:i w:val="false"/>
          <w:color w:val="000000"/>
          <w:sz w:val="28"/>
        </w:rPr>
        <w:t>42. Жұмыспен қамтуға жәрдемдесу және әлеуметтік бейімдеу жөніндегі іс - шараларды қамтитын (отбасында осындай бейімделуге мұқтаж адам болған жағдайда) жеке жоспар өтініш берушімен және оның отбасы мүшелерімен бірлесіп жасалады және отбасының белсенділігін арттырудың әлеуметтік келісімшартының ажырамас бөлігі болып табылады.</w:t>
      </w:r>
      <w:r>
        <w:br/>
      </w:r>
      <w:r>
        <w:rPr>
          <w:rFonts w:ascii="Times New Roman"/>
          <w:b w:val="false"/>
          <w:i w:val="false"/>
          <w:color w:val="000000"/>
          <w:sz w:val="28"/>
        </w:rPr>
        <w:t>
      Отбасының белсенділігін арттырудың әлеуметтік келісімшарты тараптардың "Өрлеу" жобасына қатысу міндеттемелерін, сондай - ақ скринингтік тексеруден өтуге, әлеуметтік мәні бар аурулардан (маскүнемдік, нашақорлық, туберкулез) емделуге бейімділігі, жүктіліктің 12 аптасына дейін әйелдер консультациясына тіркеуге тұру және жүктіліктің барлық кезеңінде бақылауда болу бойынша міндеттемелерді қамтиды.</w:t>
      </w:r>
      <w:r>
        <w:br/>
      </w:r>
      <w:r>
        <w:rPr>
          <w:rFonts w:ascii="Times New Roman"/>
          <w:b w:val="false"/>
          <w:i w:val="false"/>
          <w:color w:val="000000"/>
          <w:sz w:val="28"/>
        </w:rPr>
        <w:t>
      </w:t>
      </w:r>
      <w:r>
        <w:rPr>
          <w:rFonts w:ascii="Times New Roman"/>
          <w:b w:val="false"/>
          <w:i w:val="false"/>
          <w:color w:val="000000"/>
          <w:sz w:val="28"/>
        </w:rPr>
        <w:t>43.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r>
        <w:br/>
      </w:r>
      <w:r>
        <w:rPr>
          <w:rFonts w:ascii="Times New Roman"/>
          <w:b w:val="false"/>
          <w:i w:val="false"/>
          <w:color w:val="000000"/>
          <w:sz w:val="28"/>
        </w:rPr>
        <w:t>
      Отбасының белсенділігін арттырудың әлеуметтік келісімшарты ұзартылған жағдайда, ШАК мөлшері қайта қаралмайды.</w:t>
      </w:r>
      <w:r>
        <w:br/>
      </w:r>
      <w:r>
        <w:rPr>
          <w:rFonts w:ascii="Times New Roman"/>
          <w:b w:val="false"/>
          <w:i w:val="false"/>
          <w:color w:val="000000"/>
          <w:sz w:val="28"/>
        </w:rPr>
        <w:t>
      </w:t>
      </w:r>
      <w:r>
        <w:rPr>
          <w:rFonts w:ascii="Times New Roman"/>
          <w:b w:val="false"/>
          <w:i w:val="false"/>
          <w:color w:val="000000"/>
          <w:sz w:val="28"/>
        </w:rPr>
        <w:t>44. Жұмыспен қамтуға жәрдемдесудің мемлекеттік шараларына қатысу:</w:t>
      </w:r>
      <w:r>
        <w:br/>
      </w:r>
      <w:r>
        <w:rPr>
          <w:rFonts w:ascii="Times New Roman"/>
          <w:b w:val="false"/>
          <w:i w:val="false"/>
          <w:color w:val="000000"/>
          <w:sz w:val="28"/>
        </w:rPr>
        <w:t>
      стационарлық, амбулаторлық емделу (тиісті медициналық ұйымдардан растайтын құжаттар ұсынған кезде) кезеңінде;</w:t>
      </w:r>
      <w:r>
        <w:br/>
      </w:r>
      <w:r>
        <w:rPr>
          <w:rFonts w:ascii="Times New Roman"/>
          <w:b w:val="false"/>
          <w:i w:val="false"/>
          <w:color w:val="000000"/>
          <w:sz w:val="28"/>
        </w:rPr>
        <w:t>
      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r>
        <w:br/>
      </w:r>
      <w:r>
        <w:rPr>
          <w:rFonts w:ascii="Times New Roman"/>
          <w:b w:val="false"/>
          <w:i w:val="false"/>
          <w:color w:val="000000"/>
          <w:sz w:val="28"/>
        </w:rPr>
        <w:t>
</w:t>
      </w:r>
    </w:p>
    <w:bookmarkStart w:name="z135" w:id="6"/>
    <w:p>
      <w:pPr>
        <w:spacing w:after="0"/>
        <w:ind w:left="0"/>
        <w:jc w:val="left"/>
      </w:pPr>
      <w:r>
        <w:rPr>
          <w:rFonts w:ascii="Times New Roman"/>
          <w:b/>
          <w:i w:val="false"/>
          <w:color w:val="000000"/>
        </w:rPr>
        <w:t xml:space="preserve"> 6. Әлеуметтік көмекті төлеу және қаржыландыру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45. Әлеуметтік көмек ақшалай нысанда әлеуметтік көмек алушылардың жеке шоттарына екінші деңгейдегі банктер, сонымен қатар банктік қызметтің жекелеген түрлерін жүзеге асыратын ұйымдар арқылы есеп шоттарына ақшалай сомаларды аудару жолымен жүргізеді.</w:t>
      </w:r>
      <w:r>
        <w:br/>
      </w:r>
      <w:r>
        <w:rPr>
          <w:rFonts w:ascii="Times New Roman"/>
          <w:b w:val="false"/>
          <w:i w:val="false"/>
          <w:color w:val="000000"/>
          <w:sz w:val="28"/>
        </w:rPr>
        <w:t>
      </w:t>
      </w:r>
      <w:r>
        <w:rPr>
          <w:rFonts w:ascii="Times New Roman"/>
          <w:b w:val="false"/>
          <w:i w:val="false"/>
          <w:color w:val="000000"/>
          <w:sz w:val="28"/>
        </w:rPr>
        <w:t>46. Әлеуметтік көмек тиісті қаржы жылына арналған републикалық бюджет туралы заңда бекітілген айлық есептік көрсеткіш мөлшерінің өзгерісін ескере отырып төленеді.</w:t>
      </w:r>
      <w:r>
        <w:br/>
      </w:r>
      <w:r>
        <w:rPr>
          <w:rFonts w:ascii="Times New Roman"/>
          <w:b w:val="false"/>
          <w:i w:val="false"/>
          <w:color w:val="000000"/>
          <w:sz w:val="28"/>
        </w:rPr>
        <w:t>
      </w:t>
      </w:r>
      <w:r>
        <w:rPr>
          <w:rFonts w:ascii="Times New Roman"/>
          <w:b w:val="false"/>
          <w:i w:val="false"/>
          <w:color w:val="000000"/>
          <w:sz w:val="28"/>
        </w:rPr>
        <w:t>47. Әлеуметтік көмек беруге шығыстарды қаржыландыру аудан бюджетінде көзделген ағымдағы қаржылық жылға арналған қаражат шегінде жүзеге асырылады.</w:t>
      </w:r>
      <w:r>
        <w:br/>
      </w:r>
      <w:r>
        <w:rPr>
          <w:rFonts w:ascii="Times New Roman"/>
          <w:b w:val="false"/>
          <w:i w:val="false"/>
          <w:color w:val="000000"/>
          <w:sz w:val="28"/>
        </w:rPr>
        <w:t>
</w:t>
      </w:r>
    </w:p>
    <w:bookmarkStart w:name="z139" w:id="7"/>
    <w:p>
      <w:pPr>
        <w:spacing w:after="0"/>
        <w:ind w:left="0"/>
        <w:jc w:val="left"/>
      </w:pPr>
      <w:r>
        <w:rPr>
          <w:rFonts w:ascii="Times New Roman"/>
          <w:b/>
          <w:i w:val="false"/>
          <w:color w:val="000000"/>
        </w:rPr>
        <w:t xml:space="preserve"> 7. Қорытынды ереже</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48. Әлеуметтiк көмек көрсету мониторингi мен есепке алуды уәкiлеттi орган "Әлеуметтік көмек" ААЖ не (немесе) "Е - собес" ААЖ дерекқорын пайдалана отырып жүргiзіледі.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