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65f87" w14:textId="c865f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Әйтеке би аудандық бюджеті туралы" 2014 жылғы 24 желтоқсандағы № 195 аудандық мәслихатының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мәслихатының 2015 жылғы 11 маусымдағы № 241 шешімі. Ақтөбе облысының Әділет департаментінде 2015 жылғы 25 маусымда № 4381 болып тіркелді. 2016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106 бабтарына</w:t>
      </w:r>
      <w:r>
        <w:rPr>
          <w:rFonts w:ascii="Times New Roman"/>
          <w:b w:val="false"/>
          <w:i w:val="false"/>
          <w:color w:val="000000"/>
          <w:sz w:val="28"/>
        </w:rPr>
        <w:t xml:space="preserve"> сәйкес, Әйтеке би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br/>
      </w:r>
      <w:r>
        <w:rPr>
          <w:rFonts w:ascii="Times New Roman"/>
          <w:b w:val="false"/>
          <w:i w:val="false"/>
          <w:color w:val="000000"/>
          <w:sz w:val="28"/>
        </w:rPr>
        <w:t>
      </w:t>
      </w:r>
      <w:r>
        <w:rPr>
          <w:rFonts w:ascii="Times New Roman"/>
          <w:b w:val="false"/>
          <w:i w:val="false"/>
          <w:color w:val="000000"/>
          <w:sz w:val="28"/>
        </w:rPr>
        <w:t xml:space="preserve">1. 2014 жылғы 24 желтоқсандағы № 195 "2015 -2017 жылдарға арналған Әйтеке би аудандық бюджеті туралы" (нормативтік құқықтық актілердің мемлекеттік тіркеу тізілімінде № 4160 тіркелген, 2015 жылғы 22, 29 қаңтардағы, 5 ақпандағы аудандық "Жаңалық жаршысы"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кірістер</w:t>
      </w:r>
      <w:r>
        <w:br/>
      </w:r>
      <w:r>
        <w:rPr>
          <w:rFonts w:ascii="Times New Roman"/>
          <w:b w:val="false"/>
          <w:i w:val="false"/>
          <w:color w:val="000000"/>
          <w:sz w:val="28"/>
        </w:rPr>
        <w:t>
      "3 148 659,2" саңдар "3 359 545,2" саңдарымен ауыстырылсын;</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трансферттердің түсімдері бойынша </w:t>
      </w:r>
      <w:r>
        <w:br/>
      </w:r>
      <w:r>
        <w:rPr>
          <w:rFonts w:ascii="Times New Roman"/>
          <w:b w:val="false"/>
          <w:i w:val="false"/>
          <w:color w:val="000000"/>
          <w:sz w:val="28"/>
        </w:rPr>
        <w:t>
      "2 401 859,2" саңдар "2 612 745,2" саңдарымен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"3 238 202,6" саңдар "3 461 469,0" саңдарымен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8 тармағында</w:t>
      </w:r>
      <w:r>
        <w:rPr>
          <w:rFonts w:ascii="Times New Roman"/>
          <w:b w:val="false"/>
          <w:i w:val="false"/>
          <w:color w:val="000000"/>
          <w:sz w:val="28"/>
        </w:rPr>
        <w:t>:</w:t>
      </w:r>
      <w:r>
        <w:br/>
      </w:r>
      <w:r>
        <w:rPr>
          <w:rFonts w:ascii="Times New Roman"/>
          <w:b w:val="false"/>
          <w:i w:val="false"/>
          <w:color w:val="000000"/>
          <w:sz w:val="28"/>
        </w:rPr>
        <w:t>
       4 абзац бөлігінде</w:t>
      </w:r>
      <w:r>
        <w:br/>
      </w:r>
      <w:r>
        <w:rPr>
          <w:rFonts w:ascii="Times New Roman"/>
          <w:b w:val="false"/>
          <w:i w:val="false"/>
          <w:color w:val="000000"/>
          <w:sz w:val="28"/>
        </w:rPr>
        <w:t>
      "6 342,2" саңдар "6 167,2" саңдарымен ауыстырылсын;</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11 тармағында</w:t>
      </w:r>
      <w:r>
        <w:rPr>
          <w:rFonts w:ascii="Times New Roman"/>
          <w:b w:val="false"/>
          <w:i w:val="false"/>
          <w:color w:val="000000"/>
          <w:sz w:val="28"/>
        </w:rPr>
        <w:t>:</w:t>
      </w:r>
      <w:r>
        <w:br/>
      </w:r>
      <w:r>
        <w:rPr>
          <w:rFonts w:ascii="Times New Roman"/>
          <w:b w:val="false"/>
          <w:i w:val="false"/>
          <w:color w:val="000000"/>
          <w:sz w:val="28"/>
        </w:rPr>
        <w:t xml:space="preserve">
      4 абзац бөлігінде </w:t>
      </w:r>
      <w:r>
        <w:br/>
      </w:r>
      <w:r>
        <w:rPr>
          <w:rFonts w:ascii="Times New Roman"/>
          <w:b w:val="false"/>
          <w:i w:val="false"/>
          <w:color w:val="000000"/>
          <w:sz w:val="28"/>
        </w:rPr>
        <w:t>
      "1 238,0" саңдар "2 837,0" саңдарымен ауыстырылсын;</w:t>
      </w:r>
      <w:r>
        <w:br/>
      </w:r>
      <w:r>
        <w:rPr>
          <w:rFonts w:ascii="Times New Roman"/>
          <w:b w:val="false"/>
          <w:i w:val="false"/>
          <w:color w:val="000000"/>
          <w:sz w:val="28"/>
        </w:rPr>
        <w:t>
      және келесі мазмұндағы абзацпен толықтырылсын:</w:t>
      </w:r>
      <w:r>
        <w:br/>
      </w:r>
      <w:r>
        <w:rPr>
          <w:rFonts w:ascii="Times New Roman"/>
          <w:b w:val="false"/>
          <w:i w:val="false"/>
          <w:color w:val="000000"/>
          <w:sz w:val="28"/>
        </w:rPr>
        <w:t>
      аудандық маңызы бар автомобиль жолдарын және елді-мекендердің көшелерін күрделі және орташа жөндеуге – 208 592,0 мың теңге;</w:t>
      </w:r>
      <w:r>
        <w:br/>
      </w:r>
      <w:r>
        <w:rPr>
          <w:rFonts w:ascii="Times New Roman"/>
          <w:b w:val="false"/>
          <w:i w:val="false"/>
          <w:color w:val="000000"/>
          <w:sz w:val="28"/>
        </w:rPr>
        <w:t>
      </w:t>
      </w:r>
      <w:r>
        <w:rPr>
          <w:rFonts w:ascii="Times New Roman"/>
          <w:b w:val="false"/>
          <w:i w:val="false"/>
          <w:color w:val="000000"/>
          <w:sz w:val="28"/>
        </w:rPr>
        <w:t xml:space="preserve">4) көрсетілген шешімінің </w:t>
      </w:r>
      <w:r>
        <w:rPr>
          <w:rFonts w:ascii="Times New Roman"/>
          <w:b w:val="false"/>
          <w:i w:val="false"/>
          <w:color w:val="000000"/>
          <w:sz w:val="28"/>
        </w:rPr>
        <w:t>1 қосымшасы</w:t>
      </w:r>
      <w:r>
        <w:rPr>
          <w:rFonts w:ascii="Times New Roman"/>
          <w:b w:val="false"/>
          <w:i w:val="false"/>
          <w:color w:val="000000"/>
          <w:sz w:val="28"/>
        </w:rPr>
        <w:t xml:space="preserve"> осы шешімдегі </w:t>
      </w:r>
      <w:r>
        <w:rPr>
          <w:rFonts w:ascii="Times New Roman"/>
          <w:b w:val="false"/>
          <w:i w:val="false"/>
          <w:color w:val="000000"/>
          <w:sz w:val="28"/>
        </w:rPr>
        <w:t>1 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2015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Әбдіжәлелов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Ермағамбет</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Әйтеке би аудандық мәслихаттың 2014 жылғы 24 желтоқсандағы № 195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Әйтеке би аудандық мәслихаттың 2015 жылғы 11 маусымдағы № 241 шешіміне 1-Қосымша</w:t>
            </w:r>
          </w:p>
        </w:tc>
      </w:tr>
    </w:tbl>
    <w:p>
      <w:pPr>
        <w:spacing w:after="0"/>
        <w:ind w:left="0"/>
        <w:jc w:val="left"/>
      </w:pPr>
      <w:r>
        <w:rPr>
          <w:rFonts w:ascii="Times New Roman"/>
          <w:b/>
          <w:i w:val="false"/>
          <w:color w:val="000000"/>
        </w:rPr>
        <w:t xml:space="preserve"> 2015 жылғы арналған Әйтеке би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905"/>
        <w:gridCol w:w="529"/>
        <w:gridCol w:w="6974"/>
        <w:gridCol w:w="33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жылға нақтыланған бюджет, мың теңге</w:t>
            </w:r>
            <w:r>
              <w:br/>
            </w:r>
            <w:r>
              <w:rPr>
                <w:rFonts w:ascii="Times New Roman"/>
                <w:b w:val="false"/>
                <w:i w:val="false"/>
                <w:color w:val="000000"/>
                <w:sz w:val="20"/>
              </w:rPr>
              <w:t>
</w:t>
            </w:r>
          </w:p>
        </w:tc>
      </w:tr>
      <w:tr>
        <w:trPr>
          <w:trHeight w:val="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I.КІРІСТЕР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3359545,2</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түсімдер </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620696,0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146150,0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146150,0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334570,0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310400,0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18296,0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3846,0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 - әрекеттерді жасағаны және (немесе) оған уәкілеттігі бар мемлекеттік органдар немесе лаузымды адамдар құжаттар бергені үшін алынатын міндетті төлемдер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120104,0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бөлігіндегі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120004,0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120004,0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материальдық емес активтерді сату</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2612745,2</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2612745,2</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2612745,2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455"/>
        <w:gridCol w:w="1106"/>
        <w:gridCol w:w="1107"/>
        <w:gridCol w:w="5954"/>
        <w:gridCol w:w="289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тобы</w:t>
            </w:r>
            <w:r>
              <w:br/>
            </w:r>
            <w:r>
              <w:rPr>
                <w:rFonts w:ascii="Times New Roman"/>
                <w:b w:val="false"/>
                <w:i w:val="false"/>
                <w:color w:val="000000"/>
                <w:sz w:val="20"/>
              </w:rPr>
              <w:t>
</w:t>
            </w:r>
          </w:p>
        </w:tc>
        <w:tc>
          <w:tcPr>
            <w:tcW w:w="2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жылға нақтыланған бюджет, мың теңге</w:t>
            </w:r>
            <w:r>
              <w:br/>
            </w:r>
            <w:r>
              <w:rPr>
                <w:rFonts w:ascii="Times New Roman"/>
                <w:b w:val="false"/>
                <w:i w:val="false"/>
                <w:color w:val="000000"/>
                <w:sz w:val="20"/>
              </w:rPr>
              <w:t>
</w:t>
            </w:r>
          </w:p>
        </w:tc>
      </w:tr>
      <w:tr>
        <w:trPr>
          <w:trHeight w:val="30" w:hRule="atLeast"/>
        </w:trPr>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 тобы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ББ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3461469,0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сиппатағы мемлекеттік қызметтер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315104,2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274412,5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14485,0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14485,0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64479,0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62879,0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195448,5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188948,5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18119,0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18119,0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17169,0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12062,0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12062,0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11862,0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10510,7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5141,7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5141,7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9457,0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2207591,3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249918,0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249918,0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12687,0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237231,0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1826372,6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1790018,6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1774671,6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15347,0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34572,0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34572,0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131300,7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128400,7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20751,0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19317,0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11451,0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12680,0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52685,7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сәулет, қала құрылысы және құрылыс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134301,6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111660,6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105917,6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15619,4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15262,0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37133,0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24201,0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6167,2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21585,0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21585,0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21067,0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 ақыларды және басқа да әлеуметтік төлемдерді есептеу, төлеу мен жеткізу бойынша қызметерге ақы төлеу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54017,0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(облыстың маңызы бар қаланың) дене шынықтыру және спорт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ауылдың елді мекендерді дамыту шеңберінде объектілерді жөндеу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28380,0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27780,0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15780,0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20467,0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10070,0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6070,0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10397,0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302487,6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225395,6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65405,4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65405,4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159990,2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159990,2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12992,0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47115,0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40364,0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39694,0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16985,0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4917,0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4917,0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12068,0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101512,0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41308,0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12168,0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12168,0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29140,0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16030,0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10110,0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53427,0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53427,0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53427,0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44427,0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44427,0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44427,0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37143,0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220024,9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220024,9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11432,9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11432,9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208592,0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208592,0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48613,0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6210,0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6210,0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42403,0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27903,0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27903,0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23933,4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23933,4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23933,4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12380,4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III. Таза бюджеттік кредит беру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39478,0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44595,0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44595,0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44595,0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44595,0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несиелер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44595,0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1429"/>
        <w:gridCol w:w="835"/>
        <w:gridCol w:w="4088"/>
        <w:gridCol w:w="51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жылға нақтыланған бюджет, мың теңге</w:t>
            </w:r>
            <w:r>
              <w:br/>
            </w:r>
            <w:r>
              <w:rPr>
                <w:rFonts w:ascii="Times New Roman"/>
                <w:b w:val="false"/>
                <w:i w:val="false"/>
                <w:color w:val="000000"/>
                <w:sz w:val="20"/>
              </w:rPr>
              <w:t>
</w:t>
            </w:r>
          </w:p>
        </w:tc>
      </w:tr>
      <w:tr>
        <w:trPr>
          <w:trHeight w:val="30" w:hRule="atLeast"/>
        </w:trPr>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 бойынша сальдо</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-141401,8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141401,8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44595,0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44595,0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44595,0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6"/>
        <w:gridCol w:w="757"/>
        <w:gridCol w:w="1838"/>
        <w:gridCol w:w="1838"/>
        <w:gridCol w:w="2564"/>
        <w:gridCol w:w="40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тобы</w:t>
            </w:r>
            <w:r>
              <w:br/>
            </w:r>
            <w:r>
              <w:rPr>
                <w:rFonts w:ascii="Times New Roman"/>
                <w:b w:val="false"/>
                <w:i w:val="false"/>
                <w:color w:val="000000"/>
                <w:sz w:val="20"/>
              </w:rPr>
              <w:t>
</w:t>
            </w:r>
          </w:p>
        </w:tc>
        <w:tc>
          <w:tcPr>
            <w:tcW w:w="4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жылға нақтыланған бюджет, мың теңге</w:t>
            </w:r>
            <w:r>
              <w:br/>
            </w:r>
            <w:r>
              <w:rPr>
                <w:rFonts w:ascii="Times New Roman"/>
                <w:b w:val="false"/>
                <w:i w:val="false"/>
                <w:color w:val="000000"/>
                <w:sz w:val="20"/>
              </w:rPr>
              <w:t>
</w:t>
            </w:r>
          </w:p>
        </w:tc>
      </w:tr>
      <w:tr>
        <w:trPr>
          <w:trHeight w:val="30" w:hRule="atLeast"/>
        </w:trPr>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ББ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5117,0</w:t>
            </w: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5117,0</w:t>
            </w: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5117,0</w:t>
            </w: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8"/>
        <w:gridCol w:w="1965"/>
        <w:gridCol w:w="1148"/>
        <w:gridCol w:w="1559"/>
        <w:gridCol w:w="64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жылға нақтыланған бюджет, мың теңге</w:t>
            </w:r>
            <w:r>
              <w:br/>
            </w:r>
            <w:r>
              <w:rPr>
                <w:rFonts w:ascii="Times New Roman"/>
                <w:b w:val="false"/>
                <w:i w:val="false"/>
                <w:color w:val="000000"/>
                <w:sz w:val="20"/>
              </w:rPr>
              <w:t>
</w:t>
            </w:r>
          </w:p>
        </w:tc>
      </w:tr>
      <w:tr>
        <w:trPr>
          <w:trHeight w:val="30"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101923,8</w:t>
            </w:r>
            <w:r>
              <w:br/>
            </w:r>
            <w:r>
              <w:rPr>
                <w:rFonts w:ascii="Times New Roman"/>
                <w:b w:val="false"/>
                <w:i w:val="false"/>
                <w:color w:val="000000"/>
                <w:sz w:val="20"/>
              </w:rPr>
              <w:t>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101923,8</w:t>
            </w:r>
            <w:r>
              <w:br/>
            </w:r>
            <w:r>
              <w:rPr>
                <w:rFonts w:ascii="Times New Roman"/>
                <w:b w:val="false"/>
                <w:i w:val="false"/>
                <w:color w:val="000000"/>
                <w:sz w:val="20"/>
              </w:rPr>
              <w:t>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101923,8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