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1e88" w14:textId="c411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24 желтоқсандағы № 373 шешімі. Ақтөбе облысының Әділет департаментінде 2016 жылғы 18 қаңтарда № 4680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2016-2018 жылдарға арналған Қарғалы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p>
    <w:bookmarkEnd w:id="1"/>
    <w:p>
      <w:pPr>
        <w:spacing w:after="0"/>
        <w:ind w:left="0"/>
        <w:jc w:val="both"/>
      </w:pPr>
      <w:r>
        <w:rPr>
          <w:rFonts w:ascii="Times New Roman"/>
          <w:b w:val="false"/>
          <w:i w:val="false"/>
          <w:color w:val="000000"/>
          <w:sz w:val="28"/>
        </w:rPr>
        <w:t>
      1) кірістер                                           3 043 355,8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 түсімдері бойынша                              455 609 мың теңге;</w:t>
      </w:r>
    </w:p>
    <w:p>
      <w:pPr>
        <w:spacing w:after="0"/>
        <w:ind w:left="0"/>
        <w:jc w:val="both"/>
      </w:pPr>
      <w:r>
        <w:rPr>
          <w:rFonts w:ascii="Times New Roman"/>
          <w:b w:val="false"/>
          <w:i w:val="false"/>
          <w:color w:val="000000"/>
          <w:sz w:val="28"/>
        </w:rPr>
        <w:t>
      салықтық емес түсімдер бойынша                        16 582,1мың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бойынша                              8 384 мың теңге;</w:t>
      </w:r>
    </w:p>
    <w:p>
      <w:pPr>
        <w:spacing w:after="0"/>
        <w:ind w:left="0"/>
        <w:jc w:val="both"/>
      </w:pPr>
      <w:r>
        <w:rPr>
          <w:rFonts w:ascii="Times New Roman"/>
          <w:b w:val="false"/>
          <w:i w:val="false"/>
          <w:color w:val="000000"/>
          <w:sz w:val="28"/>
        </w:rPr>
        <w:t>
      трансферттер түсімдері бойынша                        2 562 780,7 мың теңге;</w:t>
      </w:r>
    </w:p>
    <w:p>
      <w:pPr>
        <w:spacing w:after="0"/>
        <w:ind w:left="0"/>
        <w:jc w:val="both"/>
      </w:pPr>
      <w:r>
        <w:rPr>
          <w:rFonts w:ascii="Times New Roman"/>
          <w:b w:val="false"/>
          <w:i w:val="false"/>
          <w:color w:val="000000"/>
          <w:sz w:val="28"/>
        </w:rPr>
        <w:t>
      2) шығындар                                          3 074 940,8 мың теңге;</w:t>
      </w:r>
    </w:p>
    <w:p>
      <w:pPr>
        <w:spacing w:after="0"/>
        <w:ind w:left="0"/>
        <w:jc w:val="both"/>
      </w:pPr>
      <w:r>
        <w:rPr>
          <w:rFonts w:ascii="Times New Roman"/>
          <w:b w:val="false"/>
          <w:i w:val="false"/>
          <w:color w:val="000000"/>
          <w:sz w:val="28"/>
        </w:rPr>
        <w:t>
      3) таза бюджеттік кредит беру                        -1 817,9мың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41 297 мың теңге;</w:t>
      </w:r>
    </w:p>
    <w:p>
      <w:pPr>
        <w:spacing w:after="0"/>
        <w:ind w:left="0"/>
        <w:jc w:val="both"/>
      </w:pPr>
      <w:r>
        <w:rPr>
          <w:rFonts w:ascii="Times New Roman"/>
          <w:b w:val="false"/>
          <w:i w:val="false"/>
          <w:color w:val="000000"/>
          <w:sz w:val="28"/>
        </w:rPr>
        <w:t>
      бюджеттік кредиттерді өтеу                        43 114,9 мың теңге;</w:t>
      </w:r>
    </w:p>
    <w:p>
      <w:pPr>
        <w:spacing w:after="0"/>
        <w:ind w:left="0"/>
        <w:jc w:val="both"/>
      </w:pPr>
      <w:r>
        <w:rPr>
          <w:rFonts w:ascii="Times New Roman"/>
          <w:b w:val="false"/>
          <w:i w:val="false"/>
          <w:color w:val="000000"/>
          <w:sz w:val="28"/>
        </w:rPr>
        <w:t xml:space="preserve">
      4) қаржы активтерімен жасалатын </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xml:space="preserve">
      қаржы активтерін сатып алу                        0 мың теңге; </w:t>
      </w:r>
    </w:p>
    <w:p>
      <w:pPr>
        <w:spacing w:after="0"/>
        <w:ind w:left="0"/>
        <w:jc w:val="both"/>
      </w:pPr>
      <w:r>
        <w:rPr>
          <w:rFonts w:ascii="Times New Roman"/>
          <w:b w:val="false"/>
          <w:i w:val="false"/>
          <w:color w:val="000000"/>
          <w:sz w:val="28"/>
        </w:rPr>
        <w:t>
      5) бюджет тапшылығы                               - 29 767 мың теңге;</w:t>
      </w:r>
    </w:p>
    <w:p>
      <w:pPr>
        <w:spacing w:after="0"/>
        <w:ind w:left="0"/>
        <w:jc w:val="both"/>
      </w:pPr>
      <w:r>
        <w:rPr>
          <w:rFonts w:ascii="Times New Roman"/>
          <w:b w:val="false"/>
          <w:i w:val="false"/>
          <w:color w:val="000000"/>
          <w:sz w:val="28"/>
        </w:rPr>
        <w:t>
      6) бюджет тапшылығын қаржыландыру                  29 767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Ақтөбе облысы Қарғалы аудандық мәслихатының 02.03.2016 </w:t>
      </w:r>
      <w:r>
        <w:rPr>
          <w:rFonts w:ascii="Times New Roman"/>
          <w:b w:val="false"/>
          <w:i w:val="false"/>
          <w:color w:val="ff0000"/>
          <w:sz w:val="28"/>
        </w:rPr>
        <w:t>№ 402</w:t>
      </w:r>
      <w:r>
        <w:rPr>
          <w:rFonts w:ascii="Times New Roman"/>
          <w:b w:val="false"/>
          <w:i w:val="false"/>
          <w:color w:val="ff0000"/>
          <w:sz w:val="28"/>
        </w:rPr>
        <w:t xml:space="preserve"> (01.01.2016 бастап қолданысқа енгізіледі); 12.04.2016 </w:t>
      </w:r>
      <w:r>
        <w:rPr>
          <w:rFonts w:ascii="Times New Roman"/>
          <w:b w:val="false"/>
          <w:i w:val="false"/>
          <w:color w:val="ff0000"/>
          <w:sz w:val="28"/>
        </w:rPr>
        <w:t xml:space="preserve">№ 17 </w:t>
      </w:r>
      <w:r>
        <w:rPr>
          <w:rFonts w:ascii="Times New Roman"/>
          <w:b w:val="false"/>
          <w:i w:val="false"/>
          <w:color w:val="ff0000"/>
          <w:sz w:val="28"/>
        </w:rPr>
        <w:t xml:space="preserve"> (01.01.2016 бастап қолданысқа енгізіледі); 10.06.2016 </w:t>
      </w:r>
      <w:r>
        <w:rPr>
          <w:rFonts w:ascii="Times New Roman"/>
          <w:b w:val="false"/>
          <w:i w:val="false"/>
          <w:color w:val="ff0000"/>
          <w:sz w:val="28"/>
        </w:rPr>
        <w:t>№ 34</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64</w:t>
      </w:r>
      <w:r>
        <w:rPr>
          <w:rFonts w:ascii="Times New Roman"/>
          <w:b w:val="false"/>
          <w:i w:val="false"/>
          <w:color w:val="ff0000"/>
          <w:sz w:val="28"/>
        </w:rPr>
        <w:t xml:space="preserve"> (01.01.2016 бастап қолданысқа енгізіледі); 03.11.2016 </w:t>
      </w:r>
      <w:r>
        <w:rPr>
          <w:rFonts w:ascii="Times New Roman"/>
          <w:b w:val="false"/>
          <w:i w:val="false"/>
          <w:color w:val="ff0000"/>
          <w:sz w:val="28"/>
        </w:rPr>
        <w:t>№ 71</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78</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p>
      <w:pPr>
        <w:spacing w:after="0"/>
        <w:ind w:left="0"/>
        <w:jc w:val="both"/>
      </w:pPr>
      <w:r>
        <w:rPr>
          <w:rFonts w:ascii="Times New Roman"/>
          <w:b w:val="false"/>
          <w:i w:val="false"/>
          <w:color w:val="000000"/>
          <w:sz w:val="28"/>
        </w:rPr>
        <w:t>
      жеке табыс салығы;      </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xml:space="preserve">
      жеке және заңды тұлғалар, дара кәсіпкерлер мүлкіне салық; </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xml:space="preserve">
      жер учаскелерін пайдаланғаны үшін төлемақы; </w:t>
      </w:r>
    </w:p>
    <w:p>
      <w:pPr>
        <w:spacing w:after="0"/>
        <w:ind w:left="0"/>
        <w:jc w:val="both"/>
      </w:pPr>
      <w:r>
        <w:rPr>
          <w:rFonts w:ascii="Times New Roman"/>
          <w:b w:val="false"/>
          <w:i w:val="false"/>
          <w:color w:val="000000"/>
          <w:sz w:val="28"/>
        </w:rPr>
        <w:t xml:space="preserve">
      жеке кәсіпкерлерді мемлекеттік тіркегені үшін алынатын алым; </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алынатын алым;</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xml:space="preserve">
      ауданның (облыстық маңызы бар қаланың) коммуналдық меншігінің мүлкін жалға беруден түсетін кірістер; </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3" w:id="2"/>
    <w:p>
      <w:pPr>
        <w:spacing w:after="0"/>
        <w:ind w:left="0"/>
        <w:jc w:val="both"/>
      </w:pPr>
      <w:r>
        <w:rPr>
          <w:rFonts w:ascii="Times New Roman"/>
          <w:b w:val="false"/>
          <w:i w:val="false"/>
          <w:color w:val="000000"/>
          <w:sz w:val="28"/>
        </w:rPr>
        <w:t xml:space="preserve">
      3. Қазақстан Республикасының "2016-2018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2"/>
    <w:bookmarkStart w:name="z4" w:id="3"/>
    <w:p>
      <w:pPr>
        <w:spacing w:after="0"/>
        <w:ind w:left="0"/>
        <w:jc w:val="both"/>
      </w:pPr>
      <w:r>
        <w:rPr>
          <w:rFonts w:ascii="Times New Roman"/>
          <w:b w:val="false"/>
          <w:i w:val="false"/>
          <w:color w:val="000000"/>
          <w:sz w:val="28"/>
        </w:rPr>
        <w:t xml:space="preserve">
      4. 2016 жылға арналған аудандық бюджетте орта білім беруде жан басына шаққандағы қаржыландыруды ендіру бойынша апробациялауды жүргізу үшін білім берудің мемлекеттік жалпыға міндетті стандарттарына сәйкес орта білім беретін ұйымдарда 10-11сыныптар үшін білім беру үдерісін жүзеге асыруға көзделген шығыстарды берумен байланысты облыстық бюджетке түсетін ағымдағы нысаналы трансферттер жалпы соммасы 13 019 мың теңге көзделсін. </w:t>
      </w:r>
    </w:p>
    <w:bookmarkEnd w:id="3"/>
    <w:bookmarkStart w:name="z5" w:id="4"/>
    <w:p>
      <w:pPr>
        <w:spacing w:after="0"/>
        <w:ind w:left="0"/>
        <w:jc w:val="both"/>
      </w:pPr>
      <w:r>
        <w:rPr>
          <w:rFonts w:ascii="Times New Roman"/>
          <w:b w:val="false"/>
          <w:i w:val="false"/>
          <w:color w:val="000000"/>
          <w:sz w:val="28"/>
        </w:rPr>
        <w:t xml:space="preserve">
      5..Қазақстан Республикасының "2016-2018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2016 жылдың 1 қаңтарынан бастап:</w:t>
      </w:r>
    </w:p>
    <w:p>
      <w:pPr>
        <w:spacing w:after="0"/>
        <w:ind w:left="0"/>
        <w:jc w:val="both"/>
      </w:pPr>
      <w:r>
        <w:rPr>
          <w:rFonts w:ascii="Times New Roman"/>
          <w:b w:val="false"/>
          <w:i w:val="false"/>
          <w:color w:val="000000"/>
          <w:sz w:val="28"/>
        </w:rPr>
        <w:t>
      1) жалақының ең төменгі мөлшері – 22 859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 </w:t>
      </w:r>
    </w:p>
    <w:p>
      <w:pPr>
        <w:spacing w:after="0"/>
        <w:ind w:left="0"/>
        <w:jc w:val="both"/>
      </w:pPr>
      <w:r>
        <w:rPr>
          <w:rFonts w:ascii="Times New Roman"/>
          <w:b w:val="false"/>
          <w:i w:val="false"/>
          <w:color w:val="000000"/>
          <w:sz w:val="28"/>
        </w:rPr>
        <w:t>
      ақ Қазақстан Республикасының заңнамасына сәйкес айыппұл санкцияларын, салықтарды және басқа да төлемдерді қолдану үшін айлық есептік көрсеткіш - 2 121 теңге;</w:t>
      </w:r>
    </w:p>
    <w:p>
      <w:pPr>
        <w:spacing w:after="0"/>
        <w:ind w:left="0"/>
        <w:jc w:val="both"/>
      </w:pP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22 859 теңге. </w:t>
      </w:r>
    </w:p>
    <w:bookmarkStart w:name="z6" w:id="5"/>
    <w:p>
      <w:pPr>
        <w:spacing w:after="0"/>
        <w:ind w:left="0"/>
        <w:jc w:val="both"/>
      </w:pPr>
      <w:r>
        <w:rPr>
          <w:rFonts w:ascii="Times New Roman"/>
          <w:b w:val="false"/>
          <w:i w:val="false"/>
          <w:color w:val="000000"/>
          <w:sz w:val="28"/>
        </w:rPr>
        <w:t xml:space="preserve">
      6. Қазақстан Республикасының "2016-2018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2016 жылғы 1 қаңтардан бастап азаматтық қызметшілерге еңбекақы төлеу жүйесінің жаңа моделі бойынша еңбекақы төлеу, соңдай-ақ оларға лауазымдық айлықақыларына ерекше еңбек жағдайлары үшін 10 пайыз мөлшерінде ай сайынғы үстемеақы төлеу белгіленгені еске және басшылыққа алынсын.</w:t>
      </w:r>
    </w:p>
    <w:bookmarkEnd w:id="5"/>
    <w:bookmarkStart w:name="z7" w:id="6"/>
    <w:p>
      <w:pPr>
        <w:spacing w:after="0"/>
        <w:ind w:left="0"/>
        <w:jc w:val="both"/>
      </w:pPr>
      <w:r>
        <w:rPr>
          <w:rFonts w:ascii="Times New Roman"/>
          <w:b w:val="false"/>
          <w:i w:val="false"/>
          <w:color w:val="000000"/>
          <w:sz w:val="28"/>
        </w:rPr>
        <w:t xml:space="preserve">
      7. 2016 жылға арналған аудандық бюджетте облыстық бюджеттен берілген субвенция көлемі - 1 554 396 мың теңге сомасында қарастырылғаны ескерілсін. </w:t>
      </w:r>
    </w:p>
    <w:bookmarkEnd w:id="6"/>
    <w:bookmarkStart w:name="z8" w:id="7"/>
    <w:p>
      <w:pPr>
        <w:spacing w:after="0"/>
        <w:ind w:left="0"/>
        <w:jc w:val="both"/>
      </w:pPr>
      <w:r>
        <w:rPr>
          <w:rFonts w:ascii="Times New Roman"/>
          <w:b w:val="false"/>
          <w:i w:val="false"/>
          <w:color w:val="000000"/>
          <w:sz w:val="28"/>
        </w:rPr>
        <w:t>
      8. 2016 жылға арналған аудандық бюджетте республикалық бюджеттен мынадай мөлшердегі ағымдағы нысаналы трансферттер түскені ескерілсін:</w:t>
      </w:r>
    </w:p>
    <w:bookmarkEnd w:id="7"/>
    <w:p>
      <w:pPr>
        <w:spacing w:after="0"/>
        <w:ind w:left="0"/>
        <w:jc w:val="both"/>
      </w:pPr>
      <w:r>
        <w:rPr>
          <w:rFonts w:ascii="Times New Roman"/>
          <w:b w:val="false"/>
          <w:i w:val="false"/>
          <w:color w:val="000000"/>
          <w:sz w:val="28"/>
        </w:rPr>
        <w:t>
      892 мың теңге – жергілікті атқарушы органдардың агроөнеркәсіптік кешен бөлімшелерін ұстауға;</w:t>
      </w:r>
    </w:p>
    <w:p>
      <w:pPr>
        <w:spacing w:after="0"/>
        <w:ind w:left="0"/>
        <w:jc w:val="both"/>
      </w:pPr>
      <w:r>
        <w:rPr>
          <w:rFonts w:ascii="Times New Roman"/>
          <w:b w:val="false"/>
          <w:i w:val="false"/>
          <w:color w:val="000000"/>
          <w:sz w:val="28"/>
        </w:rPr>
        <w:t>
      45 627 мың теңге - әкімшілік мемлекеттік қызметшілердің еңбекақы деңгейін көтеруге;</w:t>
      </w:r>
    </w:p>
    <w:p>
      <w:pPr>
        <w:spacing w:after="0"/>
        <w:ind w:left="0"/>
        <w:jc w:val="both"/>
      </w:pPr>
      <w:r>
        <w:rPr>
          <w:rFonts w:ascii="Times New Roman"/>
          <w:b w:val="false"/>
          <w:i w:val="false"/>
          <w:color w:val="000000"/>
          <w:sz w:val="28"/>
        </w:rPr>
        <w:t>
      19 444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26 180 мың теңге – орта білім беру ұйымдарының 10-11-сыныптарында жан басына шаққандағы қаржыландыруды сынақтан өткізуге;</w:t>
      </w:r>
    </w:p>
    <w:p>
      <w:pPr>
        <w:spacing w:after="0"/>
        <w:ind w:left="0"/>
        <w:jc w:val="both"/>
      </w:pPr>
      <w:r>
        <w:rPr>
          <w:rFonts w:ascii="Times New Roman"/>
          <w:b w:val="false"/>
          <w:i w:val="false"/>
          <w:color w:val="000000"/>
          <w:sz w:val="28"/>
        </w:rPr>
        <w:t>
      431 749 мың теңге - 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үстемеақы төлеуге;</w:t>
      </w:r>
    </w:p>
    <w:p>
      <w:pPr>
        <w:spacing w:after="0"/>
        <w:ind w:left="0"/>
        <w:jc w:val="both"/>
      </w:pPr>
      <w:r>
        <w:rPr>
          <w:rFonts w:ascii="Times New Roman"/>
          <w:b w:val="false"/>
          <w:i w:val="false"/>
          <w:color w:val="000000"/>
          <w:sz w:val="28"/>
        </w:rPr>
        <w:t>
      4 000 мың теңге – Қазақстан Республикасындағы мүгедектердің құқықтарын қамтамасыз ету және өмір сүру сапасын жақсарту жөніндегі 2012-2018 жылдарға арналған іс-шаралар жоспарын іске асыруға;</w:t>
      </w:r>
    </w:p>
    <w:p>
      <w:pPr>
        <w:spacing w:after="0"/>
        <w:ind w:left="0"/>
        <w:jc w:val="both"/>
      </w:pPr>
      <w:r>
        <w:rPr>
          <w:rFonts w:ascii="Times New Roman"/>
          <w:b w:val="false"/>
          <w:i w:val="false"/>
          <w:color w:val="000000"/>
          <w:sz w:val="28"/>
        </w:rPr>
        <w:t>
      12 500 мың теңге – экономикалық орнықтылықты қамтамасыз етуге;</w:t>
      </w:r>
    </w:p>
    <w:p>
      <w:pPr>
        <w:spacing w:after="0"/>
        <w:ind w:left="0"/>
        <w:jc w:val="both"/>
      </w:pPr>
      <w:r>
        <w:rPr>
          <w:rFonts w:ascii="Times New Roman"/>
          <w:b w:val="false"/>
          <w:i w:val="false"/>
          <w:color w:val="000000"/>
          <w:sz w:val="28"/>
        </w:rPr>
        <w:t>
      2 976 мың теңге – сандық білім беру инфрақұрылымын құруға;</w:t>
      </w:r>
    </w:p>
    <w:p>
      <w:pPr>
        <w:spacing w:after="0"/>
        <w:ind w:left="0"/>
        <w:jc w:val="both"/>
      </w:pPr>
      <w:r>
        <w:rPr>
          <w:rFonts w:ascii="Times New Roman"/>
          <w:b w:val="false"/>
          <w:i w:val="false"/>
          <w:color w:val="000000"/>
          <w:sz w:val="28"/>
        </w:rPr>
        <w:t>
      25 760 мың теңге – 2016 жылдың 1 қырқүйектен бастап орта білім беру ұйымдарының 1-11 сыныптарында жан басына шаққандағы қаржыландыруды сынақтан өткізуге.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Ақтөбе облысы Қарғалы аудандық мәслихатының 12.04.2016 </w:t>
      </w:r>
      <w:r>
        <w:rPr>
          <w:rFonts w:ascii="Times New Roman"/>
          <w:b w:val="false"/>
          <w:i w:val="false"/>
          <w:color w:val="ff0000"/>
          <w:sz w:val="28"/>
        </w:rPr>
        <w:t xml:space="preserve">№ 17 </w:t>
      </w:r>
      <w:r>
        <w:rPr>
          <w:rFonts w:ascii="Times New Roman"/>
          <w:b w:val="false"/>
          <w:i w:val="false"/>
          <w:color w:val="ff0000"/>
          <w:sz w:val="28"/>
        </w:rPr>
        <w:t xml:space="preserve">(01.01.2016 бастап қолданысқа енгізіледі); 29.08.2016 </w:t>
      </w:r>
      <w:r>
        <w:rPr>
          <w:rFonts w:ascii="Times New Roman"/>
          <w:b w:val="false"/>
          <w:i w:val="false"/>
          <w:color w:val="ff0000"/>
          <w:sz w:val="28"/>
        </w:rPr>
        <w:t>№ 64</w:t>
      </w:r>
      <w:r>
        <w:rPr>
          <w:rFonts w:ascii="Times New Roman"/>
          <w:b w:val="false"/>
          <w:i w:val="false"/>
          <w:color w:val="ff0000"/>
          <w:sz w:val="28"/>
        </w:rPr>
        <w:t xml:space="preserve"> (01.01.2016 бастап қолданысқа енгізіледі); 03.11.2016 </w:t>
      </w:r>
      <w:r>
        <w:rPr>
          <w:rFonts w:ascii="Times New Roman"/>
          <w:b w:val="false"/>
          <w:i w:val="false"/>
          <w:color w:val="ff0000"/>
          <w:sz w:val="28"/>
        </w:rPr>
        <w:t>№ 71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9. 2016 жылға арналған аудандық бюджетте облыстық бюджеттен ағымдағы нысаналы трансферттер және даму трансферттері түскені ескерілсін, оның ішінде:</w:t>
      </w:r>
    </w:p>
    <w:bookmarkEnd w:id="8"/>
    <w:p>
      <w:pPr>
        <w:spacing w:after="0"/>
        <w:ind w:left="0"/>
        <w:jc w:val="both"/>
      </w:pPr>
      <w:r>
        <w:rPr>
          <w:rFonts w:ascii="Times New Roman"/>
          <w:b w:val="false"/>
          <w:i w:val="false"/>
          <w:color w:val="000000"/>
          <w:sz w:val="28"/>
        </w:rPr>
        <w:t>
      230 325 мың теңге – бастауыш, негізгі орта және жалпы орта білім беру объектілерін салу және реконструкциялауға;</w:t>
      </w:r>
    </w:p>
    <w:p>
      <w:pPr>
        <w:spacing w:after="0"/>
        <w:ind w:left="0"/>
        <w:jc w:val="both"/>
      </w:pPr>
      <w:r>
        <w:rPr>
          <w:rFonts w:ascii="Times New Roman"/>
          <w:b w:val="false"/>
          <w:i w:val="false"/>
          <w:color w:val="000000"/>
          <w:sz w:val="28"/>
        </w:rPr>
        <w:t>
      0 мың теңге - көп пәтерлі тұрғын үйлерге энергетикалық аудит жүргізуге;</w:t>
      </w:r>
    </w:p>
    <w:p>
      <w:pPr>
        <w:spacing w:after="0"/>
        <w:ind w:left="0"/>
        <w:jc w:val="both"/>
      </w:pPr>
      <w:r>
        <w:rPr>
          <w:rFonts w:ascii="Times New Roman"/>
          <w:b w:val="false"/>
          <w:i w:val="false"/>
          <w:color w:val="000000"/>
          <w:sz w:val="28"/>
        </w:rPr>
        <w:t>
      523 мың теңге – бруцеллезбен ауырған, санитарлық союға жіберілетін ауыл шаруашылық малдардың (ірі және ұсақ малдар) құнын (50%-ға дейін) өтеуге;</w:t>
      </w:r>
    </w:p>
    <w:p>
      <w:pPr>
        <w:spacing w:after="0"/>
        <w:ind w:left="0"/>
        <w:jc w:val="both"/>
      </w:pPr>
      <w:r>
        <w:rPr>
          <w:rFonts w:ascii="Times New Roman"/>
          <w:b w:val="false"/>
          <w:i w:val="false"/>
          <w:color w:val="000000"/>
          <w:sz w:val="28"/>
        </w:rPr>
        <w:t>
      40 000 мың теңге - аудандық маңызы бар автомобиль жолдарын және елді-мекендердің көшелерін күрделі және орташа жөндеуге;</w:t>
      </w:r>
    </w:p>
    <w:p>
      <w:pPr>
        <w:spacing w:after="0"/>
        <w:ind w:left="0"/>
        <w:jc w:val="both"/>
      </w:pPr>
      <w:r>
        <w:rPr>
          <w:rFonts w:ascii="Times New Roman"/>
          <w:b w:val="false"/>
          <w:i w:val="false"/>
          <w:color w:val="000000"/>
          <w:sz w:val="28"/>
        </w:rPr>
        <w:t>
      8 298 мың теңге - 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p>
      <w:pPr>
        <w:spacing w:after="0"/>
        <w:ind w:left="0"/>
        <w:jc w:val="both"/>
      </w:pPr>
      <w:r>
        <w:rPr>
          <w:rFonts w:ascii="Times New Roman"/>
          <w:b w:val="false"/>
          <w:i w:val="false"/>
          <w:color w:val="000000"/>
          <w:sz w:val="28"/>
        </w:rPr>
        <w:t>
      11 567 мың теңге - патронат тәрбиешілерге берілген баланы (балаларды) асырап бағуға;</w:t>
      </w:r>
    </w:p>
    <w:p>
      <w:pPr>
        <w:spacing w:after="0"/>
        <w:ind w:left="0"/>
        <w:jc w:val="both"/>
      </w:pPr>
      <w:r>
        <w:rPr>
          <w:rFonts w:ascii="Times New Roman"/>
          <w:b w:val="false"/>
          <w:i w:val="false"/>
          <w:color w:val="000000"/>
          <w:sz w:val="28"/>
        </w:rPr>
        <w:t>
      2 000 мың теңге - білім берудің ведомствалық бағыныстағы мемлекеттік ұйымдардың күрделі шығыстарына;</w:t>
      </w:r>
    </w:p>
    <w:p>
      <w:pPr>
        <w:spacing w:after="0"/>
        <w:ind w:left="0"/>
        <w:jc w:val="both"/>
      </w:pPr>
      <w:r>
        <w:rPr>
          <w:rFonts w:ascii="Times New Roman"/>
          <w:b w:val="false"/>
          <w:i w:val="false"/>
          <w:color w:val="000000"/>
          <w:sz w:val="28"/>
        </w:rPr>
        <w:t>
      29 885 мың теңге – аудандық және қалалық мамандандырылмаған балалар мен жасөспірімдердің спорт мектептерінің қызметтерін қамтамасыз етуге;</w:t>
      </w:r>
    </w:p>
    <w:p>
      <w:pPr>
        <w:spacing w:after="0"/>
        <w:ind w:left="0"/>
        <w:jc w:val="both"/>
      </w:pPr>
      <w:r>
        <w:rPr>
          <w:rFonts w:ascii="Times New Roman"/>
          <w:b w:val="false"/>
          <w:i w:val="false"/>
          <w:color w:val="000000"/>
          <w:sz w:val="28"/>
        </w:rPr>
        <w:t xml:space="preserve">
      31 233 мың теңге –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w:t>
      </w:r>
    </w:p>
    <w:p>
      <w:pPr>
        <w:spacing w:after="0"/>
        <w:ind w:left="0"/>
        <w:jc w:val="both"/>
      </w:pPr>
      <w:r>
        <w:rPr>
          <w:rFonts w:ascii="Times New Roman"/>
          <w:b w:val="false"/>
          <w:i w:val="false"/>
          <w:color w:val="000000"/>
          <w:sz w:val="28"/>
        </w:rPr>
        <w:t>
      56 999 мың теңге – Қарғалы ауданы Бадамша ауылында екі қабатты сегіз пәтерлік жалдамалы-коммуналдық тұрғын үй құрылысына;</w:t>
      </w:r>
    </w:p>
    <w:p>
      <w:pPr>
        <w:spacing w:after="0"/>
        <w:ind w:left="0"/>
        <w:jc w:val="both"/>
      </w:pPr>
      <w:r>
        <w:rPr>
          <w:rFonts w:ascii="Times New Roman"/>
          <w:b w:val="false"/>
          <w:i w:val="false"/>
          <w:color w:val="000000"/>
          <w:sz w:val="28"/>
        </w:rPr>
        <w:t>
      12 514,7 мың теңге – "Қарғалы ауданы Қосестек ауылында су құбыры желісінің құрылысы" жобасына жобалық – сметалық құжаттама дайындауға;</w:t>
      </w:r>
    </w:p>
    <w:p>
      <w:pPr>
        <w:spacing w:after="0"/>
        <w:ind w:left="0"/>
        <w:jc w:val="both"/>
      </w:pPr>
      <w:r>
        <w:rPr>
          <w:rFonts w:ascii="Times New Roman"/>
          <w:b w:val="false"/>
          <w:i w:val="false"/>
          <w:color w:val="000000"/>
          <w:sz w:val="28"/>
        </w:rPr>
        <w:t>
      660 мың теңге – дене шынықтыру және спорт ведомствалық бағыныстағы ұйымдарының күрделі шығыстарына;</w:t>
      </w:r>
    </w:p>
    <w:p>
      <w:pPr>
        <w:spacing w:after="0"/>
        <w:ind w:left="0"/>
        <w:jc w:val="both"/>
      </w:pPr>
      <w:r>
        <w:rPr>
          <w:rFonts w:ascii="Times New Roman"/>
          <w:b w:val="false"/>
          <w:i w:val="false"/>
          <w:color w:val="000000"/>
          <w:sz w:val="28"/>
        </w:rPr>
        <w:t>
      19 181 мың теңге – Қарғалы ауданы Бадамша ауылы Ш.Уалиханов көшесі № 4 екі қабатты жалдамалы-коммуналдық тұрғын үйге инженерлік-желілердің құрылысына;</w:t>
      </w:r>
    </w:p>
    <w:p>
      <w:pPr>
        <w:spacing w:after="0"/>
        <w:ind w:left="0"/>
        <w:jc w:val="both"/>
      </w:pPr>
      <w:r>
        <w:rPr>
          <w:rFonts w:ascii="Times New Roman"/>
          <w:b w:val="false"/>
          <w:i w:val="false"/>
          <w:color w:val="000000"/>
          <w:sz w:val="28"/>
        </w:rPr>
        <w:t>
      2 000 мың теңге – төтенше жағдайлардың алдын алуға және оларды жоюға;</w:t>
      </w:r>
    </w:p>
    <w:p>
      <w:pPr>
        <w:spacing w:after="0"/>
        <w:ind w:left="0"/>
        <w:jc w:val="both"/>
      </w:pPr>
      <w:r>
        <w:rPr>
          <w:rFonts w:ascii="Times New Roman"/>
          <w:b w:val="false"/>
          <w:i w:val="false"/>
          <w:color w:val="000000"/>
          <w:sz w:val="28"/>
        </w:rPr>
        <w:t>
      2 298 мың теңге – "</w:t>
      </w:r>
      <w:r>
        <w:rPr>
          <w:rFonts w:ascii="Times New Roman"/>
          <w:b w:val="false"/>
          <w:i w:val="false"/>
          <w:color w:val="000000"/>
          <w:sz w:val="28"/>
        </w:rPr>
        <w:t>Жұмыспен қамту 2020 жол картасы</w:t>
      </w:r>
      <w:r>
        <w:rPr>
          <w:rFonts w:ascii="Times New Roman"/>
          <w:b w:val="false"/>
          <w:i w:val="false"/>
          <w:color w:val="000000"/>
          <w:sz w:val="28"/>
        </w:rPr>
        <w:t>" Бағдарламасының шеңберінде тұрғын үй - коммуналдық шаруашылықтың (әлеуметтік-мәдени объектілер, инженерлік-көлік инфрақұрылымы) инфрақұрылымын ағымдағы және орташа жөндеуге, ауылдарды,, ауылдық округтерді абаттандыруға;</w:t>
      </w:r>
    </w:p>
    <w:p>
      <w:pPr>
        <w:spacing w:after="0"/>
        <w:ind w:left="0"/>
        <w:jc w:val="both"/>
      </w:pPr>
      <w:r>
        <w:rPr>
          <w:rFonts w:ascii="Times New Roman"/>
          <w:b w:val="false"/>
          <w:i w:val="false"/>
          <w:color w:val="000000"/>
          <w:sz w:val="28"/>
        </w:rPr>
        <w:t>
      500 мың теңге – ведомстволық бағыныстағы мәдениет ұйымдарының күрделі шығыстарына.</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9-тармаққа өзгерістер енгізілді - Ақтөбе облысы Қарғалы аудандық мәслихатының 02.03.2016 </w:t>
      </w:r>
      <w:r>
        <w:rPr>
          <w:rFonts w:ascii="Times New Roman"/>
          <w:b w:val="false"/>
          <w:i w:val="false"/>
          <w:color w:val="ff0000"/>
          <w:sz w:val="28"/>
        </w:rPr>
        <w:t>№ 402</w:t>
      </w:r>
      <w:r>
        <w:rPr>
          <w:rFonts w:ascii="Times New Roman"/>
          <w:b w:val="false"/>
          <w:i w:val="false"/>
          <w:color w:val="ff0000"/>
          <w:sz w:val="28"/>
        </w:rPr>
        <w:t xml:space="preserve"> (01.01.2016 бастап қолданысқа енгізіледі); 12.04.2016 </w:t>
      </w:r>
      <w:r>
        <w:rPr>
          <w:rFonts w:ascii="Times New Roman"/>
          <w:b w:val="false"/>
          <w:i w:val="false"/>
          <w:color w:val="ff0000"/>
          <w:sz w:val="28"/>
        </w:rPr>
        <w:t xml:space="preserve">№ 17 </w:t>
      </w:r>
      <w:r>
        <w:rPr>
          <w:rFonts w:ascii="Times New Roman"/>
          <w:b w:val="false"/>
          <w:i w:val="false"/>
          <w:color w:val="ff0000"/>
          <w:sz w:val="28"/>
        </w:rPr>
        <w:t xml:space="preserve">(01.01.2016 бастап қолданысқа енгізіледі); 10.06.2016 </w:t>
      </w:r>
      <w:r>
        <w:rPr>
          <w:rFonts w:ascii="Times New Roman"/>
          <w:b w:val="false"/>
          <w:i w:val="false"/>
          <w:color w:val="ff0000"/>
          <w:sz w:val="28"/>
        </w:rPr>
        <w:t>№ 34</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64</w:t>
      </w:r>
      <w:r>
        <w:rPr>
          <w:rFonts w:ascii="Times New Roman"/>
          <w:b w:val="false"/>
          <w:i w:val="false"/>
          <w:color w:val="ff0000"/>
          <w:sz w:val="28"/>
        </w:rPr>
        <w:t xml:space="preserve"> (01.01.2016 бастап қолданысқа енгізіледі); 03.11.2016 </w:t>
      </w:r>
      <w:r>
        <w:rPr>
          <w:rFonts w:ascii="Times New Roman"/>
          <w:b w:val="false"/>
          <w:i w:val="false"/>
          <w:color w:val="ff0000"/>
          <w:sz w:val="28"/>
        </w:rPr>
        <w:t>№ 71</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78</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2016 жылға арналған аудандық бюджетте, Қазақстан Республикасы Үкіметі белгілеген шарттарға сәйкес, республикалық бюджеттен жергілікті атқарушы органдарға, мамандарды әлеуметтік қолдау шараларын іске асыруға берілетін бюджеттік несиелерге 31 815 мың теңге түскені ескерілсін.</w:t>
      </w:r>
    </w:p>
    <w:p>
      <w:pPr>
        <w:spacing w:after="0"/>
        <w:ind w:left="0"/>
        <w:jc w:val="both"/>
      </w:pPr>
      <w:r>
        <w:rPr>
          <w:rFonts w:ascii="Times New Roman"/>
          <w:b w:val="false"/>
          <w:i w:val="false"/>
          <w:color w:val="000000"/>
          <w:sz w:val="28"/>
        </w:rPr>
        <w:t>
      2016 жылға арналған аудандық бюджетте, Қазақстан Республикасы Үкіметі белгілеген шарттарға сәйкес, облыстық бюджеттен жергілікті атқарушы органдарға, мамандарды әлеуметтік қолдау шараларын іске асыруға берілетін бюджеттік несиелерге облыстық бюджеттен – 9 482 мың теңге түскені ескерілсін.</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Ақтөбе облысы Қарғалы аудандық мәслихатының 03.11.2016 </w:t>
      </w:r>
      <w:r>
        <w:rPr>
          <w:rFonts w:ascii="Times New Roman"/>
          <w:b w:val="false"/>
          <w:i w:val="false"/>
          <w:color w:val="ff0000"/>
          <w:sz w:val="28"/>
        </w:rPr>
        <w:t>№ 71</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78</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11. 2016 жылға арналған аудандық бюджетте ауданның жергілікті атқарушы органының резерв сомасы 9 611 мың теңге болып бекітілсін.</w:t>
      </w:r>
    </w:p>
    <w:bookmarkEnd w:id="9"/>
    <w:bookmarkStart w:name="z12" w:id="10"/>
    <w:p>
      <w:pPr>
        <w:spacing w:after="0"/>
        <w:ind w:left="0"/>
        <w:jc w:val="both"/>
      </w:pPr>
      <w:r>
        <w:rPr>
          <w:rFonts w:ascii="Times New Roman"/>
          <w:b w:val="false"/>
          <w:i w:val="false"/>
          <w:color w:val="000000"/>
          <w:sz w:val="28"/>
        </w:rPr>
        <w:t xml:space="preserve">
      12. 2016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13. 2016 жылға арналған ауылдық округ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14. Осы шешім 2016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74"/>
        <w:gridCol w:w="4226"/>
      </w:tblGrid>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А.Утегенов</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И.Кунакбаев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Қарғалы аудандық мәслихатының 15.12.2016 </w:t>
      </w:r>
      <w:r>
        <w:rPr>
          <w:rFonts w:ascii="Times New Roman"/>
          <w:b w:val="false"/>
          <w:i w:val="false"/>
          <w:color w:val="ff0000"/>
          <w:sz w:val="28"/>
        </w:rPr>
        <w:t>№ 78</w:t>
      </w:r>
      <w:r>
        <w:rPr>
          <w:rFonts w:ascii="Times New Roman"/>
          <w:b w:val="false"/>
          <w:i w:val="false"/>
          <w:color w:val="ff0000"/>
          <w:sz w:val="28"/>
        </w:rPr>
        <w:t xml:space="preserve"> шешімімен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Санаты</w:t>
            </w:r>
          </w:p>
          <w:bookmarkEnd w:id="13"/>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3043355,8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2562780,7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2562780,7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16"/>
        <w:gridCol w:w="1089"/>
        <w:gridCol w:w="1089"/>
        <w:gridCol w:w="113"/>
        <w:gridCol w:w="6025"/>
        <w:gridCol w:w="26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3074940,8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1928049,5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1646254,5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1291276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191743,7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бізнесті қолдау мен дамытудың бірынғай бағдарламасы шеңберінде жеке кәсіпкерлікті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977"/>
        <w:gridCol w:w="1274"/>
        <w:gridCol w:w="280"/>
        <w:gridCol w:w="2337"/>
        <w:gridCol w:w="5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25"/>
        <w:gridCol w:w="1739"/>
        <w:gridCol w:w="1739"/>
        <w:gridCol w:w="181"/>
        <w:gridCol w:w="3576"/>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323"/>
        <w:gridCol w:w="2015"/>
        <w:gridCol w:w="4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6"/>
        <w:gridCol w:w="35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78"/>
        <w:gridCol w:w="1275"/>
        <w:gridCol w:w="280"/>
        <w:gridCol w:w="1629"/>
        <w:gridCol w:w="5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6"/>
        <w:gridCol w:w="829"/>
        <w:gridCol w:w="182"/>
        <w:gridCol w:w="5590"/>
        <w:gridCol w:w="3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124"/>
        <w:gridCol w:w="5881"/>
        <w:gridCol w:w="24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212368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1224398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699"/>
        <w:gridCol w:w="1473"/>
        <w:gridCol w:w="1473"/>
        <w:gridCol w:w="153"/>
        <w:gridCol w:w="4588"/>
        <w:gridCol w:w="28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977"/>
        <w:gridCol w:w="1274"/>
        <w:gridCol w:w="280"/>
        <w:gridCol w:w="2337"/>
        <w:gridCol w:w="5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81"/>
        <w:gridCol w:w="1647"/>
        <w:gridCol w:w="1648"/>
        <w:gridCol w:w="171"/>
        <w:gridCol w:w="3387"/>
        <w:gridCol w:w="34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323"/>
        <w:gridCol w:w="2015"/>
        <w:gridCol w:w="4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6"/>
        <w:gridCol w:w="35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Қарғалы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6"/>
        <w:gridCol w:w="829"/>
        <w:gridCol w:w="182"/>
        <w:gridCol w:w="5590"/>
        <w:gridCol w:w="3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124"/>
        <w:gridCol w:w="5881"/>
        <w:gridCol w:w="24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974514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38908</w:t>
            </w: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977"/>
        <w:gridCol w:w="1274"/>
        <w:gridCol w:w="280"/>
        <w:gridCol w:w="2337"/>
        <w:gridCol w:w="5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81"/>
        <w:gridCol w:w="1647"/>
        <w:gridCol w:w="1648"/>
        <w:gridCol w:w="171"/>
        <w:gridCol w:w="3387"/>
        <w:gridCol w:w="34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323"/>
        <w:gridCol w:w="2015"/>
        <w:gridCol w:w="4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6"/>
        <w:gridCol w:w="35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Қарғалы ауданының 2016 жылға арналған бюджетінің орындалу процесін десеквестрге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Ақтөбе облысы Қарғалы аудандық мәслихатының 15.12.2016 </w:t>
      </w:r>
      <w:r>
        <w:rPr>
          <w:rFonts w:ascii="Times New Roman"/>
          <w:b w:val="false"/>
          <w:i w:val="false"/>
          <w:color w:val="ff0000"/>
          <w:sz w:val="28"/>
        </w:rPr>
        <w:t>№ 78</w:t>
      </w:r>
      <w:r>
        <w:rPr>
          <w:rFonts w:ascii="Times New Roman"/>
          <w:b w:val="false"/>
          <w:i w:val="false"/>
          <w:color w:val="ff0000"/>
          <w:sz w:val="28"/>
        </w:rPr>
        <w:t xml:space="preserve"> шешімімен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92"/>
        <w:gridCol w:w="1204"/>
        <w:gridCol w:w="1456"/>
        <w:gridCol w:w="1711"/>
        <w:gridCol w:w="3219"/>
        <w:gridCol w:w="1205"/>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343"/>
        <w:gridCol w:w="1343"/>
        <w:gridCol w:w="3118"/>
        <w:gridCol w:w="2809"/>
        <w:gridCol w:w="2402"/>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