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48c" w14:textId="df24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2015 жылғы 13 наурыздағы № 211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08 мамырдағы № 227 шешімі. Ақтөбе облысының Әділет департаментінде 2015 жылғы 05 маусымда № 4343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2015 жылғы 13 наурыздағы № 211 "Мұғалжар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(нормативтік құқықтық актілерді мемлекеттік тіркеу тізілімінде № 4269 болып тіркелген, 2015 жылдың 30 сәуірінде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"Мұғалжар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w:t>
      </w:r>
      <w:r>
        <w:br/>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"7 бабының 3 тармағының 4) тармақшасына" деген сөздер "18 бабының 2 тармағына"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Мұғалжар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келесідей әлеуметтік қолдау шаралары ұсынылсын:".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Н.Сейтқамалов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