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679" w14:textId="310c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Жұрын ауылдық округі әкімінің 2008 жылғы 20 қарашадағы №13 "Жұрын ауылдық округіне қарасты Көлденең Темір ауылының көшесіне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 2015 жылғы 09 ақпандағы № 4 шешімі. Ақтөбе облысы Әділет департаментінде 2015 жылғы 12 наурызда № 4227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Жұрын ауылдық округі әкімінің 2008 жылғы 20 қарашадағы №13 "Жұрын ауылдық округіне қарасты Көлденең Темір ауылының көшесеіне атау беру туралы" (нормативтік құқықтық актілерді мемлекеттік тіркеу тізілімінде №3-9-76 болып тіркелген, 2008 жылғы 10 желтоқсанда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"Мұғалжар ауданы Жұрын ауылдық округі Көлденең Темір ауылының көшесіне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орыс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"мнение", "дать название" сөздері "мнения", "присвоить наименование"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орыс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К улице "Достық" относятся все дома расположенные в селе Колденен Темир.";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Осы шешім оның алғаш ресми жарияланған күнінен кейін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Т.Абдірзақ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