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9b4c" w14:textId="b599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2015-2017 жылдарға арналған бюджеті туралы" 2014 жылғы 23 желтоқсандағы № 218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2015 жылғы 10 маусымдағы № 249 шешімі. Ақтөбе облысының Әділет департаментінде 2015 жылғы 25 маусымда № 4385 болып тіркелді. Күші жойылды - Ақтөбе облысы Темір аудандық мәслихатының 2016 жылғы 08 маусымдағы № 27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Темір аудандық мәслихатының 08.06.2016 </w:t>
      </w:r>
      <w:r>
        <w:rPr>
          <w:rFonts w:ascii="Times New Roman"/>
          <w:b w:val="false"/>
          <w:i w:val="false"/>
          <w:color w:val="ff0000"/>
          <w:sz w:val="28"/>
        </w:rPr>
        <w:t>№ 27</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23 желтоқсандағы № 218 "Темір ауданының 2015-2017 жылдарға арналған бюджеті туралы" (Нормативтік құқықтық актілерді мемлекеттік тіркеу тізілімінде № 4155 тіркелген, 2015 жылғы 23 қаңтарда "Темір" газетінде жарияланған) </w:t>
      </w:r>
      <w:r>
        <w:rPr>
          <w:rFonts w:ascii="Times New Roman"/>
          <w:b w:val="false"/>
          <w:i w:val="false"/>
          <w:color w:val="000000"/>
          <w:sz w:val="28"/>
        </w:rPr>
        <w:t xml:space="preserve">шешіміне </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кірістер "3 673 215" сандары "3 369 623,6" сандарымен ауыстырылсын, оның ішінде:</w:t>
      </w:r>
      <w:r>
        <w:br/>
      </w:r>
      <w:r>
        <w:rPr>
          <w:rFonts w:ascii="Times New Roman"/>
          <w:b w:val="false"/>
          <w:i w:val="false"/>
          <w:color w:val="000000"/>
          <w:sz w:val="28"/>
        </w:rPr>
        <w:t xml:space="preserve">
      трансферттер түсімдері бойынша "743 215" сандары "439 623,6" сандарымен ауыстырылсын; </w:t>
      </w:r>
      <w:r>
        <w:br/>
      </w:r>
      <w:r>
        <w:rPr>
          <w:rFonts w:ascii="Times New Roman"/>
          <w:b w:val="false"/>
          <w:i w:val="false"/>
          <w:color w:val="000000"/>
          <w:sz w:val="28"/>
        </w:rPr>
        <w:t>
      2) тармақшада:</w:t>
      </w:r>
      <w:r>
        <w:br/>
      </w:r>
      <w:r>
        <w:rPr>
          <w:rFonts w:ascii="Times New Roman"/>
          <w:b w:val="false"/>
          <w:i w:val="false"/>
          <w:color w:val="000000"/>
          <w:sz w:val="28"/>
        </w:rPr>
        <w:t>
      шығындар "3 706 982,3" сандары "3 403 390,9"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2 абзацтың бөлігінде:</w:t>
      </w:r>
      <w:r>
        <w:br/>
      </w:r>
      <w:r>
        <w:rPr>
          <w:rFonts w:ascii="Times New Roman"/>
          <w:b w:val="false"/>
          <w:i w:val="false"/>
          <w:color w:val="000000"/>
          <w:sz w:val="28"/>
        </w:rPr>
        <w:t>
      "50 676" сандары "39 420" сандарымен ауыстырылсын;</w:t>
      </w:r>
      <w:r>
        <w:br/>
      </w:r>
      <w:r>
        <w:rPr>
          <w:rFonts w:ascii="Times New Roman"/>
          <w:b w:val="false"/>
          <w:i w:val="false"/>
          <w:color w:val="000000"/>
          <w:sz w:val="28"/>
        </w:rPr>
        <w:t>
      3 абзацтың бөлігінде:</w:t>
      </w:r>
      <w:r>
        <w:br/>
      </w:r>
      <w:r>
        <w:rPr>
          <w:rFonts w:ascii="Times New Roman"/>
          <w:b w:val="false"/>
          <w:i w:val="false"/>
          <w:color w:val="000000"/>
          <w:sz w:val="28"/>
        </w:rPr>
        <w:t>
      "50 717" сандары "47 630" сандарымен ауыстырылсын;</w:t>
      </w:r>
      <w:r>
        <w:br/>
      </w:r>
      <w:r>
        <w:rPr>
          <w:rFonts w:ascii="Times New Roman"/>
          <w:b w:val="false"/>
          <w:i w:val="false"/>
          <w:color w:val="000000"/>
          <w:sz w:val="28"/>
        </w:rPr>
        <w:t>
      5 абзацтың бөлігінде:</w:t>
      </w:r>
      <w:r>
        <w:br/>
      </w:r>
      <w:r>
        <w:rPr>
          <w:rFonts w:ascii="Times New Roman"/>
          <w:b w:val="false"/>
          <w:i w:val="false"/>
          <w:color w:val="000000"/>
          <w:sz w:val="28"/>
        </w:rPr>
        <w:t>
      "3 900" сандары "7 587,6" сандарымен ауыстырылсын;</w:t>
      </w:r>
      <w:r>
        <w:br/>
      </w:r>
      <w:r>
        <w:rPr>
          <w:rFonts w:ascii="Times New Roman"/>
          <w:b w:val="false"/>
          <w:i w:val="false"/>
          <w:color w:val="000000"/>
          <w:sz w:val="28"/>
        </w:rPr>
        <w:t>
      7 абзац мынадай редакцияда жазылсын:</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 153 074 мың теңге;</w:t>
      </w:r>
      <w:r>
        <w:br/>
      </w:r>
      <w:r>
        <w:rPr>
          <w:rFonts w:ascii="Times New Roman"/>
          <w:b w:val="false"/>
          <w:i w:val="false"/>
          <w:color w:val="000000"/>
          <w:sz w:val="28"/>
        </w:rPr>
        <w:t>
      8 абзац алынып тасталсын;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агроөнеркәсіп кешеннің жергілікті атқарушы органдарының бөлімшелерін ұстауға 2 628 мың теңге;</w:t>
      </w:r>
      <w:r>
        <w:br/>
      </w:r>
      <w:r>
        <w:rPr>
          <w:rFonts w:ascii="Times New Roman"/>
          <w:b w:val="false"/>
          <w:i w:val="false"/>
          <w:color w:val="000000"/>
          <w:sz w:val="28"/>
        </w:rPr>
        <w:t>
      азаматтық хал актілерін тіркеу бөлімдерінің штат санын ұстауға 875 мың теңге;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11 тармақта</w:t>
      </w:r>
      <w:r>
        <w:rPr>
          <w:rFonts w:ascii="Times New Roman"/>
          <w:b w:val="false"/>
          <w:i w:val="false"/>
          <w:color w:val="000000"/>
          <w:sz w:val="28"/>
        </w:rPr>
        <w:t>:</w:t>
      </w:r>
      <w:r>
        <w:br/>
      </w:r>
      <w:r>
        <w:rPr>
          <w:rFonts w:ascii="Times New Roman"/>
          <w:b w:val="false"/>
          <w:i w:val="false"/>
          <w:color w:val="000000"/>
          <w:sz w:val="28"/>
        </w:rPr>
        <w:t>
      4 абзацтың бөлігінде:</w:t>
      </w:r>
      <w:r>
        <w:br/>
      </w:r>
      <w:r>
        <w:rPr>
          <w:rFonts w:ascii="Times New Roman"/>
          <w:b w:val="false"/>
          <w:i w:val="false"/>
          <w:color w:val="000000"/>
          <w:sz w:val="28"/>
        </w:rPr>
        <w:t>
      "1 061" сандары "3 546"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ҚУАНДЫҚОВ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10 маусымдағы № 249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23 желтоқсандағы № 218 шешіміне 1 – қосымша</w:t>
            </w:r>
          </w:p>
        </w:tc>
      </w:tr>
    </w:tbl>
    <w:p>
      <w:pPr>
        <w:spacing w:after="0"/>
        <w:ind w:left="0"/>
        <w:jc w:val="left"/>
      </w:pPr>
      <w:r>
        <w:rPr>
          <w:rFonts w:ascii="Times New Roman"/>
          <w:b/>
          <w:i w:val="false"/>
          <w:color w:val="000000"/>
        </w:rPr>
        <w:t xml:space="preserve"> Темір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090"/>
        <w:gridCol w:w="637"/>
        <w:gridCol w:w="5428"/>
        <w:gridCol w:w="45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w:t>
            </w:r>
            <w:r>
              <w:br/>
            </w:r>
            <w:r>
              <w:rPr>
                <w:rFonts w:ascii="Times New Roman"/>
                <w:b w:val="false"/>
                <w:i w:val="false"/>
                <w:color w:val="000000"/>
                <w:sz w:val="20"/>
              </w:rPr>
              <w:t>нақтыланған</w:t>
            </w:r>
            <w:r>
              <w:br/>
            </w:r>
            <w:r>
              <w:rPr>
                <w:rFonts w:ascii="Times New Roman"/>
                <w:b w:val="false"/>
                <w:i w:val="false"/>
                <w:color w:val="000000"/>
                <w:sz w:val="20"/>
              </w:rPr>
              <w:t>бюджет,</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3 369 623,6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2861704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459658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459658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2173856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2113987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51986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439623,6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439623,6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439623,6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731"/>
        <w:gridCol w:w="1038"/>
        <w:gridCol w:w="1038"/>
        <w:gridCol w:w="5583"/>
        <w:gridCol w:w="30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w:t>
            </w:r>
            <w:r>
              <w:br/>
            </w:r>
            <w:r>
              <w:rPr>
                <w:rFonts w:ascii="Times New Roman"/>
                <w:b w:val="false"/>
                <w:i w:val="false"/>
                <w:color w:val="000000"/>
                <w:sz w:val="20"/>
              </w:rPr>
              <w:t>нақтыланған</w:t>
            </w:r>
            <w:r>
              <w:br/>
            </w:r>
            <w:r>
              <w:rPr>
                <w:rFonts w:ascii="Times New Roman"/>
                <w:b w:val="false"/>
                <w:i w:val="false"/>
                <w:color w:val="000000"/>
                <w:sz w:val="20"/>
              </w:rPr>
              <w:t>бюджет,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3 403 390,9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296881,5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260488,5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65856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64656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176694,5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176694,5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2172289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175334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175334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135914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1933163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1869752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1798844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70908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63411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63411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63792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63792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111742,6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85365,6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78958,6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29475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22754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22754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18477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134274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106363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90313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90313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23378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173743,5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96153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96153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96153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44423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37693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37543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22898,5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11889,5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8170,5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115657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44908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28957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аудандық маңызы бар қалалардың, аудандардың,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9531,4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9531,4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9531,4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9496,4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40708,1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6913,1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6913,1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33795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337087,8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337087,8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337087,8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324296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22528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Функциональдық топ</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функциональдық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- 56 295,3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56 295,3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7213,9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7213,9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7213,9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33 779,2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33779,2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