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ac46" w14:textId="925a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Саркөл ауылдық округінің әкімінің 2015 жылғы 11 тамыздағы № 16 шешімі. Ақтөбе облысының Әділет департаментінде 2015 жылғы 26 тамызда № 4493 болып тіркелді. Күші жойылды - Ақтөбе облысы Темір ауданы Саркөл ауылдық округінің әкімінің 2016 жылғы 12 ақпандағы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Саркөл ауылдық округінің әкімінің 12.02.2016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күші жойылды деп танылсын).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аумақтық инспекциясының бас мемлекеттік ветеринариялық-санитариялық инспекторының 2015 жылғы 10 тамыздағы № 14-01/151 ұсынысы негізінде Саркөл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Ұсақ мүйізді малдарының арасында бруцеллез ауруының анықталуына байланысты Саркөл ауылдық округінің Құмсай ауылы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