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b374" w14:textId="40db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Ойыл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24 желтоқсандағы № 272 шешімі. Ақтөбе облысының Әділет департаментінде 2016 жылғы 22 қаңтарда № 4701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кірістер                                     3 118 297,8 мың теңге, оның ішінде:</w:t>
      </w:r>
      <w:r>
        <w:br/>
      </w:r>
      <w:r>
        <w:rPr>
          <w:rFonts w:ascii="Times New Roman"/>
          <w:b w:val="false"/>
          <w:i w:val="false"/>
          <w:color w:val="000000"/>
          <w:sz w:val="28"/>
        </w:rPr>
        <w:t>
      салықтық түсімдері бойынша                   256 500 мың теңге;</w:t>
      </w:r>
      <w:r>
        <w:br/>
      </w:r>
      <w:r>
        <w:rPr>
          <w:rFonts w:ascii="Times New Roman"/>
          <w:b w:val="false"/>
          <w:i w:val="false"/>
          <w:color w:val="000000"/>
          <w:sz w:val="28"/>
        </w:rPr>
        <w:t>
      салықтық емес түсімдер бойынша             10 762 мың теңге;</w:t>
      </w:r>
      <w:r>
        <w:br/>
      </w:r>
      <w:r>
        <w:rPr>
          <w:rFonts w:ascii="Times New Roman"/>
          <w:b w:val="false"/>
          <w:i w:val="false"/>
          <w:color w:val="000000"/>
          <w:sz w:val="28"/>
        </w:rPr>
        <w:t>
      негізгі капиталды сатудан                         800 мың теңге;</w:t>
      </w:r>
      <w:r>
        <w:br/>
      </w:r>
      <w:r>
        <w:rPr>
          <w:rFonts w:ascii="Times New Roman"/>
          <w:b w:val="false"/>
          <w:i w:val="false"/>
          <w:color w:val="000000"/>
          <w:sz w:val="28"/>
        </w:rPr>
        <w:t>
      трансферттер түсімдері бойынша                   2 850 235,8 мың теңге;</w:t>
      </w:r>
      <w:r>
        <w:br/>
      </w:r>
      <w:r>
        <w:rPr>
          <w:rFonts w:ascii="Times New Roman"/>
          <w:b w:val="false"/>
          <w:i w:val="false"/>
          <w:color w:val="000000"/>
          <w:sz w:val="28"/>
        </w:rPr>
        <w:t>
      2) шығындар                                     3 125 873,1 мың теңге;</w:t>
      </w:r>
      <w:r>
        <w:br/>
      </w:r>
      <w:r>
        <w:rPr>
          <w:rFonts w:ascii="Times New Roman"/>
          <w:b w:val="false"/>
          <w:i w:val="false"/>
          <w:color w:val="000000"/>
          <w:sz w:val="28"/>
        </w:rPr>
        <w:t xml:space="preserve">
      3) таза бюджеттік кредит беру                   14 224 мың теңге; </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24 724 мың теңге;</w:t>
      </w:r>
      <w:r>
        <w:br/>
      </w:r>
      <w:r>
        <w:rPr>
          <w:rFonts w:ascii="Times New Roman"/>
          <w:b w:val="false"/>
          <w:i w:val="false"/>
          <w:color w:val="000000"/>
          <w:sz w:val="28"/>
        </w:rPr>
        <w:t xml:space="preserve">
      бюджеттік кредиттерді өтеу                   10 500 мың теңге; </w:t>
      </w:r>
      <w:r>
        <w:br/>
      </w:r>
      <w:r>
        <w:rPr>
          <w:rFonts w:ascii="Times New Roman"/>
          <w:b w:val="false"/>
          <w:i w:val="false"/>
          <w:color w:val="000000"/>
          <w:sz w:val="28"/>
        </w:rPr>
        <w:t xml:space="preserve">
      4) қаржы активтерiмен жасалатын </w:t>
      </w:r>
      <w:r>
        <w:br/>
      </w:r>
      <w:r>
        <w:rPr>
          <w:rFonts w:ascii="Times New Roman"/>
          <w:b w:val="false"/>
          <w:i w:val="false"/>
          <w:color w:val="000000"/>
          <w:sz w:val="28"/>
        </w:rPr>
        <w:t xml:space="preserve">
      операциялар бойынша сальдо                   0 мың теңге; </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5) бюджет тапшылығы                         -21 799,3 мың теңге;</w:t>
      </w:r>
      <w:r>
        <w:br/>
      </w:r>
      <w:r>
        <w:rPr>
          <w:rFonts w:ascii="Times New Roman"/>
          <w:b w:val="false"/>
          <w:i w:val="false"/>
          <w:color w:val="000000"/>
          <w:sz w:val="28"/>
        </w:rPr>
        <w:t xml:space="preserve">
      6) бюджет тапшылығын </w:t>
      </w:r>
      <w:r>
        <w:br/>
      </w:r>
      <w:r>
        <w:rPr>
          <w:rFonts w:ascii="Times New Roman"/>
          <w:b w:val="false"/>
          <w:i w:val="false"/>
          <w:color w:val="000000"/>
          <w:sz w:val="28"/>
        </w:rPr>
        <w:t>
      қаржыландыру                               21 799,3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29.02.2016 </w:t>
      </w:r>
      <w:r>
        <w:rPr>
          <w:rFonts w:ascii="Times New Roman"/>
          <w:b w:val="false"/>
          <w:i w:val="false"/>
          <w:color w:val="ff0000"/>
          <w:sz w:val="28"/>
        </w:rPr>
        <w:t>№ 295</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04.07.2016 </w:t>
      </w:r>
      <w:r>
        <w:rPr>
          <w:rFonts w:ascii="Times New Roman"/>
          <w:b w:val="false"/>
          <w:i w:val="false"/>
          <w:color w:val="ff0000"/>
          <w:sz w:val="28"/>
        </w:rPr>
        <w:t>№ 38</w:t>
      </w:r>
      <w:r>
        <w:rPr>
          <w:rFonts w:ascii="Times New Roman"/>
          <w:b w:val="false"/>
          <w:i w:val="false"/>
          <w:color w:val="ff0000"/>
          <w:sz w:val="28"/>
        </w:rPr>
        <w:t xml:space="preserve"> (01.01.2016 бастап қолданысқа енгізіледі); 19.08.2016 </w:t>
      </w:r>
      <w:r>
        <w:rPr>
          <w:rFonts w:ascii="Times New Roman"/>
          <w:b w:val="false"/>
          <w:i w:val="false"/>
          <w:color w:val="ff0000"/>
          <w:sz w:val="28"/>
        </w:rPr>
        <w:t>№ 50</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56</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      </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(авиациялықты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көлік құралдарын мемлекеттік тіркелгені,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"2016-2018 жылдарға арналған республикалық бюджет туралы" Заңының </w:t>
      </w:r>
      <w:r>
        <w:rPr>
          <w:rFonts w:ascii="Times New Roman"/>
          <w:b w:val="false"/>
          <w:i w:val="false"/>
          <w:color w:val="000000"/>
          <w:sz w:val="28"/>
        </w:rPr>
        <w:t>11 - бабына</w:t>
      </w:r>
      <w:r>
        <w:rPr>
          <w:rFonts w:ascii="Times New Roman"/>
          <w:b w:val="false"/>
          <w:i w:val="false"/>
          <w:color w:val="000000"/>
          <w:sz w:val="28"/>
        </w:rPr>
        <w:t xml:space="preserve"> сәйкес:</w:t>
      </w:r>
      <w:r>
        <w:br/>
      </w:r>
      <w:r>
        <w:rPr>
          <w:rFonts w:ascii="Times New Roman"/>
          <w:b w:val="false"/>
          <w:i w:val="false"/>
          <w:color w:val="000000"/>
          <w:sz w:val="28"/>
        </w:rPr>
        <w:t>
      2016 жылғы 1 қаңтардан бастап:</w:t>
      </w:r>
      <w:r>
        <w:br/>
      </w:r>
      <w:r>
        <w:rPr>
          <w:rFonts w:ascii="Times New Roman"/>
          <w:b w:val="false"/>
          <w:i w:val="false"/>
          <w:color w:val="000000"/>
          <w:sz w:val="28"/>
        </w:rPr>
        <w:t>
      1) жалақының ең төменгі мөлшері – 22 859 теңге;</w:t>
      </w:r>
      <w:r>
        <w:br/>
      </w: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2 121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22 859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5. Облыстық мәслихаттың 2015 жылғы 11 желтоқсандағы "2016-2018 жылдарға арналған облыстық бюджет туралы" № 346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2016 жылға аудандық бюджетке берілетін субвенция көлемі 1 941 034 мың теңге сомасында көзделген.</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жергілікті атқарушы органдардың агроөнеркәсіптік кешен бөлімшелерін ұстауға - 2 842 мың теңге;</w:t>
      </w:r>
      <w:r>
        <w:br/>
      </w:r>
      <w:r>
        <w:rPr>
          <w:rFonts w:ascii="Times New Roman"/>
          <w:b w:val="false"/>
          <w:i w:val="false"/>
          <w:color w:val="000000"/>
          <w:sz w:val="28"/>
        </w:rPr>
        <w:t>
      мамандарды әлеуметтік қолдау шараларын іске асыру үшін – 24 724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37 974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етуге – 1 585 мың теңге;</w:t>
      </w:r>
      <w:r>
        <w:br/>
      </w:r>
      <w:r>
        <w:rPr>
          <w:rFonts w:ascii="Times New Roman"/>
          <w:b w:val="false"/>
          <w:i w:val="false"/>
          <w:color w:val="000000"/>
          <w:sz w:val="28"/>
        </w:rPr>
        <w:t>
      мемлекеттік мекемелердің мемлекеттік қызметшілері болып табылмайтың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 – 458 899 мың теңге;</w:t>
      </w:r>
      <w:r>
        <w:br/>
      </w:r>
      <w:r>
        <w:rPr>
          <w:rFonts w:ascii="Times New Roman"/>
          <w:b w:val="false"/>
          <w:i w:val="false"/>
          <w:color w:val="000000"/>
          <w:sz w:val="28"/>
        </w:rPr>
        <w:t>
      мемлекеттік әкімшілік қызметшілер еңбекақысының деңгейін арттыруға – 47 221 мың теңге;</w:t>
      </w:r>
      <w:r>
        <w:br/>
      </w:r>
      <w:r>
        <w:rPr>
          <w:rFonts w:ascii="Times New Roman"/>
          <w:b w:val="false"/>
          <w:i w:val="false"/>
          <w:color w:val="000000"/>
          <w:sz w:val="28"/>
        </w:rPr>
        <w:t>
      экономикалық тұрақтылықты қамтамасыз етуге" - 14 500 мың теңге.</w:t>
      </w:r>
      <w:r>
        <w:br/>
      </w: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Ойыл аудандық мәслихатының 08.04.2016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56</w:t>
      </w:r>
      <w:r>
        <w:rPr>
          <w:rFonts w:ascii="Times New Roman"/>
          <w:b w:val="false"/>
          <w:i w:val="false"/>
          <w:color w:val="ff0000"/>
          <w:sz w:val="28"/>
        </w:rPr>
        <w:t xml:space="preserve"> (01.01.2016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бюджетіне облыстық бюджеттен ағымдағы нысаналы трансферттер және даму трансферттері көзделсін:</w:t>
      </w:r>
      <w:r>
        <w:br/>
      </w:r>
      <w:r>
        <w:rPr>
          <w:rFonts w:ascii="Times New Roman"/>
          <w:b w:val="false"/>
          <w:i w:val="false"/>
          <w:color w:val="000000"/>
          <w:sz w:val="28"/>
        </w:rPr>
        <w:t>
      бруцеллезбен ауырған, санитарлық союға жіберілетін ауыл шаруашылық малдардың (ірі және ұсақ мүйізді малдар) құнын (50% дейін) өтеуге – 16 424 мың теңге;</w:t>
      </w:r>
      <w:r>
        <w:br/>
      </w:r>
      <w:r>
        <w:rPr>
          <w:rFonts w:ascii="Times New Roman"/>
          <w:b w:val="false"/>
          <w:i w:val="false"/>
          <w:color w:val="000000"/>
          <w:sz w:val="28"/>
        </w:rPr>
        <w:t>
      балалар мен жасөспірімдерге спорт бойынша қосымша білім беруге – 64 507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9 446 мың теңге;</w:t>
      </w:r>
      <w:r>
        <w:br/>
      </w:r>
      <w:r>
        <w:rPr>
          <w:rFonts w:ascii="Times New Roman"/>
          <w:b w:val="false"/>
          <w:i w:val="false"/>
          <w:color w:val="000000"/>
          <w:sz w:val="28"/>
        </w:rPr>
        <w:t>
      патронат тәрбиешілерге берілген баланы (балаларды) асырап бағуға – 4 817 мың теңге;</w:t>
      </w:r>
      <w:r>
        <w:br/>
      </w:r>
      <w:r>
        <w:rPr>
          <w:rFonts w:ascii="Times New Roman"/>
          <w:b w:val="false"/>
          <w:i w:val="false"/>
          <w:color w:val="000000"/>
          <w:sz w:val="28"/>
        </w:rPr>
        <w:t>
      білім беру обьектілерін салу және реконструкциялауға – 8 390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 40 442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- 9528 мың теңге;</w:t>
      </w:r>
      <w:r>
        <w:br/>
      </w:r>
      <w:r>
        <w:rPr>
          <w:rFonts w:ascii="Times New Roman"/>
          <w:b w:val="false"/>
          <w:i w:val="false"/>
          <w:color w:val="000000"/>
          <w:sz w:val="28"/>
        </w:rPr>
        <w:t>
      автомобиль жолдарын және елді-мекендердің көшелерін күрделі және орташа жөндеу - 50 000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 – 1 000 мың теңге;</w:t>
      </w:r>
      <w:r>
        <w:br/>
      </w:r>
      <w:r>
        <w:rPr>
          <w:rFonts w:ascii="Times New Roman"/>
          <w:b w:val="false"/>
          <w:i w:val="false"/>
          <w:color w:val="000000"/>
          <w:sz w:val="28"/>
        </w:rPr>
        <w:t>
      елді мекендерді сумен жабдықтау және су бұру жүйелерін дамытуға 4 000 мың теңге;</w:t>
      </w:r>
      <w:r>
        <w:br/>
      </w:r>
      <w:r>
        <w:rPr>
          <w:rFonts w:ascii="Times New Roman"/>
          <w:b w:val="false"/>
          <w:i w:val="false"/>
          <w:color w:val="000000"/>
          <w:sz w:val="28"/>
        </w:rPr>
        <w:t>
      ведомстволық бағыныстағы мәдениет ұйымдарының күрделі шығыстарына 2 000 мың теңге.</w:t>
      </w:r>
      <w:r>
        <w:br/>
      </w:r>
      <w:r>
        <w:rPr>
          <w:rFonts w:ascii="Times New Roman"/>
          <w:b w:val="false"/>
          <w:i w:val="false"/>
          <w:color w:val="000000"/>
          <w:sz w:val="28"/>
        </w:rPr>
        <w:t>
      Аталған трансферттерінің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29.02.2016 </w:t>
      </w:r>
      <w:r>
        <w:rPr>
          <w:rFonts w:ascii="Times New Roman"/>
          <w:b w:val="false"/>
          <w:i w:val="false"/>
          <w:color w:val="ff0000"/>
          <w:sz w:val="28"/>
        </w:rPr>
        <w:t>№ 295</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19.08.2016 </w:t>
      </w:r>
      <w:r>
        <w:rPr>
          <w:rFonts w:ascii="Times New Roman"/>
          <w:b w:val="false"/>
          <w:i w:val="false"/>
          <w:color w:val="ff0000"/>
          <w:sz w:val="28"/>
        </w:rPr>
        <w:t>№ 50</w:t>
      </w:r>
      <w:r>
        <w:rPr>
          <w:rFonts w:ascii="Times New Roman"/>
          <w:b w:val="false"/>
          <w:i w:val="false"/>
          <w:color w:val="ff0000"/>
          <w:sz w:val="28"/>
        </w:rPr>
        <w:t xml:space="preserve"> (01.01.2016 бастап қолданысқа енгізіледі); 07.11.2016 </w:t>
      </w:r>
      <w:r>
        <w:rPr>
          <w:rFonts w:ascii="Times New Roman"/>
          <w:b w:val="false"/>
          <w:i w:val="false"/>
          <w:color w:val="ff0000"/>
          <w:sz w:val="28"/>
        </w:rPr>
        <w:t>№ 56</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 Аудандық жергілікті атқарушы органының 2016 жылға арналған резерві сомасы 5 361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Ауылдық округтер әкімдері аппараттарының 2016 жылғы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1 қосымша</w:t>
            </w:r>
          </w:p>
        </w:tc>
      </w:tr>
    </w:tbl>
    <w:p>
      <w:pPr>
        <w:spacing w:after="0"/>
        <w:ind w:left="0"/>
        <w:jc w:val="left"/>
      </w:pPr>
      <w:r>
        <w:rPr>
          <w:rFonts w:ascii="Times New Roman"/>
          <w:b/>
          <w:i w:val="false"/>
          <w:color w:val="000000"/>
        </w:rPr>
        <w:t xml:space="preserve"> 2016 жылға арналған Ойыл ауданының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Ойыл аудандық мәслихатының 07.11.2016 </w:t>
      </w:r>
      <w:r>
        <w:rPr>
          <w:rFonts w:ascii="Times New Roman"/>
          <w:b w:val="false"/>
          <w:i w:val="false"/>
          <w:color w:val="ff0000"/>
          <w:sz w:val="28"/>
        </w:rPr>
        <w:t>№ 56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246"/>
        <w:gridCol w:w="803"/>
        <w:gridCol w:w="5308"/>
        <w:gridCol w:w="41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3118308,3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2850235,8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2850235,8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2851235,8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763942,8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3125883,6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2061527,7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1757684,4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обьектілерін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2 қосымша</w:t>
            </w:r>
          </w:p>
        </w:tc>
      </w:tr>
    </w:tbl>
    <w:p>
      <w:pPr>
        <w:spacing w:after="0"/>
        <w:ind w:left="0"/>
        <w:jc w:val="left"/>
      </w:pPr>
      <w:r>
        <w:rPr>
          <w:rFonts w:ascii="Times New Roman"/>
          <w:b/>
          <w:i w:val="false"/>
          <w:color w:val="000000"/>
        </w:rPr>
        <w:t xml:space="preserve"> 2017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38"/>
        <w:gridCol w:w="862"/>
        <w:gridCol w:w="5701"/>
        <w:gridCol w:w="3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2399132</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258295</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10837</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2129194</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2129194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76"/>
        <w:gridCol w:w="1190"/>
        <w:gridCol w:w="1190"/>
        <w:gridCol w:w="5725"/>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2399132</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247045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211496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4267</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1709672</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1494041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128963</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27988</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145470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82754</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14597</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9555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28821</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3 қосымша</w:t>
            </w:r>
          </w:p>
        </w:tc>
      </w:tr>
    </w:tbl>
    <w:p>
      <w:pPr>
        <w:spacing w:after="0"/>
        <w:ind w:left="0"/>
        <w:jc w:val="left"/>
      </w:pPr>
      <w:r>
        <w:rPr>
          <w:rFonts w:ascii="Times New Roman"/>
          <w:b/>
          <w:i w:val="false"/>
          <w:color w:val="000000"/>
        </w:rPr>
        <w:t xml:space="preserve"> 2018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38"/>
        <w:gridCol w:w="862"/>
        <w:gridCol w:w="5701"/>
        <w:gridCol w:w="3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2774089</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260104</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10913</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811</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2502261</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2502261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2502261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76"/>
        <w:gridCol w:w="1190"/>
        <w:gridCol w:w="1190"/>
        <w:gridCol w:w="5725"/>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2774089</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266535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223891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4415</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1824686</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1598473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136996</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253973</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149016</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87280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10766</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10224</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30198</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2015 жылғы 24 желтоқсандағы № 272 шешіміне № 4 қосымша</w:t>
            </w:r>
          </w:p>
        </w:tc>
      </w:tr>
    </w:tbl>
    <w:p>
      <w:pPr>
        <w:spacing w:after="0"/>
        <w:ind w:left="0"/>
        <w:jc w:val="left"/>
      </w:pPr>
      <w:r>
        <w:rPr>
          <w:rFonts w:ascii="Times New Roman"/>
          <w:b/>
          <w:i w:val="false"/>
          <w:color w:val="000000"/>
        </w:rPr>
        <w:t xml:space="preserve"> 2016 жылға арналған бюджетті атқару процесінде қысқартуға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Шығыстар </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5 қосымша</w:t>
            </w:r>
          </w:p>
        </w:tc>
      </w:tr>
    </w:tbl>
    <w:p>
      <w:pPr>
        <w:spacing w:after="0"/>
        <w:ind w:left="0"/>
        <w:jc w:val="left"/>
      </w:pPr>
      <w:r>
        <w:rPr>
          <w:rFonts w:ascii="Times New Roman"/>
          <w:b/>
          <w:i w:val="false"/>
          <w:color w:val="000000"/>
        </w:rPr>
        <w:t xml:space="preserve"> Ауылдық округтер әкімдіктерінің 2016 жылғы бюджеттік бағдарламалары бойынша қаржыландыру көлемі</w:t>
      </w:r>
    </w:p>
    <w:p>
      <w:pPr>
        <w:spacing w:after="0"/>
        <w:ind w:left="0"/>
        <w:jc w:val="left"/>
      </w:pPr>
      <w:r>
        <w:rPr>
          <w:rFonts w:ascii="Times New Roman"/>
          <w:b w:val="false"/>
          <w:i w:val="false"/>
          <w:color w:val="ff0000"/>
          <w:sz w:val="28"/>
        </w:rPr>
        <w:t xml:space="preserve">      Ескерту. 5 қосымша жаңа редакцияда - Ақтөбе облысы Ойыл аудандық мәслихатының 07.11.2016 </w:t>
      </w:r>
      <w:r>
        <w:rPr>
          <w:rFonts w:ascii="Times New Roman"/>
          <w:b w:val="false"/>
          <w:i w:val="false"/>
          <w:color w:val="ff0000"/>
          <w:sz w:val="28"/>
        </w:rPr>
        <w:t>№ 56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403"/>
        <w:gridCol w:w="2118"/>
        <w:gridCol w:w="2833"/>
        <w:gridCol w:w="2262"/>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5899,4</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8267,4</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395"/>
        <w:gridCol w:w="4423"/>
        <w:gridCol w:w="1817"/>
        <w:gridCol w:w="2067"/>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r>
              <w:br/>
            </w: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r>
              <w:br/>
            </w: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