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3ac2" w14:textId="5da3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2015-2017 жылдарға арналған бюджетін бекіту туралы" аудандық мәслихаттың 2014 жылғы 23 желтоқсандағы № 214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6 тамыздағы № 263 шешімі. Ақтөбе облысының Әділет департаментінде 2015 жылғы 24 тамызда № 4489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106-баптарына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214"Хромтау ауданының 2015-2017 жылдарға арналған бюджетін бекіту туралы" (нормативтік құқықтық актілерді мемлекеттік тіркеу тізілімінде № 4152 болып тіркелген, 2015 жылғы 22 қаңтарда "Хромтау" газетінде жарияланған) </w:t>
      </w:r>
      <w:r>
        <w:rPr>
          <w:rFonts w:ascii="Times New Roman"/>
          <w:b w:val="false"/>
          <w:i w:val="false"/>
          <w:color w:val="000000"/>
          <w:sz w:val="28"/>
        </w:rPr>
        <w:t xml:space="preserve"> шешіміне</w:t>
      </w:r>
      <w:r>
        <w:rPr>
          <w:rFonts w:ascii="Times New Roman"/>
          <w:b w:val="false"/>
          <w:i w:val="false"/>
          <w:color w:val="000000"/>
          <w:sz w:val="28"/>
        </w:rPr>
        <w:t xml:space="preserve"> келесідей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"5 168 672" деген цифрлар "5 159 322,1"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"1 568 672" деген цифрлар "1 559 322,1"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"5 179 108,8" деген цифрлар "5 169 758,9"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7 тармақта</w:t>
      </w:r>
      <w:r>
        <w:rPr>
          <w:rFonts w:ascii="Times New Roman"/>
          <w:b w:val="false"/>
          <w:i w:val="false"/>
          <w:color w:val="000000"/>
          <w:sz w:val="28"/>
        </w:rPr>
        <w:t>:</w:t>
      </w:r>
      <w:r>
        <w:br/>
      </w:r>
      <w:r>
        <w:rPr>
          <w:rFonts w:ascii="Times New Roman"/>
          <w:b w:val="false"/>
          <w:i w:val="false"/>
          <w:color w:val="000000"/>
          <w:sz w:val="28"/>
        </w:rPr>
        <w:t>
      6абзац бөлігінде:</w:t>
      </w:r>
      <w:r>
        <w:br/>
      </w:r>
      <w:r>
        <w:rPr>
          <w:rFonts w:ascii="Times New Roman"/>
          <w:b w:val="false"/>
          <w:i w:val="false"/>
          <w:color w:val="000000"/>
          <w:sz w:val="28"/>
        </w:rPr>
        <w:t>
      "1 150" деген цифрлар "0,0"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8 тармақта</w:t>
      </w:r>
      <w:r>
        <w:rPr>
          <w:rFonts w:ascii="Times New Roman"/>
          <w:b w:val="false"/>
          <w:i w:val="false"/>
          <w:color w:val="000000"/>
          <w:sz w:val="28"/>
        </w:rPr>
        <w:t>:</w:t>
      </w:r>
      <w:r>
        <w:br/>
      </w:r>
      <w:r>
        <w:rPr>
          <w:rFonts w:ascii="Times New Roman"/>
          <w:b w:val="false"/>
          <w:i w:val="false"/>
          <w:color w:val="000000"/>
          <w:sz w:val="28"/>
        </w:rPr>
        <w:t>
      10 абзац бөлігінде:</w:t>
      </w:r>
      <w:r>
        <w:br/>
      </w:r>
      <w:r>
        <w:rPr>
          <w:rFonts w:ascii="Times New Roman"/>
          <w:b w:val="false"/>
          <w:i w:val="false"/>
          <w:color w:val="000000"/>
          <w:sz w:val="28"/>
        </w:rPr>
        <w:t>
      "2 194" деген цифрлар "1 692"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9 тармақта</w:t>
      </w:r>
      <w:r>
        <w:rPr>
          <w:rFonts w:ascii="Times New Roman"/>
          <w:b w:val="false"/>
          <w:i w:val="false"/>
          <w:color w:val="000000"/>
          <w:sz w:val="28"/>
        </w:rPr>
        <w:t>:</w:t>
      </w:r>
      <w:r>
        <w:br/>
      </w:r>
      <w:r>
        <w:rPr>
          <w:rFonts w:ascii="Times New Roman"/>
          <w:b w:val="false"/>
          <w:i w:val="false"/>
          <w:color w:val="000000"/>
          <w:sz w:val="28"/>
        </w:rPr>
        <w:t>
      3 абзац бөлігінде:</w:t>
      </w:r>
      <w:r>
        <w:br/>
      </w:r>
      <w:r>
        <w:rPr>
          <w:rFonts w:ascii="Times New Roman"/>
          <w:b w:val="false"/>
          <w:i w:val="false"/>
          <w:color w:val="000000"/>
          <w:sz w:val="28"/>
        </w:rPr>
        <w:t>
      "15127" деген цифрлар "12 685"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12 тармақта</w:t>
      </w:r>
      <w:r>
        <w:rPr>
          <w:rFonts w:ascii="Times New Roman"/>
          <w:b w:val="false"/>
          <w:i w:val="false"/>
          <w:color w:val="000000"/>
          <w:sz w:val="28"/>
        </w:rPr>
        <w:t>:</w:t>
      </w:r>
      <w:r>
        <w:br/>
      </w:r>
      <w:r>
        <w:rPr>
          <w:rFonts w:ascii="Times New Roman"/>
          <w:b w:val="false"/>
          <w:i w:val="false"/>
          <w:color w:val="000000"/>
          <w:sz w:val="28"/>
        </w:rPr>
        <w:t>
      6 абзац бөлігінде:</w:t>
      </w:r>
      <w:r>
        <w:br/>
      </w:r>
      <w:r>
        <w:rPr>
          <w:rFonts w:ascii="Times New Roman"/>
          <w:b w:val="false"/>
          <w:i w:val="false"/>
          <w:color w:val="000000"/>
          <w:sz w:val="28"/>
        </w:rPr>
        <w:t>
      "31 712" деген цифрлар "30 474" деген цифрлармен ауыстырылсын;</w:t>
      </w:r>
      <w:r>
        <w:br/>
      </w:r>
      <w:r>
        <w:rPr>
          <w:rFonts w:ascii="Times New Roman"/>
          <w:b w:val="false"/>
          <w:i w:val="false"/>
          <w:color w:val="000000"/>
          <w:sz w:val="28"/>
        </w:rPr>
        <w:t>
      7 абзац бөлігінде:</w:t>
      </w:r>
      <w:r>
        <w:br/>
      </w:r>
      <w:r>
        <w:rPr>
          <w:rFonts w:ascii="Times New Roman"/>
          <w:b w:val="false"/>
          <w:i w:val="false"/>
          <w:color w:val="000000"/>
          <w:sz w:val="28"/>
        </w:rPr>
        <w:t>
      "124 570" деген цифрлар "118 364" деген цифрлармен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Хромтау қаласындағы Ағайынды Жұбановтар 11 көшесінде 5 қабатты тұрғын үйге инженерлік жүйелер жүргізуге – 2188,1 мың теңге.".</w:t>
      </w:r>
      <w:r>
        <w:br/>
      </w:r>
      <w:r>
        <w:rPr>
          <w:rFonts w:ascii="Times New Roman"/>
          <w:b w:val="false"/>
          <w:i w:val="false"/>
          <w:color w:val="000000"/>
          <w:sz w:val="28"/>
        </w:rPr>
        <w:t xml:space="preserve">
      6) Көрсетілген шешімдегі </w:t>
      </w:r>
      <w:r>
        <w:rPr>
          <w:rFonts w:ascii="Times New Roman"/>
          <w:b w:val="false"/>
          <w:i w:val="false"/>
          <w:color w:val="000000"/>
          <w:sz w:val="28"/>
        </w:rPr>
        <w:t xml:space="preserve"> 1 қосымшасы</w:t>
      </w:r>
      <w:r>
        <w:rPr>
          <w:rFonts w:ascii="Times New Roman"/>
          <w:b w:val="false"/>
          <w:i w:val="false"/>
          <w:color w:val="000000"/>
          <w:sz w:val="28"/>
        </w:rPr>
        <w:t xml:space="preserve">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А.Жұбанышев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6 тамыздағы</w:t>
            </w:r>
            <w:r>
              <w:br/>
            </w:r>
            <w:r>
              <w:rPr>
                <w:rFonts w:ascii="Times New Roman"/>
                <w:b w:val="false"/>
                <w:i w:val="false"/>
                <w:color w:val="000000"/>
                <w:sz w:val="20"/>
              </w:rPr>
              <w:t>
</w:t>
            </w:r>
          </w:p>
        </w:tc>
      </w:tr>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263 шешіміне</w:t>
            </w:r>
            <w:r>
              <w:br/>
            </w:r>
            <w:r>
              <w:rPr>
                <w:rFonts w:ascii="Times New Roman"/>
                <w:b w:val="false"/>
                <w:i w:val="false"/>
                <w:color w:val="000000"/>
                <w:sz w:val="20"/>
              </w:rPr>
              <w:t>
</w:t>
            </w:r>
          </w:p>
        </w:tc>
      </w:tr>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Хромтау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94"/>
        <w:gridCol w:w="560"/>
        <w:gridCol w:w="643"/>
        <w:gridCol w:w="6541"/>
        <w:gridCol w:w="1632"/>
        <w:gridCol w:w="148"/>
        <w:gridCol w:w="395"/>
        <w:gridCol w:w="148"/>
        <w:gridCol w:w="148"/>
        <w:gridCol w:w="571"/>
        <w:gridCol w:w="7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5 159 322,1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1 635 954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дизельді отыны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580 991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1 559 322,1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1 559 322,1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1 559 322,1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784 461,3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774 860,8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5 169 758,9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252 182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208 913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12 090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51 971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144 852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143 672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26 623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20 338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10 309</w:t>
            </w:r>
            <w:r>
              <w:br/>
            </w:r>
            <w:r>
              <w:rPr>
                <w:rFonts w:ascii="Times New Roman"/>
                <w:b w:val="false"/>
                <w:i w:val="false"/>
                <w:color w:val="000000"/>
                <w:sz w:val="20"/>
              </w:rPr>
              <w:t>
 </w:t>
            </w:r>
            <w:r>
              <w:br/>
            </w:r>
            <w:r>
              <w:rPr>
                <w:rFonts w:ascii="Times New Roman"/>
                <w:b w:val="false"/>
                <w:i w:val="false"/>
                <w:color w:val="000000"/>
                <w:sz w:val="20"/>
              </w:rPr>
              <w:t>
</w:t>
            </w:r>
          </w:p>
        </w:tc>
      </w:tr>
      <w:tr>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2 534 485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389 268,4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200 953,4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1 856 654,6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1 821 475,6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1 776 898,4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44 577,2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35 179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288 562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12 685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275 877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23 133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202 250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165 757,4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148 846,1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12 280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136 566,1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16 075,3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14 363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219 412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86 086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81 394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58 892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82 540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22 223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43 475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118 734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29 682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18 233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96 997,8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41 434,8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36 814,8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8 469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44 364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8 789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8 132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835 343,9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830 991,9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127 686,8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63 226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64 460,8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645 082,1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645 082,1</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23 327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899 566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