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256f" w14:textId="6652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2015-2017 жылдарға арналған бюджеті туралы" 2014 жылғы 24 желтоқсандағы № 182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29 қазандағы № 241 шешімі. Ақтөбе облысының Әділет департаментінде 2015 жылғы 20 қарашада № 4584 болып тіркелді. Күші жойылды - Ақтөбе облысы Шалқар аудандық мәслихатының 2015 жылғы 25 желтоқсандағы № 262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2015 жылғы 25 желтоқсандағы </w:t>
      </w:r>
      <w:r>
        <w:rPr>
          <w:rFonts w:ascii="Times New Roman"/>
          <w:b w:val="false"/>
          <w:i w:val="false"/>
          <w:color w:val="ff0000"/>
          <w:sz w:val="28"/>
        </w:rPr>
        <w:t>№ 262</w:t>
      </w:r>
      <w:r>
        <w:rPr>
          <w:rFonts w:ascii="Times New Roman"/>
          <w:b w:val="false"/>
          <w:i w:val="false"/>
          <w:color w:val="ff0000"/>
          <w:sz w:val="28"/>
        </w:rPr>
        <w:t xml:space="preserve"> шешімімен (01.01.2016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 жылғы 24 желтоқсандағы № 182 "Шалқар ауданының 2015-2017 жылдарға арналған бюджеті туралы" (нормативтік құқықтық актілерді мемлекеттік тіркеу тізілімінде № 4158 санымен тіркелген, 2015 жылғы 22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Шалқар ауданының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xml:space="preserve">
      1) кірістер                                            5250029,8 мың теңге, </w:t>
      </w:r>
      <w:r>
        <w:br/>
      </w:r>
      <w:r>
        <w:rPr>
          <w:rFonts w:ascii="Times New Roman"/>
          <w:b w:val="false"/>
          <w:i w:val="false"/>
          <w:color w:val="000000"/>
          <w:sz w:val="28"/>
        </w:rPr>
        <w:t>
      оның ішінде :</w:t>
      </w:r>
      <w:r>
        <w:br/>
      </w:r>
      <w:r>
        <w:rPr>
          <w:rFonts w:ascii="Times New Roman"/>
          <w:b w:val="false"/>
          <w:i w:val="false"/>
          <w:color w:val="000000"/>
          <w:sz w:val="28"/>
        </w:rPr>
        <w:t>
      салықтық түсімдер                                     2042112 ,0 мың теңге;</w:t>
      </w:r>
      <w:r>
        <w:br/>
      </w:r>
      <w:r>
        <w:rPr>
          <w:rFonts w:ascii="Times New Roman"/>
          <w:b w:val="false"/>
          <w:i w:val="false"/>
          <w:color w:val="000000"/>
          <w:sz w:val="28"/>
        </w:rPr>
        <w:t>
      салықтық емес түсімдер                                6758,8 мың теңге;</w:t>
      </w:r>
      <w:r>
        <w:br/>
      </w:r>
      <w:r>
        <w:rPr>
          <w:rFonts w:ascii="Times New Roman"/>
          <w:b w:val="false"/>
          <w:i w:val="false"/>
          <w:color w:val="000000"/>
          <w:sz w:val="28"/>
        </w:rPr>
        <w:t>
      негізгі капиталды сатудан түсетін түсімдер             11132,0 мың теңге;</w:t>
      </w:r>
      <w:r>
        <w:br/>
      </w:r>
      <w:r>
        <w:rPr>
          <w:rFonts w:ascii="Times New Roman"/>
          <w:b w:val="false"/>
          <w:i w:val="false"/>
          <w:color w:val="000000"/>
          <w:sz w:val="28"/>
        </w:rPr>
        <w:t>
      трансферттердің түсімдері                                3190027,0 мың теңге;</w:t>
      </w:r>
      <w:r>
        <w:br/>
      </w:r>
      <w:r>
        <w:rPr>
          <w:rFonts w:ascii="Times New Roman"/>
          <w:b w:val="false"/>
          <w:i w:val="false"/>
          <w:color w:val="000000"/>
          <w:sz w:val="28"/>
        </w:rPr>
        <w:t>
      2) шығындар                                            5314803,8 мың теңге;</w:t>
      </w:r>
      <w:r>
        <w:br/>
      </w:r>
      <w:r>
        <w:rPr>
          <w:rFonts w:ascii="Times New Roman"/>
          <w:b w:val="false"/>
          <w:i w:val="false"/>
          <w:color w:val="000000"/>
          <w:sz w:val="28"/>
        </w:rPr>
        <w:t>
      3) таза бюджеттік кредиттеу                          3108,7 мың теңге,</w:t>
      </w:r>
      <w:r>
        <w:br/>
      </w:r>
      <w:r>
        <w:rPr>
          <w:rFonts w:ascii="Times New Roman"/>
          <w:b w:val="false"/>
          <w:i w:val="false"/>
          <w:color w:val="000000"/>
          <w:sz w:val="28"/>
        </w:rPr>
        <w:t>
      оның ішінде :</w:t>
      </w:r>
      <w:r>
        <w:br/>
      </w:r>
      <w:r>
        <w:rPr>
          <w:rFonts w:ascii="Times New Roman"/>
          <w:b w:val="false"/>
          <w:i w:val="false"/>
          <w:color w:val="000000"/>
          <w:sz w:val="28"/>
        </w:rPr>
        <w:t>
      бюджеттік кредиттер                               5946,0 мың теңге;</w:t>
      </w:r>
      <w:r>
        <w:br/>
      </w:r>
      <w:r>
        <w:rPr>
          <w:rFonts w:ascii="Times New Roman"/>
          <w:b w:val="false"/>
          <w:i w:val="false"/>
          <w:color w:val="000000"/>
          <w:sz w:val="28"/>
        </w:rPr>
        <w:t>
      бюджеттік кредиттерді өтеу                         2837,3 мың теңге;</w:t>
      </w:r>
      <w:r>
        <w:br/>
      </w:r>
      <w:r>
        <w:rPr>
          <w:rFonts w:ascii="Times New Roman"/>
          <w:b w:val="false"/>
          <w:i w:val="false"/>
          <w:color w:val="000000"/>
          <w:sz w:val="28"/>
        </w:rPr>
        <w:t>
      4) бюджет тапшылығы (профицит)                    -67882,7 мың теңге;</w:t>
      </w:r>
      <w:r>
        <w:br/>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67882,7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"69410,0" сандары "64910,0" сандарымен ауыстырылсын;</w:t>
      </w:r>
      <w:r>
        <w:br/>
      </w:r>
      <w:r>
        <w:rPr>
          <w:rFonts w:ascii="Times New Roman"/>
          <w:b w:val="false"/>
          <w:i w:val="false"/>
          <w:color w:val="000000"/>
          <w:sz w:val="28"/>
        </w:rPr>
        <w:t>
      үшінші абзацта:</w:t>
      </w:r>
      <w:r>
        <w:br/>
      </w:r>
      <w:r>
        <w:rPr>
          <w:rFonts w:ascii="Times New Roman"/>
          <w:b w:val="false"/>
          <w:i w:val="false"/>
          <w:color w:val="000000"/>
          <w:sz w:val="28"/>
        </w:rPr>
        <w:t>
      "33335,0" сандары "39277,0"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 тармақта</w:t>
      </w:r>
      <w:r>
        <w:rPr>
          <w:rFonts w:ascii="Times New Roman"/>
          <w:b w:val="false"/>
          <w:i w:val="false"/>
          <w:color w:val="000000"/>
          <w:sz w:val="28"/>
        </w:rPr>
        <w:t>:</w:t>
      </w:r>
      <w:r>
        <w:br/>
      </w:r>
      <w:r>
        <w:rPr>
          <w:rFonts w:ascii="Times New Roman"/>
          <w:b w:val="false"/>
          <w:i w:val="false"/>
          <w:color w:val="000000"/>
          <w:sz w:val="28"/>
        </w:rPr>
        <w:t>
      "875,0" сандары "1128,0"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"54271,0" сандары "57771,0" сандарымен ауыстырылсын;</w:t>
      </w:r>
      <w:r>
        <w:br/>
      </w:r>
      <w:r>
        <w:rPr>
          <w:rFonts w:ascii="Times New Roman"/>
          <w:b w:val="false"/>
          <w:i w:val="false"/>
          <w:color w:val="000000"/>
          <w:sz w:val="28"/>
        </w:rPr>
        <w:t>
      төртінші абзацта:</w:t>
      </w:r>
      <w:r>
        <w:br/>
      </w:r>
      <w:r>
        <w:rPr>
          <w:rFonts w:ascii="Times New Roman"/>
          <w:b w:val="false"/>
          <w:i w:val="false"/>
          <w:color w:val="000000"/>
          <w:sz w:val="28"/>
        </w:rPr>
        <w:t>
      "1295,0" сандары "1476,8"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13-1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"13-1. Шалқар қаласы мен ауылдық округтер арасында жергілікті өзін-өзі басқару функцияларын іске асыруға аудан бюджетінен берілетін трансферттердің көлемі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6-қосымшамен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Әбдіғапарова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29 қазандағы № 241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 1 қосымша</w:t>
            </w:r>
          </w:p>
        </w:tc>
      </w:tr>
    </w:tbl>
    <w:p>
      <w:pPr>
        <w:spacing w:after="0"/>
        <w:ind w:left="0"/>
        <w:jc w:val="left"/>
      </w:pPr>
      <w:r>
        <w:rPr>
          <w:rFonts w:ascii="Times New Roman"/>
          <w:b/>
          <w:i w:val="false"/>
          <w:color w:val="000000"/>
        </w:rPr>
        <w:t xml:space="preserve"> Шалқар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І Р І С Т Е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2042112,0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3190027,0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5314803,8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337443,8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295243,8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о р ғ а н ы 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4171314,6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3309834,5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3073549,1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255041,9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тәрбиешілеріне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п о р 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20596,0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67882,7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29 қазандағы № 241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 5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2015 жылға арналған бюджеттік бағдарламаларын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3991"/>
        <w:gridCol w:w="3989"/>
        <w:gridCol w:w="3989"/>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округтің 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33131,0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13322,3</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14837,9</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16753,8</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12485,3</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14231,2</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12693,6</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198142,1</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975"/>
        <w:gridCol w:w="975"/>
        <w:gridCol w:w="842"/>
        <w:gridCol w:w="1155"/>
        <w:gridCol w:w="1040"/>
        <w:gridCol w:w="117"/>
        <w:gridCol w:w="1415"/>
        <w:gridCol w:w="1415"/>
        <w:gridCol w:w="1416"/>
        <w:gridCol w:w="1416"/>
        <w:gridCol w:w="1416"/>
      </w:tblGrid>
      <w:tr>
        <w:trPr>
          <w:trHeight w:val="30" w:hRule="atLeast"/>
        </w:trPr>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123 013 000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20427,0</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23268,9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29 қазандағы № 241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 6 қосымша</w:t>
            </w:r>
          </w:p>
        </w:tc>
      </w:tr>
    </w:tbl>
    <w:p>
      <w:pPr>
        <w:spacing w:after="0"/>
        <w:ind w:left="0"/>
        <w:jc w:val="left"/>
      </w:pPr>
      <w:r>
        <w:rPr>
          <w:rFonts w:ascii="Times New Roman"/>
          <w:b/>
          <w:i w:val="false"/>
          <w:color w:val="000000"/>
        </w:rPr>
        <w:t xml:space="preserve"> Шалқар қаласы мен ауылдық округтер арасында жергілікті өзін-өзі басқару функцияларын іске асыруға берілетін трансферттер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0953"/>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Ақтоғай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Біршоғыр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Бозой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Есет Көтібарұлы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Жанақоныс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Қауылжыр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Кішіқұм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Мөңке би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Тоғыз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Шалқар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