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d67e" w14:textId="72fd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магистральдық газ құбырының күзет аймағы шекарасын белгілеу және жерді пайдалану режимін айқындау туралы</w:t>
      </w:r>
    </w:p>
    <w:p>
      <w:pPr>
        <w:spacing w:after="0"/>
        <w:ind w:left="0"/>
        <w:jc w:val="both"/>
      </w:pPr>
      <w:r>
        <w:rPr>
          <w:rFonts w:ascii="Times New Roman"/>
          <w:b w:val="false"/>
          <w:i w:val="false"/>
          <w:color w:val="000000"/>
          <w:sz w:val="28"/>
        </w:rPr>
        <w:t>Алматы облысы әкімдігінің 2015 жылғы 27 қаңтардағы № 42 қаулысы. Алматы облысы Әділет департаментінде 2015 жылы 17 ақпанда № 3056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w:t>
      </w:r>
      <w:r>
        <w:rPr>
          <w:rFonts w:ascii="Times New Roman"/>
          <w:b w:val="false"/>
          <w:i w:val="false"/>
          <w:color w:val="000000"/>
          <w:sz w:val="28"/>
        </w:rPr>
        <w:t xml:space="preserve"> 118</w:t>
      </w:r>
      <w:r>
        <w:rPr>
          <w:rFonts w:ascii="Times New Roman"/>
          <w:b w:val="false"/>
          <w:i w:val="false"/>
          <w:color w:val="000000"/>
          <w:sz w:val="28"/>
        </w:rPr>
        <w:t xml:space="preserve">, </w:t>
      </w:r>
      <w:r>
        <w:rPr>
          <w:rFonts w:ascii="Times New Roman"/>
          <w:b w:val="false"/>
          <w:i w:val="false"/>
          <w:color w:val="000000"/>
          <w:sz w:val="28"/>
        </w:rPr>
        <w:t xml:space="preserve"> 121-баптарына</w:t>
      </w:r>
      <w:r>
        <w:rPr>
          <w:rFonts w:ascii="Times New Roman"/>
          <w:b w:val="false"/>
          <w:i w:val="false"/>
          <w:color w:val="000000"/>
          <w:sz w:val="28"/>
        </w:rPr>
        <w:t xml:space="preserve">, "Магистральдық құбыр туралы" 2012 жылғы 22 маусымдағы Қазақстан Республикасы Заңының </w:t>
      </w:r>
      <w:r>
        <w:rPr>
          <w:rFonts w:ascii="Times New Roman"/>
          <w:b w:val="false"/>
          <w:i w:val="false"/>
          <w:color w:val="000000"/>
          <w:sz w:val="28"/>
        </w:rPr>
        <w:t xml:space="preserve"> 14-бабына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27-бабына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Халықтың қауіпсіздігін қамтамасыз ету, қоршаған ортаға зиян келтіруді болдырмау және "Қазақстан-Қытай" магистральдық газ құбыры "С" желісінің желілік бөлігін қауіпсіз пайдалану үшін жағдайлар жасау мақсатында меншік иелері мен жер пайдаланушылардан жер учаскелерін алмай, құбыр осінің әрбір жағынан 50 метр жерден, ауыл шаруашылығы мақсатындағы жерлерде құбыр осінің әрбір жағынан 25 метр жерден және (КС-6, КС-7, КС-8) компрессорлық станциялары аумақтарының шекараларынан барлық жаққа 100 метрден күзет аймағының шекарасы осы қаулының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2-қосымшаларына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"Қазақстан-Қытай" магистральдық газ құбыры "С" желісінің күзет аймағындағы жерді пайдалану режимі осы қаулының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3. </w:t>
      </w:r>
      <w:r>
        <w:rPr>
          <w:rFonts w:ascii="Times New Roman"/>
          <w:b w:val="false"/>
          <w:i w:val="false"/>
          <w:color w:val="000000"/>
          <w:sz w:val="28"/>
        </w:rPr>
        <w:t>Еңбекшіқазак, Жамбыл, Іле, Қарасай, Панфилов, Талғар және Ұйғыр аудандарының әкімдеріне халықтың қауіпсіздігін қамтамасыз ету мақсатында құрылыс нормалары мен қағидаларында белгіленген ең аз қашықтық шегінде магистральдық құбырға жатпайтын нысандарды салу үшін жер учаскелерін беруге тыйым салынсын.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облыс әкімінің орынбасары Тынышбай Досымбекұлы Досымбековке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"27" қаңтар "Қазақстан-Қытай" магистральдық газ құбырының күзет аймағы шекарасын белгілеу және жерді пайдалану режимін айқындау туралы" № 42 қаулысына 1-қосымша</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"Қазақстан-Қытай" магистральдық газ құбыры "С" желісінің желілік бөлігінің күзет аймағына кіретін жерлердің экспликациясы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233"/>
        <w:gridCol w:w="1482"/>
        <w:gridCol w:w="1483"/>
        <w:gridCol w:w="1317"/>
        <w:gridCol w:w="1317"/>
        <w:gridCol w:w="233"/>
        <w:gridCol w:w="1149"/>
        <w:gridCol w:w="1317"/>
        <w:gridCol w:w="984"/>
        <w:gridCol w:w="1317"/>
        <w:gridCol w:w="1151"/>
      </w:tblGrid>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атауы</w:t>
            </w:r>
            <w:r>
              <w:br/>
            </w:r>
            <w:r>
              <w:rPr>
                <w:rFonts w:ascii="Times New Roman"/>
                <w:b w:val="false"/>
                <w:i w:val="false"/>
                <w:color w:val="000000"/>
                <w:sz w:val="20"/>
              </w:rPr>
              <w:t>
 </w:t>
            </w: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құбырының күзет аймағының көлемі,</w:t>
            </w:r>
            <w:r>
              <w:br/>
            </w:r>
            <w:r>
              <w:rPr>
                <w:rFonts w:ascii="Times New Roman"/>
                <w:b w:val="false"/>
                <w:i w:val="false"/>
                <w:color w:val="000000"/>
                <w:sz w:val="20"/>
              </w:rPr>
              <w:t>
гектар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алқаптарының көлемі, </w:t>
            </w:r>
            <w:r>
              <w:br/>
            </w:r>
            <w:r>
              <w:rPr>
                <w:rFonts w:ascii="Times New Roman"/>
                <w:b w:val="false"/>
                <w:i w:val="false"/>
                <w:color w:val="000000"/>
                <w:sz w:val="20"/>
              </w:rPr>
              <w:t>
гектар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қоры жері</w:t>
            </w:r>
            <w:r>
              <w:br/>
            </w:r>
            <w:r>
              <w:rPr>
                <w:rFonts w:ascii="Times New Roman"/>
                <w:b w:val="false"/>
                <w:i w:val="false"/>
                <w:color w:val="000000"/>
                <w:sz w:val="20"/>
              </w:rPr>
              <w:t>
 </w:t>
            </w:r>
            <w:r>
              <w:br/>
            </w: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алқаптар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егістік</w:t>
            </w:r>
            <w:r>
              <w:br/>
            </w:r>
            <w:r>
              <w:rPr>
                <w:rFonts w:ascii="Times New Roman"/>
                <w:b w:val="false"/>
                <w:i w:val="false"/>
                <w:color w:val="000000"/>
                <w:sz w:val="20"/>
              </w:rPr>
              <w:t>
 </w:t>
            </w:r>
            <w:r>
              <w:br/>
            </w:r>
            <w:r>
              <w:rPr>
                <w:rFonts w:ascii="Times New Roman"/>
                <w:b w:val="false"/>
                <w:i w:val="false"/>
                <w:color w:val="000000"/>
                <w:sz w:val="20"/>
              </w:rPr>
              <w:t>
</w:t>
            </w: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екпелер</w:t>
            </w:r>
            <w:r>
              <w:br/>
            </w:r>
            <w:r>
              <w:rPr>
                <w:rFonts w:ascii="Times New Roman"/>
                <w:b w:val="false"/>
                <w:i w:val="false"/>
                <w:color w:val="000000"/>
                <w:sz w:val="20"/>
              </w:rPr>
              <w:t>
 </w:t>
            </w: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w:t>
            </w:r>
            <w:r>
              <w:br/>
            </w:r>
            <w:r>
              <w:rPr>
                <w:rFonts w:ascii="Times New Roman"/>
                <w:b w:val="false"/>
                <w:i w:val="false"/>
                <w:color w:val="000000"/>
                <w:sz w:val="20"/>
              </w:rPr>
              <w:t>
 </w:t>
            </w: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w:t>
            </w:r>
            <w:r>
              <w:br/>
            </w:r>
            <w:r>
              <w:rPr>
                <w:rFonts w:ascii="Times New Roman"/>
                <w:b w:val="false"/>
                <w:i w:val="false"/>
                <w:color w:val="000000"/>
                <w:sz w:val="20"/>
              </w:rPr>
              <w:t>
 </w:t>
            </w:r>
            <w:r>
              <w:br/>
            </w:r>
            <w:r>
              <w:rPr>
                <w:rFonts w:ascii="Times New Roman"/>
                <w:b w:val="false"/>
                <w:i w:val="false"/>
                <w:color w:val="000000"/>
                <w:sz w:val="20"/>
              </w:rPr>
              <w:t>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аумақ</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егістік</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570,3421</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425,1241</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158,1584</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119,2590</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36,3081</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230,6576</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129,5184</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15,6996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241,8296</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240,7880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14,8730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17,1660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208,7490</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187,9975</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174,7608</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51,7665</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15,9772</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122,9943</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1,1633</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39,9850</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38,6529</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36,3728</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2,2801</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348,0470</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105,4090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5,0214</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8,7459</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91,6091</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237,0219</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75,1507</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64,5648</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24,8858</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4,2749</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39,6790</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2,0454</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260,4937</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109,9247</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32,1744</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32,0508</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16,3340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61,4163</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143,8429</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1723,8456</w:t>
            </w:r>
            <w:r>
              <w:br/>
            </w: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1159,2243</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323,2849</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176,5833</w:t>
            </w:r>
            <w:r>
              <w:br/>
            </w:r>
            <w:r>
              <w:rPr>
                <w:rFonts w:ascii="Times New Roman"/>
                <w:b w:val="false"/>
                <w:i w:val="false"/>
                <w:color w:val="000000"/>
                <w:sz w:val="20"/>
              </w:rPr>
              <w:t>
 </w:t>
            </w: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78,5540</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757,3854</w:t>
            </w: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2,0454</w:t>
            </w:r>
            <w:r>
              <w:br/>
            </w: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511,5465</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51,0294</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"27" қаңтар "Қазақстан-Қытай" магистральдық газ құбырының күзет аймағы шекарасын белгілеу және жерді пайдалану режимін айқындау туралы" № 42 қаулысына 2-қосымша</w:t>
            </w:r>
          </w:p>
        </w:tc>
      </w:tr>
    </w:tbl>
    <w:bookmarkStart w:name="z29" w:id="1"/>
    <w:p>
      <w:pPr>
        <w:spacing w:after="0"/>
        <w:ind w:left="0"/>
        <w:jc w:val="left"/>
      </w:pPr>
      <w:r>
        <w:rPr>
          <w:rFonts w:ascii="Times New Roman"/>
          <w:b/>
          <w:i w:val="false"/>
          <w:color w:val="000000"/>
        </w:rPr>
        <w:t xml:space="preserve"> "Қазақстан-Қытай" магистральдық газ құбыры "С" желісінің компрессорлық станцияларының күзет аймағына кіретін жерлердің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07"/>
        <w:gridCol w:w="2006"/>
        <w:gridCol w:w="2006"/>
        <w:gridCol w:w="407"/>
        <w:gridCol w:w="407"/>
        <w:gridCol w:w="407"/>
        <w:gridCol w:w="2007"/>
        <w:gridCol w:w="2007"/>
        <w:gridCol w:w="697"/>
        <w:gridCol w:w="698"/>
        <w:gridCol w:w="698"/>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атауы</w:t>
            </w:r>
            <w:r>
              <w:br/>
            </w:r>
            <w:r>
              <w:rPr>
                <w:rFonts w:ascii="Times New Roman"/>
                <w:b w:val="false"/>
                <w:i w:val="false"/>
                <w:color w:val="000000"/>
                <w:sz w:val="20"/>
              </w:rPr>
              <w:t>
 </w:t>
            </w:r>
            <w:r>
              <w:br/>
            </w:r>
            <w:r>
              <w:rPr>
                <w:rFonts w:ascii="Times New Roman"/>
                <w:b w:val="false"/>
                <w:i w:val="false"/>
                <w:color w:val="000000"/>
                <w:sz w:val="20"/>
              </w:rPr>
              <w:t>
</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Компрессорлық станциялары күзет аймағының көлемі,</w:t>
            </w:r>
            <w:r>
              <w:br/>
            </w:r>
            <w:r>
              <w:rPr>
                <w:rFonts w:ascii="Times New Roman"/>
                <w:b w:val="false"/>
                <w:i w:val="false"/>
                <w:color w:val="000000"/>
                <w:sz w:val="20"/>
              </w:rPr>
              <w:t>
гектар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алқаптарының көлемі, </w:t>
            </w:r>
            <w:r>
              <w:br/>
            </w:r>
            <w:r>
              <w:rPr>
                <w:rFonts w:ascii="Times New Roman"/>
                <w:b w:val="false"/>
                <w:i w:val="false"/>
                <w:color w:val="000000"/>
                <w:sz w:val="20"/>
              </w:rPr>
              <w:t>
гектар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қорының жері</w:t>
            </w:r>
            <w:r>
              <w:br/>
            </w:r>
            <w:r>
              <w:rPr>
                <w:rFonts w:ascii="Times New Roman"/>
                <w:b w:val="false"/>
                <w:i w:val="false"/>
                <w:color w:val="000000"/>
                <w:sz w:val="20"/>
              </w:rPr>
              <w:t>
 </w:t>
            </w: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алқаптар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егістік</w:t>
            </w:r>
            <w:r>
              <w:br/>
            </w:r>
            <w:r>
              <w:rPr>
                <w:rFonts w:ascii="Times New Roman"/>
                <w:b w:val="false"/>
                <w:i w:val="false"/>
                <w:color w:val="000000"/>
                <w:sz w:val="20"/>
              </w:rPr>
              <w:t>
 </w:t>
            </w:r>
            <w:r>
              <w:br/>
            </w:r>
            <w:r>
              <w:rPr>
                <w:rFonts w:ascii="Times New Roman"/>
                <w:b w:val="false"/>
                <w:i w:val="false"/>
                <w:color w:val="000000"/>
                <w:sz w:val="20"/>
              </w:rPr>
              <w:t>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екпелер</w:t>
            </w:r>
            <w:r>
              <w:br/>
            </w:r>
            <w:r>
              <w:rPr>
                <w:rFonts w:ascii="Times New Roman"/>
                <w:b w:val="false"/>
                <w:i w:val="false"/>
                <w:color w:val="000000"/>
                <w:sz w:val="20"/>
              </w:rPr>
              <w:t>
 </w:t>
            </w:r>
            <w:r>
              <w:br/>
            </w:r>
            <w:r>
              <w:rPr>
                <w:rFonts w:ascii="Times New Roman"/>
                <w:b w:val="false"/>
                <w:i w:val="false"/>
                <w:color w:val="000000"/>
                <w:sz w:val="20"/>
              </w:rPr>
              <w:t>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w:t>
            </w:r>
            <w:r>
              <w:br/>
            </w:r>
            <w:r>
              <w:rPr>
                <w:rFonts w:ascii="Times New Roman"/>
                <w:b w:val="false"/>
                <w:i w:val="false"/>
                <w:color w:val="000000"/>
                <w:sz w:val="20"/>
              </w:rPr>
              <w:t>
 </w:t>
            </w:r>
            <w:r>
              <w:br/>
            </w:r>
            <w:r>
              <w:rPr>
                <w:rFonts w:ascii="Times New Roman"/>
                <w:b w:val="false"/>
                <w:i w:val="false"/>
                <w:color w:val="000000"/>
                <w:sz w:val="20"/>
              </w:rPr>
              <w:t>
</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w:t>
            </w:r>
            <w:r>
              <w:br/>
            </w:r>
            <w:r>
              <w:rPr>
                <w:rFonts w:ascii="Times New Roman"/>
                <w:b w:val="false"/>
                <w:i w:val="false"/>
                <w:color w:val="000000"/>
                <w:sz w:val="20"/>
              </w:rPr>
              <w:t>
 </w:t>
            </w: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аймақ</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суармалы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КС-7 компрессорлық станциясы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12,9035</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12,9035</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12,9035</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КС-6 компрессорлық станциясы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12,9043</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12,9043</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12,9043</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КС-8 компрессорлық станциясы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12,9037</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12,9037</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12,9037</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38,7115</w:t>
            </w:r>
            <w:r>
              <w:br/>
            </w: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38,7115</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12,9035</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25,8080</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"27" қаңтар "Қазақстан-Қытай" магистральдық газ құбырының күзет аймағы шекарасын белгілеу және жерді пайдалану режимін айқындау туралы" № 42 қаулысына 3-қосымша</w:t>
            </w:r>
          </w:p>
        </w:tc>
      </w:tr>
    </w:tbl>
    <w:bookmarkStart w:name="z44" w:id="2"/>
    <w:p>
      <w:pPr>
        <w:spacing w:after="0"/>
        <w:ind w:left="0"/>
        <w:jc w:val="left"/>
      </w:pPr>
      <w:r>
        <w:rPr>
          <w:rFonts w:ascii="Times New Roman"/>
          <w:b/>
          <w:i w:val="false"/>
          <w:color w:val="000000"/>
        </w:rPr>
        <w:t xml:space="preserve"> "Қазақстан-Қытай" магистральдық газ құбырының күзет аймағындағы жерді пайдалану режимі</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Газ құбырының күзет аймағында:</w:t>
      </w:r>
      <w:r>
        <w:br/>
      </w:r>
      <w:r>
        <w:rPr>
          <w:rFonts w:ascii="Times New Roman"/>
          <w:b w:val="false"/>
          <w:i w:val="false"/>
          <w:color w:val="000000"/>
          <w:sz w:val="28"/>
        </w:rPr>
        <w:t xml:space="preserve">
      1) </w:t>
      </w:r>
      <w:r>
        <w:rPr>
          <w:rFonts w:ascii="Times New Roman"/>
          <w:b w:val="false"/>
          <w:i w:val="false"/>
          <w:color w:val="000000"/>
          <w:sz w:val="28"/>
        </w:rPr>
        <w:t>өткелдерді, қара жолдарды және магистральдық құбыр трассасы мен оныҺ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r>
        <w:br/>
      </w:r>
      <w:r>
        <w:rPr>
          <w:rFonts w:ascii="Times New Roman"/>
          <w:b w:val="false"/>
          <w:i w:val="false"/>
          <w:color w:val="000000"/>
          <w:sz w:val="28"/>
        </w:rPr>
        <w:t xml:space="preserve">
      2) </w:t>
      </w:r>
      <w:r>
        <w:rPr>
          <w:rFonts w:ascii="Times New Roman"/>
          <w:b w:val="false"/>
          <w:i w:val="false"/>
          <w:color w:val="000000"/>
          <w:sz w:val="28"/>
        </w:rPr>
        <w:t>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r>
        <w:br/>
      </w:r>
      <w:r>
        <w:rPr>
          <w:rFonts w:ascii="Times New Roman"/>
          <w:b w:val="false"/>
          <w:i w:val="false"/>
          <w:color w:val="000000"/>
          <w:sz w:val="28"/>
        </w:rPr>
        <w:t xml:space="preserve">
      3) </w:t>
      </w:r>
      <w:r>
        <w:rPr>
          <w:rFonts w:ascii="Times New Roman"/>
          <w:b w:val="false"/>
          <w:i w:val="false"/>
          <w:color w:val="000000"/>
          <w:sz w:val="28"/>
        </w:rPr>
        <w:t>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8"/>
        </w:rPr>
        <w:t xml:space="preserve">
      4) </w:t>
      </w:r>
      <w:r>
        <w:rPr>
          <w:rFonts w:ascii="Times New Roman"/>
          <w:b w:val="false"/>
          <w:i w:val="false"/>
          <w:color w:val="000000"/>
          <w:sz w:val="28"/>
        </w:rPr>
        <w:t>кез келген құрылыстар мен ғимараттар салуға;</w:t>
      </w:r>
      <w:r>
        <w:br/>
      </w:r>
      <w:r>
        <w:rPr>
          <w:rFonts w:ascii="Times New Roman"/>
          <w:b w:val="false"/>
          <w:i w:val="false"/>
          <w:color w:val="000000"/>
          <w:sz w:val="28"/>
        </w:rPr>
        <w:t xml:space="preserve">
      5) </w:t>
      </w:r>
      <w:r>
        <w:rPr>
          <w:rFonts w:ascii="Times New Roman"/>
          <w:b w:val="false"/>
          <w:i w:val="false"/>
          <w:color w:val="000000"/>
          <w:sz w:val="28"/>
        </w:rPr>
        <w:t>автомобиль көлігі құралдарының, тракторлар мен механизмдердің тұрақтарын ұйымдастыруға;</w:t>
      </w:r>
      <w:r>
        <w:br/>
      </w:r>
      <w:r>
        <w:rPr>
          <w:rFonts w:ascii="Times New Roman"/>
          <w:b w:val="false"/>
          <w:i w:val="false"/>
          <w:color w:val="000000"/>
          <w:sz w:val="28"/>
        </w:rPr>
        <w:t xml:space="preserve">
      6) </w:t>
      </w:r>
      <w:r>
        <w:rPr>
          <w:rFonts w:ascii="Times New Roman"/>
          <w:b w:val="false"/>
          <w:i w:val="false"/>
          <w:color w:val="000000"/>
          <w:sz w:val="28"/>
        </w:rPr>
        <w:t>мелиоративтік жер жұмыстарын жүргізуге, суару және құрғату жүйелерін салуға;</w:t>
      </w:r>
      <w:r>
        <w:br/>
      </w:r>
      <w:r>
        <w:rPr>
          <w:rFonts w:ascii="Times New Roman"/>
          <w:b w:val="false"/>
          <w:i w:val="false"/>
          <w:color w:val="000000"/>
          <w:sz w:val="28"/>
        </w:rPr>
        <w:t xml:space="preserve">
      7) </w:t>
      </w:r>
      <w:r>
        <w:rPr>
          <w:rFonts w:ascii="Times New Roman"/>
          <w:b w:val="false"/>
          <w:i w:val="false"/>
          <w:color w:val="000000"/>
          <w:sz w:val="28"/>
        </w:rPr>
        <w:t>магистральдық құбырдың меншік иесінің келісімінсіз тау-кен, құрылыс салу, монтаждау және жару жұмыстарын жүргізуге, жерді тегістеуге;</w:t>
      </w:r>
      <w:r>
        <w:br/>
      </w:r>
      <w:r>
        <w:rPr>
          <w:rFonts w:ascii="Times New Roman"/>
          <w:b w:val="false"/>
          <w:i w:val="false"/>
          <w:color w:val="000000"/>
          <w:sz w:val="28"/>
        </w:rPr>
        <w:t xml:space="preserve">
      8) </w:t>
      </w:r>
      <w:r>
        <w:rPr>
          <w:rFonts w:ascii="Times New Roman"/>
          <w:b w:val="false"/>
          <w:i w:val="false"/>
          <w:color w:val="000000"/>
          <w:sz w:val="28"/>
        </w:rPr>
        <w:t>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