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57e6f" w14:textId="f457e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әкімдігінің 2015 жылғы 13 шілдедегі "Субсидиялар нормативтерін бекіту туралы" № 305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2015 жылғы 28 қазандағы № 473 қаулысы. Алматы облысы Әділет департаментінде 2015 жылы 29 қазанда № 3508 болып тіркелді. Күші жойылды - Алматы облысы әкімдігінің 2016 жылғы 02 қыркүйектегі № 453 қаулысымен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Алматы облысы әкімдігінің 02.09.2016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1998 жылғы 24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"Асыл тұқымды мал шаруашылығын дамытуды, мал шаруашылығының өнімділігін және өнім сапасын арттыруды субсидиялау қағидаларын бекіту туралы" Қазақстан Республикасы Ауыл шаруашылығы Министрінің 2014 жылғы 19 қарашадағы </w:t>
      </w:r>
      <w:r>
        <w:rPr>
          <w:rFonts w:ascii="Times New Roman"/>
          <w:b w:val="false"/>
          <w:i w:val="false"/>
          <w:color w:val="000000"/>
          <w:sz w:val="28"/>
        </w:rPr>
        <w:t>№ 3-1/600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Қағидалардың 4-тармағына сәйкес Алматы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 әкімдігінің 2015 жылғы 13 шілдедегі "Субсидиялар нормативтерін бекіту туралы" № 305 қаулысына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3294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"Жетісу" газетінде 2015 жылғы 23 шілдедегі № 83 және "Огни Алатау" газетінде 2015 жылғы 23 шілдедегі № 83 жарияланған) келесі өзгерістер мен толықтырулар енгізілсін: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Шаруа (фермерлік), жеке қосалқы шаруашылықтарда және өндірістік кооперативтерде ірі қара малдың және қойлардың аналық мал басын қолдан ұрықтандыру жөніндегі шығындарды 100 %-ға дейін өтеу, сондай-ақ, асыл тұқымды және дистрибьютерлік орталықтардың ауыл шаруашылығы жануарларын қолдан ұрықтандыруды жүргізуі үшін пайдаланылатын арнайы техника мен технологиялық жабдықтарды сатып алу шығындарын 50 %-ға дейін өтеу субсидиялау бағыттары бойынша субсидиялар нормативтері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шаруа (фермерлік), жеке қосалқы шаруашылықтарда және өндірістік кооперативтерде ірі қара малдың және қойлардың аналық басын қолдан ұрықтандыру жөніндегі шығындарды 100 %-ға дейін өтеу, сондай-ақ, асыл тұқымды және дистрибьютерлік орталықтардың ауыл шаруашылығы жануарларын қолдан ұрықтандыруды жүргізуі үшін пайдаланылатын арнайы техника мен технологиялық жабдықтарды сатып алу шығындарын 50 %-ға дейін өтеу субсидиялау бағыттары бойынша өлшемдер мен талаптар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асыл тұқымды мал шаруашылығын дамытуды және мал шаруашылығының өнiмдiлiгiн және өнім сапасын арттыруды субсидиялау бағыттары бойынша субсидиялар көлемдері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бекітілсін.".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облысының ауыл шаруашылығы басқармасы" мемлекеттік мекемесінің басшысына осы қаулы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облыс әкімдігінің интернет-ресурсында жариялау жүктелсін.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облыс әкімінің орынбасары С. Бескемпіровке жүктелсін.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алғашқы ресми жарияланған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Алматы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әкімдігінің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"28" қазандағы № 473 қаулысына 1- қосымша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қосалқы шаруашылықтарда ірі қара малдың аналық мал басын қолдан ұрықтандыру жөніндегі шығындарды 100 %-ға дейін өтеуді субсидиялау бағыттары бойынша субсидиялар нормативтері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9"/>
        <w:gridCol w:w="1288"/>
        <w:gridCol w:w="4763"/>
      </w:tblGrid>
      <w:tr>
        <w:trPr>
          <w:trHeight w:val="30" w:hRule="atLeast"/>
        </w:trPr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басқа арналған субсидиялар нормативтері, теңге</w:t>
            </w:r>
          </w:p>
        </w:tc>
      </w:tr>
      <w:tr>
        <w:trPr>
          <w:trHeight w:val="30" w:hRule="atLeast"/>
        </w:trPr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қосалқы шаруашылықтарда ірі қара малдың аналық мал басын қолдан ұрықтандыруды ұйымдастыру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қосалқы шаруашылықтарда қойлардың аналық мал басын қолдан ұрықтандыру жөніндегі шығындарды 100 %-ға дейін өтеуді субсидиялау бағыттары бойынша субсидиялар нормативтері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8"/>
        <w:gridCol w:w="1413"/>
        <w:gridCol w:w="5226"/>
      </w:tblGrid>
      <w:tr>
        <w:trPr>
          <w:trHeight w:val="30" w:hRule="atLeast"/>
        </w:trPr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басқа арналған субсидиялар нормативтері, теңге</w:t>
            </w:r>
          </w:p>
        </w:tc>
      </w:tr>
      <w:tr>
        <w:trPr>
          <w:trHeight w:val="30" w:hRule="atLeast"/>
        </w:trPr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шаруашылықтарда қойлардың аналық мал басын қолдан ұрықтандыруды ұйымдастыру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23" w:id="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Ірі қара малдың, қойлардың асыл тұқымдық және дистрибьютерлік орталықтардың қолдан ұрықтандыру үшін пайдаланылатын арнайы технологиялық жабдықты сатып алу жөніндегі шығындарды 50 %-ға дейін </w:t>
            </w:r>
            <w:r>
              <w:rPr>
                <w:rFonts w:ascii="Times New Roman"/>
                <w:b/>
                <w:i w:val="false"/>
                <w:color w:val="000000"/>
              </w:rPr>
              <w:t>өтеуді субсидиялау бағыттары бойынша субсидиялар нормативтері</w:t>
            </w:r>
          </w:p>
          <w:bookmarkEnd w:id="12"/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672"/>
              <w:gridCol w:w="810"/>
              <w:gridCol w:w="3818"/>
            </w:tblGrid>
            <w:tr>
              <w:trPr>
                <w:trHeight w:val="30" w:hRule="atLeast"/>
              </w:trPr>
              <w:tc>
                <w:tcPr>
                  <w:tcW w:w="767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Субсидиялау бағыты</w:t>
                  </w:r>
                </w:p>
              </w:tc>
              <w:tc>
                <w:tcPr>
                  <w:tcW w:w="8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Өлшем бірлігі</w:t>
                  </w:r>
                </w:p>
              </w:tc>
              <w:tc>
                <w:tcPr>
                  <w:tcW w:w="381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басқа арналған субсидиялар нормативтері, теңге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7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Асыл тұқымды және дистрибьютерлік орталықтардың ауыл шаруашылығы жануарларының аналық басын қолдан ұрықтандыруды жүргізу үшін пайдаланылатын арнайы техника мен технологиялық жабдықтарды сатып алу шығындарын арзандату</w:t>
                  </w:r>
                </w:p>
              </w:tc>
              <w:tc>
                <w:tcPr>
                  <w:tcW w:w="8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бірлік</w:t>
                  </w:r>
                </w:p>
              </w:tc>
              <w:tc>
                <w:tcPr>
                  <w:tcW w:w="381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50 %-ға дейін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2015 жылғы "28" қазандағы № 473 қаулысына 2- қосымша</w:t>
            </w:r>
          </w:p>
        </w:tc>
      </w:tr>
    </w:tbl>
    <w:bookmarkStart w:name="z2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қосалқы шаруашылықтарда ірі қара малдың және қойлардың аналық басын қолдан ұрықтандыру жөніндегі шығындарды 100 %-ға дейін өтеуді субсидиялау бағыттары бойынша өлшемдер мен талаптар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Жеке қосалқы шаруашылықтардағы ірі қара малдың және қойдың аналық мал басын қолдан ұрықтандыру бойынша қызметтер көрсету жөніндегі шарттың түпнұсқасы мен көшірмесі.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Ауыл шаруашылығы министрінің 2014 жылғы 19 қарашадағы </w:t>
      </w:r>
      <w:r>
        <w:rPr>
          <w:rFonts w:ascii="Times New Roman"/>
          <w:b w:val="false"/>
          <w:i w:val="false"/>
          <w:color w:val="000000"/>
          <w:sz w:val="28"/>
        </w:rPr>
        <w:t>№ 3-1/600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"Асыл тұқымды мал шаруашылығын дамытуды, мал шаруашылығының өнімділігін және өнім сапасын арттыруды субсидиялау қағидаларының" (бұдан әрі - Қағидалар) 8-қосымшасына сәйкес нысан бойынша жеке қосалқы шаруашылықтардағы ірі қара малдың және қойдың бір аналық мал басын қолдан ұрықтандыру бойынша қызметтер көрсету жөніндегі шығындарды есептеу-анықтамасы.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Қағидалардың 5-қосымшасына сәйкес нысан бойынша ұрықтандырылған ірі қара малдың және қойдың аналық мал басын ұрықтандыру туралы актінің және ұрықтанған ірі қара малдың аналық басын тексеру жүргізу актісінің түпнұсқалары мен көшірмелері.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Отандық асылдандыру орталығынан (асылдандыру орталықтарына таратылмайды) ірі қара малдың аналық мал басына ұрық сатып алуға шарттың түпнұсқасы мен көшірмесі.</w:t>
      </w:r>
    </w:p>
    <w:bookmarkEnd w:id="17"/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Ірі қара малдың, қойлардың асыл тұқымдық және дистрибьютерлік орталықтардың қолдан ұрықтандыру үшін пайдаланылатын арнайы технологиялық жабдықты сатып алу жөніндегі шығындарын өтеуді субсидиялау бағыттары бойынша өлшемдер мен талаптар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Ауыл шаруашылығы жануарларының аналық мал басын қолдан ұрықтандыруды жүргізу үшін пайдаланылатын арнайы технологиялық жабдықты сатып алуға арналған сатып алу-сату шартының түпнұсқасы және көшірмесі.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Тауарлардың құнын төлеу актісінің түпнұсқасы және көшірмесі.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2015 жылғы "28" қазандағы № 473 қаулысына 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 субсидиялау бағыттары бойынша субсидиялар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3972"/>
        <w:gridCol w:w="373"/>
        <w:gridCol w:w="2097"/>
        <w:gridCol w:w="2097"/>
        <w:gridCol w:w="2958"/>
      </w:tblGrid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субсидиялар нормативтері (теңге)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көлем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(бас)</w:t>
            </w:r>
          </w:p>
          <w:bookmarkEnd w:id="21"/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Іріқара мал шаруашылығы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(фермерлік), жеке қосалқы шаруашылықтарда және өндірістік кооперативтерде ірі қара малдың аналық мал басын қолдан ұрықтандыруды ұйымдастыру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147 500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413 000,0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және дистрибьютерлік орталықтардың ауыл шаруашылығы жануарларының аналық басын қолдан ұрықтандыруды жүргізу үшін пайдаланылатын арнайы техника мен технологиялық жабдықтарды сатып алу шығындарын арзандату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50%-ына дейін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бағыттағы ірі қара мал шаруашылығы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және селекциялық жұмысты жүргізу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түрлендірумен қамтылған ірі қара малдың аналық мал басы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77 653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1 397 767,0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ірі қара малдың аналық мал басы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25 340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506 792,0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табындарда етті бағыттағы тұқымдық бұқаларды күтіп-бағу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9 672,0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және селекциялық ірі қара малды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  <w:bookmarkEnd w:id="23"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асыл тұқымды ірі қара мал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601 364,0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импортталған асыл тұқымды ірі қара мал (Австралиядан, АҚШ-тан және Канададан)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737 000,0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импортталған асыл тұқымды селекциялық ірі қара мал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бағыттағы ірі қара мал шаруашылығы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жұмысты жүргізу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ірі қара малдың аналық мал басы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123 208,0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ірі қара малды сатып алу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импортталған асыл тұқымды ірі қара мал (Австралиядан, АҚШ-тан, Канададан)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бағыттағы құс шаруашылығы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және шетелдік асыл тұқымды репродукторлардан ата-енелік/ата-тектік нысандағы етті бағыттағы асыл тұқымды тәуліктік балапан сатып алу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166 667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шаруашылығы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шошқалар сатып алу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(фермерлік), жеке қосалқы шаруашылықтарда және өндірістік кооперативтерде қойлардың аналық басын қолдан ұрықтандыруды ұйымдастыру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191 452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163 500,0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және дистрибьютерлік орталықтар сатып алған, ауыл шаруашылығы жануарларының аналық басын қолдан ұрықтандыруды жүргізу үшін пайдаланылатын арнайы техника мен технологиялық жабдықтарды сатып алу құнын арзандату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50%-ына дейін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жұмыстарды жүргізу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түрлендірумен қамтылған аналық қой басы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264 327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396 490,0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зауыттармен шаруашылықтардағыасыл тұқымдық аналық қой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104 340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156 510,0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еркек тоқтылар мен тұсақтарды сатып алу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жылқыларды сатып алу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5 071 212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2015 жылғы "28" қазандағы № 473 қаулысына 4-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Мал шаруашылығының өнiмдiлiгiн және өнім сапасын арттыруды субсидиялау бағыттары бойынша субсидиялар көлемдері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2157"/>
        <w:gridCol w:w="452"/>
        <w:gridCol w:w="2017"/>
        <w:gridCol w:w="3058"/>
        <w:gridCol w:w="3583"/>
      </w:tblGrid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субсидиялар нормативтері (теңге)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көлем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(бас)</w:t>
            </w:r>
          </w:p>
          <w:bookmarkEnd w:id="26"/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Еттібағыттағы ірі қара мал шаруашылығы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еті өндірісінің құнын арзандату: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3 135,0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627 500,0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1-деңгей 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1 231,0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369 325,0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2-деңгей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164 438,0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3-деңгей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93 737,0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Бұқашықтарды субсидиялаудың бірінші деңгейіндегі бордақылау алаңдарына немесе операторға өткізу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бағыттағы ірі қара мал шаруашылығы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өндірісінің құнын арзандату: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30 470,0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618 700,0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1-деңгей 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20 800,0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520 000,0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2-деңгей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3-деңгей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9 270,0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бағыттағы құс шаруашылығы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еті өндірісінің құнын арзандату: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44 923,5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3 095 260,0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1-деңгей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32 578,0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2 280 460,0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2-деңгей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12 345,5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 бағыттағы құс шаруашылығы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өндірісінің құнын арзандату: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526 682,7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1 533 712,0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1-деңгей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410 842,7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1 232 528,0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2-деңгей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115 840,0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шаруашылығы 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еті өндірісінің құынын арзандату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5 239,0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еті (қозы еті) өндірісінің құнын арзандату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88 100,0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1-деңгей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65 597,0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2-деңгей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22 503,0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Биязыжүні өндірісінің құнын арзандату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1 107,0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еті өндірісінің құнын арзандату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50 633,0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Қымыз өндірісінің құнын арзандату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1 111,0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шаруашылығы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еті өндірісінің құнын арзандату: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Шұбат (биошұбат және жақсартылған шұбат) өндірісінің құнын арзандату: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1 298,0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6 887 997,0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2015 жылғы "28" қазандағы № 473 қаулысына 5-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Ұлттық қорының қаражаты есебінен асыл тұқымды мал шаруашылығын дамытуды және мал шаруашылығының өнiмдiлiгiн және өнім сапасын арттыруды субсидиялау бағыттары бойынша субсидиялар көлемдері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3759"/>
        <w:gridCol w:w="362"/>
        <w:gridCol w:w="2171"/>
        <w:gridCol w:w="2451"/>
        <w:gridCol w:w="2870"/>
      </w:tblGrid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субсидиялар нормативтері (теңге)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Субсидияланатын көлем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сомасы (мың теңге)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Етті бағыттағы ірі қара мал шаруашылығы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және селекциялық жұмысты жүргізу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түрлендірумен қамтылған ірі қара малдың аналық мал басы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10 783,0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194 087,0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қорының қаражаты есебінен жемшөп құнын арзандату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 тоннасы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1 963,0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бағыттағы мал шаруашылығы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қорының қаражаты есебінен сүтті-тауарлы фермалар үшін ірі, шырынды және құрама жемшөп пен жемшөптік қоспаларды дайындау және сатып алу жөніндегі шығындарды арзандату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5 018,0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100 360,0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бағыттағы құс шаруашылығы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еті өндірісінің құнын арзандату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1-деңгей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7 506,0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525 445,0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қорының қаражаты есебінен жемшөп құнын арзандату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 тоннасы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37 436,0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280 770,0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 бағыттағы құс шаруашылығы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өндірісінің құнын арзандату: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244 370,0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721 527,0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1-деңгей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215 410,0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646 231,0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2-деңгей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28 960,0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75 296,0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қорының қаражаты есебінен жемшөп құнын арзандату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 тоннасы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37 630,0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шаруашылығы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қорының қаражаты есебінен жемшөп құнын арзандату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 тоннасы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7 316,0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