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6e11" w14:textId="d3e6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25 қыркүйектегі № 428 қаулысы. Алматы облысы Әділет департаментінде 2015 жылы 04 қарашада № 3524 болып тіркелді. Күші жойылды - Алматы облысы әкімдігінің 2016 жылғы 02 қыркүйектегі № 453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әкімдігінің 02.09.2016 </w:t>
      </w:r>
      <w:r>
        <w:rPr>
          <w:rFonts w:ascii="Times New Roman"/>
          <w:b w:val="false"/>
          <w:i w:val="false"/>
          <w:color w:val="ff0000"/>
          <w:sz w:val="28"/>
        </w:rPr>
        <w:t>№ 453</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16 - бабы </w:t>
      </w:r>
      <w:r>
        <w:rPr>
          <w:rFonts w:ascii="Times New Roman"/>
          <w:b w:val="false"/>
          <w:i w:val="false"/>
          <w:color w:val="000000"/>
          <w:sz w:val="28"/>
        </w:rPr>
        <w:t>1- тармағына</w:t>
      </w:r>
      <w:r>
        <w:rPr>
          <w:rFonts w:ascii="Times New Roman"/>
          <w:b w:val="false"/>
          <w:i w:val="false"/>
          <w:color w:val="000000"/>
          <w:sz w:val="28"/>
        </w:rPr>
        <w:t xml:space="preserve"> және "Техникалық инспекция саласындағы мемлекеттік көрсетілетін қызметтер стандарттарын бекіту туралы" 2015 жылғы 6 мамырдағы </w:t>
      </w:r>
      <w:r>
        <w:rPr>
          <w:rFonts w:ascii="Times New Roman"/>
          <w:b w:val="false"/>
          <w:i w:val="false"/>
          <w:color w:val="000000"/>
          <w:sz w:val="28"/>
        </w:rPr>
        <w:t>№ 4-3/421</w:t>
      </w:r>
      <w:r>
        <w:rPr>
          <w:rFonts w:ascii="Times New Roman"/>
          <w:b w:val="false"/>
          <w:i w:val="false"/>
          <w:color w:val="000000"/>
          <w:sz w:val="28"/>
        </w:rPr>
        <w:t xml:space="preserve"> Қазақстан Республикасы Ауыл шаруашылығы министрі бұйрығына сәйкес, Алматы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1)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w:t>
      </w:r>
      <w:r>
        <w:rPr>
          <w:rFonts w:ascii="Times New Roman"/>
          <w:b w:val="false"/>
          <w:i w:val="false"/>
          <w:color w:val="000000"/>
          <w:sz w:val="28"/>
        </w:rPr>
        <w:t xml:space="preserve">бере отырып, тiркеу, қайта тiркеу"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жұріп өту мүмкіндігі жоғары арнайы машиналарды жыл сайынғы мемлекеттік техникалық байқаудан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регламенттері бекітілсін.</w:t>
      </w:r>
      <w:r>
        <w:br/>
      </w:r>
      <w:r>
        <w:rPr>
          <w:rFonts w:ascii="Times New Roman"/>
          <w:b w:val="false"/>
          <w:i w:val="false"/>
          <w:color w:val="000000"/>
          <w:sz w:val="28"/>
        </w:rPr>
        <w:t>
      </w:t>
      </w:r>
      <w:r>
        <w:rPr>
          <w:rFonts w:ascii="Times New Roman"/>
          <w:b w:val="false"/>
          <w:i w:val="false"/>
          <w:color w:val="000000"/>
          <w:sz w:val="28"/>
        </w:rPr>
        <w:t xml:space="preserve">2. Алматы облысы әкімдігінің 2014 жылғы 19 маусымдағы "Алматы облысының ауыл шаруашылығы саласындағы мемлекеттік қызмет көрсету регламенттерін бекіту туралы" № 219 (нормативтік құқықтық актілерінің мемлекеттік тіркеу Тізілімінде 2014 жылғы 23 шілдеде </w:t>
      </w:r>
      <w:r>
        <w:rPr>
          <w:rFonts w:ascii="Times New Roman"/>
          <w:b w:val="false"/>
          <w:i w:val="false"/>
          <w:color w:val="000000"/>
          <w:sz w:val="28"/>
        </w:rPr>
        <w:t>№ 2779</w:t>
      </w:r>
      <w:r>
        <w:rPr>
          <w:rFonts w:ascii="Times New Roman"/>
          <w:b w:val="false"/>
          <w:i w:val="false"/>
          <w:color w:val="000000"/>
          <w:sz w:val="28"/>
        </w:rPr>
        <w:t xml:space="preserve"> тіркелген және 2014 жылғы 26 тамыздағы "Жетісу" мен "Огни Алатау" газеттерінің № 99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3. "Алматы облысының ауыл шаруашылығы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белгіленген интернет-ресурста және облыс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облыс әкімінің орынбасары С. Бескемпіровке жүктелсін. </w:t>
      </w:r>
      <w:r>
        <w:br/>
      </w:r>
      <w:r>
        <w:rPr>
          <w:rFonts w:ascii="Times New Roman"/>
          <w:b w:val="false"/>
          <w:i w:val="false"/>
          <w:color w:val="000000"/>
          <w:sz w:val="28"/>
        </w:rPr>
        <w:t>
      </w:t>
      </w:r>
      <w:r>
        <w:rPr>
          <w:rFonts w:ascii="Times New Roman"/>
          <w:b w:val="false"/>
          <w:i w:val="false"/>
          <w:color w:val="000000"/>
          <w:sz w:val="28"/>
        </w:rPr>
        <w:t xml:space="preserve">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Алматы </w:t>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облысының әкімдігінің </w:t>
            </w:r>
            <w:r>
              <w:rPr>
                <w:rFonts w:ascii="Times New Roman"/>
                <w:b w:val="false"/>
                <w:i w:val="false"/>
                <w:color w:val="000000"/>
                <w:sz w:val="20"/>
              </w:rPr>
              <w:t xml:space="preserve">2015 жылғы </w:t>
            </w:r>
            <w:r>
              <w:rPr>
                <w:rFonts w:ascii="Times New Roman"/>
                <w:b w:val="false"/>
                <w:i w:val="false"/>
                <w:color w:val="000000"/>
                <w:sz w:val="20"/>
                <w:u w:val="single"/>
              </w:rPr>
              <w:t>"</w:t>
            </w:r>
            <w:r>
              <w:rPr>
                <w:rFonts w:ascii="Times New Roman"/>
                <w:b w:val="false"/>
                <w:i w:val="false"/>
                <w:color w:val="000000"/>
                <w:sz w:val="20"/>
                <w:u w:val="single"/>
              </w:rPr>
              <w:t>25</w:t>
            </w:r>
            <w:r>
              <w:rPr>
                <w:rFonts w:ascii="Times New Roman"/>
                <w:b w:val="false"/>
                <w:i w:val="false"/>
                <w:color w:val="000000"/>
                <w:sz w:val="20"/>
                <w:u w:val="single"/>
              </w:rPr>
              <w:t xml:space="preserve">" </w:t>
            </w:r>
            <w:r>
              <w:rPr>
                <w:rFonts w:ascii="Times New Roman"/>
                <w:b w:val="false"/>
                <w:i w:val="false"/>
                <w:color w:val="000000"/>
                <w:sz w:val="20"/>
                <w:u w:val="single"/>
              </w:rPr>
              <w:t>09</w:t>
            </w:r>
            <w:r>
              <w:rPr>
                <w:rFonts w:ascii="Times New Roman"/>
                <w:b w:val="false"/>
                <w:i w:val="false"/>
                <w:color w:val="000000"/>
                <w:sz w:val="20"/>
              </w:rPr>
              <w:t xml:space="preserve"> № 428 қаулысымен бекітілген</w:t>
            </w:r>
          </w:p>
        </w:tc>
      </w:tr>
    </w:tbl>
    <w:bookmarkStart w:name="z25" w:id="0"/>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өтімділігі жоғары арнайы машиналардың кепілін тіркеу және мемлекеттік тіркеу туралы куәлік беру" мемлекеттік көрсетілетін қызмет регламенті</w:t>
      </w:r>
    </w:p>
    <w:bookmarkEnd w:id="0"/>
    <w:bookmarkStart w:name="z2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жол-құрылысы машиналары мен механизмдерінің, сондай-ақ өтімділігі жоғары арнайы машиналардың кепілін тіркеу және мемлекеттік тіркеу туралы куәлік беру" мемлекеттік көрсетілетін қызметті (бұдан әрі – мемлекеттік көрсетілетін қызмет) "Алматы облысының ауыл шаруашылығы басқармасы" және Алматы облысының аудандық, қалалық ауыл шаруашылығы бөлімдері мемлекеттік мекемелері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2015 жылдың 6 мамырындағы Қазақстан Республикасы Ауыл шаруашылығы министрлігінің </w:t>
      </w:r>
      <w:r>
        <w:rPr>
          <w:rFonts w:ascii="Times New Roman"/>
          <w:b w:val="false"/>
          <w:i w:val="false"/>
          <w:color w:val="000000"/>
          <w:sz w:val="28"/>
        </w:rPr>
        <w:t>№ 4-3/421</w:t>
      </w:r>
      <w:r>
        <w:rPr>
          <w:rFonts w:ascii="Times New Roman"/>
          <w:b w:val="false"/>
          <w:i w:val="false"/>
          <w:color w:val="000000"/>
          <w:sz w:val="28"/>
        </w:rPr>
        <w:t xml:space="preserve"> бұйрығымен бекітілген "Техникалық инспекция саласында мемлекеттік қызметтер көрсету стандарттары" (бұдан әрі – Стандарт) негізінде, сондай-ақ Қазақстан Республикасы Ауыл шаруашылығы министрлігінің 2015 жылдың 30 наурызындағы </w:t>
      </w:r>
      <w:r>
        <w:rPr>
          <w:rFonts w:ascii="Times New Roman"/>
          <w:b w:val="false"/>
          <w:i w:val="false"/>
          <w:color w:val="000000"/>
          <w:sz w:val="28"/>
        </w:rPr>
        <w:t>№ 4-3/268</w:t>
      </w:r>
      <w:r>
        <w:rPr>
          <w:rFonts w:ascii="Times New Roman"/>
          <w:b w:val="false"/>
          <w:i w:val="false"/>
          <w:color w:val="000000"/>
          <w:sz w:val="28"/>
        </w:rPr>
        <w:t xml:space="preserve"> бұйрығымен бекітілген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жол-құрылысы машиналары мен механизмдерінің, сондай-ақ өтімділігі жоғары арнайы машиналардың кепілін тіркеу және мемлекеттік тіркеу туралы куәлік беру қағидалары" (бұдан әрі – ереже)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берушілердің мекен жайлары стандарттың 13-тармағында қарастырылған. </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электрондық (ішінара автоматтандырылған)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қызметтің нәтижесі: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берушіге қағаз нысанда жүгінген жағдайда – машиналардың кепілін мемлекеттік тіркеу және мемлекеттік тіркеу туралы куәлікті (телнұсқасын) беру.</w:t>
      </w:r>
      <w:r>
        <w:br/>
      </w:r>
      <w:r>
        <w:rPr>
          <w:rFonts w:ascii="Times New Roman"/>
          <w:b w:val="false"/>
          <w:i w:val="false"/>
          <w:color w:val="000000"/>
          <w:sz w:val="28"/>
        </w:rPr>
        <w:t>
      </w:t>
      </w:r>
      <w:r>
        <w:rPr>
          <w:rFonts w:ascii="Times New Roman"/>
          <w:b w:val="false"/>
          <w:i w:val="false"/>
          <w:color w:val="000000"/>
          <w:sz w:val="28"/>
        </w:rPr>
        <w:t>- порталда – көрсетілетін қызметті берушінің уәкілетті адамының электрондық цифрлық қолтаңбасымен қойылған электрондық құжат нысанында "жеке кабинетке" жолданады.</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w:t>
      </w:r>
      <w:r>
        <w:rPr>
          <w:rFonts w:ascii="Times New Roman"/>
          <w:b/>
          <w:i w:val="false"/>
          <w:color w:val="000000"/>
        </w:rPr>
        <w:t>іс-қимыл тәртібінің сипаттамасы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Қызмет көрсетуді алу үшін қызмет алушы Стандарттың 9-тармағында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1) құжаттардың топтамасын қабылдау және тексеру, оларды тіркеу, өтініштің көшірмесіне белгі қою. Ұзақтығы – 30 (отыз) минуттан аспайды. Нәтижесі – көрсетілетін қызметті алушыға өтініштің көшірмесін беру;</w:t>
      </w:r>
      <w:r>
        <w:br/>
      </w:r>
      <w:r>
        <w:rPr>
          <w:rFonts w:ascii="Times New Roman"/>
          <w:b w:val="false"/>
          <w:i w:val="false"/>
          <w:color w:val="000000"/>
          <w:sz w:val="28"/>
        </w:rPr>
        <w:t>
      </w:t>
      </w:r>
      <w:r>
        <w:rPr>
          <w:rFonts w:ascii="Times New Roman"/>
          <w:b w:val="false"/>
          <w:i w:val="false"/>
          <w:color w:val="000000"/>
          <w:sz w:val="28"/>
        </w:rPr>
        <w:t xml:space="preserve">2) машинаның кепілін тіркеу. Ұзақтығы – 2 (екі) жұмыс күні ішінде. Нәтижесі – машинаның кепіл куәлігі (телнұсқа); </w:t>
      </w:r>
      <w:r>
        <w:br/>
      </w:r>
      <w:r>
        <w:rPr>
          <w:rFonts w:ascii="Times New Roman"/>
          <w:b w:val="false"/>
          <w:i w:val="false"/>
          <w:color w:val="000000"/>
          <w:sz w:val="28"/>
        </w:rPr>
        <w:t>
      </w:t>
      </w:r>
      <w:r>
        <w:rPr>
          <w:rFonts w:ascii="Times New Roman"/>
          <w:b w:val="false"/>
          <w:i w:val="false"/>
          <w:color w:val="000000"/>
          <w:sz w:val="28"/>
        </w:rPr>
        <w:t xml:space="preserve">3) машинаның кепіл куәлігін (телнұсқа) беру. Ұзақтығы – 2 (екі) жұмыс күні ішінде. Нәтижесі –машинаның кепіл журналында қызмет алушының қолтаңбасы. </w:t>
      </w:r>
      <w:r>
        <w:br/>
      </w:r>
      <w:r>
        <w:rPr>
          <w:rFonts w:ascii="Times New Roman"/>
          <w:b w:val="false"/>
          <w:i w:val="false"/>
          <w:color w:val="000000"/>
          <w:sz w:val="28"/>
        </w:rPr>
        <w:t>
      </w:t>
      </w:r>
      <w:r>
        <w:rPr>
          <w:rFonts w:ascii="Times New Roman"/>
          <w:b w:val="false"/>
          <w:i w:val="false"/>
          <w:color w:val="000000"/>
          <w:sz w:val="28"/>
        </w:rPr>
        <w:t>нәтижесі – машинаның кепіл журналында қызмет алушының қол қоюы.</w:t>
      </w:r>
      <w:r>
        <w:br/>
      </w:r>
      <w:r>
        <w:rPr>
          <w:rFonts w:ascii="Times New Roman"/>
          <w:b w:val="false"/>
          <w:i w:val="false"/>
          <w:color w:val="000000"/>
          <w:sz w:val="28"/>
        </w:rPr>
        <w:t>
      </w:t>
      </w:r>
      <w:r>
        <w:rPr>
          <w:rFonts w:ascii="Times New Roman"/>
          <w:b w:val="false"/>
          <w:i w:val="false"/>
          <w:color w:val="000000"/>
          <w:sz w:val="28"/>
        </w:rPr>
        <w:t xml:space="preserve">6. Мемлекеттік қызмет көрсетудің бизнес-процестерінің анықтамалығы осы регламенттің 1-қосымшасында келтірілген. </w:t>
      </w:r>
      <w:r>
        <w:br/>
      </w:r>
      <w:r>
        <w:rPr>
          <w:rFonts w:ascii="Times New Roman"/>
          <w:b w:val="false"/>
          <w:i w:val="false"/>
          <w:color w:val="000000"/>
          <w:sz w:val="28"/>
        </w:rPr>
        <w:t>
      </w:t>
      </w:r>
      <w:r>
        <w:rPr>
          <w:rFonts w:ascii="Times New Roman"/>
          <w:b w:val="false"/>
          <w:i w:val="false"/>
          <w:color w:val="000000"/>
          <w:sz w:val="28"/>
        </w:rPr>
        <w:t>7. Стандарттың 9-тармағында айқындалған дәйексіз құжаттарды ұсыну фактісі бас тарту үшін негіз болып табылады.</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w:t>
      </w:r>
      <w:r>
        <w:rPr>
          <w:rFonts w:ascii="Times New Roman"/>
          <w:b/>
          <w:i w:val="false"/>
          <w:color w:val="000000"/>
        </w:rPr>
        <w:t>іс-қимыл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 көрсету процесінде қызметкерлер қатысады:</w:t>
      </w:r>
      <w:r>
        <w:br/>
      </w:r>
      <w:r>
        <w:rPr>
          <w:rFonts w:ascii="Times New Roman"/>
          <w:b w:val="false"/>
          <w:i w:val="false"/>
          <w:color w:val="000000"/>
          <w:sz w:val="28"/>
        </w:rPr>
        <w:t>
      </w:t>
      </w:r>
      <w:r>
        <w:rPr>
          <w:rFonts w:ascii="Times New Roman"/>
          <w:b w:val="false"/>
          <w:i w:val="false"/>
          <w:color w:val="000000"/>
          <w:sz w:val="28"/>
        </w:rPr>
        <w:t>- кеңсе маманы – түскен құжаттар топтамасын қабылдайды және тіркейді, оларды инженер-инспекторға жолдайды, одан мемлекеттік қызмет көрсетудің нәтижесін алады және қызмет алушыға береді;</w:t>
      </w:r>
      <w:r>
        <w:br/>
      </w:r>
      <w:r>
        <w:rPr>
          <w:rFonts w:ascii="Times New Roman"/>
          <w:b w:val="false"/>
          <w:i w:val="false"/>
          <w:color w:val="000000"/>
          <w:sz w:val="28"/>
        </w:rPr>
        <w:t>
      </w:t>
      </w:r>
      <w:r>
        <w:rPr>
          <w:rFonts w:ascii="Times New Roman"/>
          <w:b w:val="false"/>
          <w:i w:val="false"/>
          <w:color w:val="000000"/>
          <w:sz w:val="28"/>
        </w:rPr>
        <w:t>- инженер-инспектор – кеңсе маманынан құжаттар топтамасын қабылдайды, мемлекеттік қызмет көрсетуді орындайды және оны кеңсе қызметкеріне береді.</w:t>
      </w:r>
      <w:r>
        <w:br/>
      </w:r>
      <w:r>
        <w:rPr>
          <w:rFonts w:ascii="Times New Roman"/>
          <w:b w:val="false"/>
          <w:i w:val="false"/>
          <w:color w:val="000000"/>
          <w:sz w:val="28"/>
        </w:rPr>
        <w:t>
      </w:t>
      </w:r>
      <w:r>
        <w:rPr>
          <w:rFonts w:ascii="Times New Roman"/>
          <w:b w:val="false"/>
          <w:i w:val="false"/>
          <w:color w:val="000000"/>
          <w:sz w:val="28"/>
        </w:rPr>
        <w:t>Мемлекеттік қызмет көрсету процесінде инженер-инспектордан басқа құрылымдық бөлімдердің қызметкерлерінің өзара іс-қимылдары қажет етілмейді.</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4. Халыққа қызмет көрсету орталықтарымен және (немесе) өзге де </w:t>
      </w:r>
      <w:r>
        <w:rPr>
          <w:rFonts w:ascii="Times New Roman"/>
          <w:b/>
          <w:i w:val="false"/>
          <w:color w:val="000000"/>
        </w:rPr>
        <w:t>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 көрсету процесінде халыққа қызмет көрсету орталығы мен басқа қызмет көрсетушілері арасында өзара іс-қимылдары қарастырылмаған.</w:t>
      </w:r>
      <w:r>
        <w:br/>
      </w:r>
      <w:r>
        <w:rPr>
          <w:rFonts w:ascii="Times New Roman"/>
          <w:b w:val="false"/>
          <w:i w:val="false"/>
          <w:color w:val="000000"/>
          <w:sz w:val="28"/>
        </w:rPr>
        <w:t>
      </w:t>
      </w:r>
      <w:r>
        <w:rPr>
          <w:rFonts w:ascii="Times New Roman"/>
          <w:b w:val="false"/>
          <w:i w:val="false"/>
          <w:color w:val="000000"/>
          <w:sz w:val="28"/>
        </w:rPr>
        <w:t xml:space="preserve">10. Портал арқылы жүгінгенде қызмет беруші мен қызмет алушының арасындағы мемлекеттік қызметті көрсетудің тәртібі мен сипаттамасы осы регламенттің 2-қосымшасында келтірілген.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"Тракторлардың және олардың базасында жасалған </w:t>
            </w:r>
            <w:r>
              <w:rPr>
                <w:rFonts w:ascii="Times New Roman"/>
                <w:b w:val="false"/>
                <w:i w:val="false"/>
                <w:color w:val="000000"/>
                <w:sz w:val="20"/>
              </w:rPr>
              <w:t xml:space="preserve">өздігінен жүретін шассилер мен механизмдердің, </w:t>
            </w:r>
            <w:r>
              <w:rPr>
                <w:rFonts w:ascii="Times New Roman"/>
                <w:b w:val="false"/>
                <w:i w:val="false"/>
                <w:color w:val="000000"/>
                <w:sz w:val="20"/>
              </w:rPr>
              <w:t xml:space="preserve">монтаждалған арнайы жабдығы артіркемелерді </w:t>
            </w:r>
            <w:r>
              <w:rPr>
                <w:rFonts w:ascii="Times New Roman"/>
                <w:b w:val="false"/>
                <w:i w:val="false"/>
                <w:color w:val="000000"/>
                <w:sz w:val="20"/>
              </w:rPr>
              <w:t xml:space="preserve">қоса алғанда, олардың тіркемелерінің, өздігінен </w:t>
            </w:r>
            <w:r>
              <w:rPr>
                <w:rFonts w:ascii="Times New Roman"/>
                <w:b w:val="false"/>
                <w:i w:val="false"/>
                <w:color w:val="000000"/>
                <w:sz w:val="20"/>
              </w:rPr>
              <w:t xml:space="preserve">жүретін ауыл шаруашылығы, мелиоративтік және жол-құрылысы машиналары мен механизмдерінің, </w:t>
            </w:r>
            <w:r>
              <w:rPr>
                <w:rFonts w:ascii="Times New Roman"/>
                <w:b w:val="false"/>
                <w:i w:val="false"/>
                <w:color w:val="000000"/>
                <w:sz w:val="20"/>
              </w:rPr>
              <w:t xml:space="preserve">сондай-ақ өтімділігі жоғары арнайы машиналардың </w:t>
            </w:r>
            <w:r>
              <w:rPr>
                <w:rFonts w:ascii="Times New Roman"/>
                <w:b w:val="false"/>
                <w:i w:val="false"/>
                <w:color w:val="000000"/>
                <w:sz w:val="20"/>
              </w:rPr>
              <w:t xml:space="preserve">кепілін тіркеу және мемлекеттік тіркеу туралы куәліктер беру" мемлекеттік қызмет көрсету регламентіне 1-қосымша </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0485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485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4549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549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"Тракторлардың және олардың базасында жасалған </w:t>
            </w:r>
            <w:r>
              <w:rPr>
                <w:rFonts w:ascii="Times New Roman"/>
                <w:b w:val="false"/>
                <w:i w:val="false"/>
                <w:color w:val="000000"/>
                <w:sz w:val="20"/>
              </w:rPr>
              <w:t xml:space="preserve">өздігінен жүретін шассилер мен механизмдердің, </w:t>
            </w:r>
            <w:r>
              <w:rPr>
                <w:rFonts w:ascii="Times New Roman"/>
                <w:b w:val="false"/>
                <w:i w:val="false"/>
                <w:color w:val="000000"/>
                <w:sz w:val="20"/>
              </w:rPr>
              <w:t xml:space="preserve">монтаждалған арнайы жабдығы бартіркемелерді </w:t>
            </w:r>
            <w:r>
              <w:rPr>
                <w:rFonts w:ascii="Times New Roman"/>
                <w:b w:val="false"/>
                <w:i w:val="false"/>
                <w:color w:val="000000"/>
                <w:sz w:val="20"/>
              </w:rPr>
              <w:t xml:space="preserve">қоса алғанда, олардың тіркемелерінің, өздігінен </w:t>
            </w:r>
            <w:r>
              <w:rPr>
                <w:rFonts w:ascii="Times New Roman"/>
                <w:b w:val="false"/>
                <w:i w:val="false"/>
                <w:color w:val="000000"/>
                <w:sz w:val="20"/>
              </w:rPr>
              <w:t xml:space="preserve">жүретін ауыл шаруашылығы, мелиоративтік және жол-құрылысы машиналары мен механизмдерінің, </w:t>
            </w:r>
            <w:r>
              <w:rPr>
                <w:rFonts w:ascii="Times New Roman"/>
                <w:b w:val="false"/>
                <w:i w:val="false"/>
                <w:color w:val="000000"/>
                <w:sz w:val="20"/>
              </w:rPr>
              <w:t xml:space="preserve">сондай-ақ өтімділігі жоғары арнайы машиналардың </w:t>
            </w:r>
            <w:r>
              <w:rPr>
                <w:rFonts w:ascii="Times New Roman"/>
                <w:b w:val="false"/>
                <w:i w:val="false"/>
                <w:color w:val="000000"/>
                <w:sz w:val="20"/>
              </w:rPr>
              <w:t xml:space="preserve">кепілін тіркеу және мемлекеттік тіркеу туралы куәліктер беру" мемлекеттік қызмет көрсету регламентіне 2-қосымша </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9817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81700" cy="708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облысының әкімдігінің </w:t>
            </w:r>
            <w:r>
              <w:rPr>
                <w:rFonts w:ascii="Times New Roman"/>
                <w:b w:val="false"/>
                <w:i w:val="false"/>
                <w:color w:val="000000"/>
                <w:sz w:val="20"/>
              </w:rPr>
              <w:t xml:space="preserve">2015 жылғы </w:t>
            </w:r>
            <w:r>
              <w:rPr>
                <w:rFonts w:ascii="Times New Roman"/>
                <w:b w:val="false"/>
                <w:i w:val="false"/>
                <w:color w:val="000000"/>
                <w:sz w:val="20"/>
                <w:u w:val="single"/>
              </w:rPr>
              <w:t>"25" 09</w:t>
            </w:r>
            <w:r>
              <w:rPr>
                <w:rFonts w:ascii="Times New Roman"/>
                <w:b w:val="false"/>
                <w:i w:val="false"/>
                <w:color w:val="000000"/>
                <w:sz w:val="20"/>
              </w:rPr>
              <w:t xml:space="preserve"> № 428 қаулысымен бекітілген</w:t>
            </w:r>
          </w:p>
        </w:tc>
      </w:tr>
    </w:tbl>
    <w:bookmarkStart w:name="z84" w:id="5"/>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өтiмдiлiгi жоғары арнайы машиналарға жүргізу құқығына куәлiктер беру" мемлекеттік көрсетілетін қызмет регламенті</w:t>
      </w:r>
    </w:p>
    <w:bookmarkEnd w:id="5"/>
    <w:bookmarkStart w:name="z85" w:id="6"/>
    <w:p>
      <w:pPr>
        <w:spacing w:after="0"/>
        <w:ind w:left="0"/>
        <w:jc w:val="left"/>
      </w:pPr>
      <w:r>
        <w:rPr>
          <w:rFonts w:ascii="Times New Roman"/>
          <w:b/>
          <w:i w:val="false"/>
          <w:color w:val="000000"/>
        </w:rPr>
        <w:t xml:space="preserve"> 1. Жалпы ережелер</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өтiмдiлiгi жоғары арнайы машиналарды жүргізу құқығына куәлiктер беру" мемлекеттік көрсетілетін қызметті (бұдан әрі – мемлекеттік көрсетілетін қызмет) "Алматы облысының ауыл шаруашылығы басқармасы" және Алматы облысының аудандық, қалалық ауыл шаруашылығы бөлімдері мемлекеттік мекемелері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2015 жылдың 6 мамырындағы Қазақстан Республикасы Ауыл шаруашылығы министрлігінің </w:t>
      </w:r>
      <w:r>
        <w:rPr>
          <w:rFonts w:ascii="Times New Roman"/>
          <w:b w:val="false"/>
          <w:i w:val="false"/>
          <w:color w:val="000000"/>
          <w:sz w:val="28"/>
        </w:rPr>
        <w:t>№ 4-3/421</w:t>
      </w:r>
      <w:r>
        <w:rPr>
          <w:rFonts w:ascii="Times New Roman"/>
          <w:b w:val="false"/>
          <w:i w:val="false"/>
          <w:color w:val="000000"/>
          <w:sz w:val="28"/>
        </w:rPr>
        <w:t xml:space="preserve"> бұйрығымен бекітілген "Техникалық инспекция саласында мемлекеттік қызметтер көрсету стандарттары" (бұдан әрі – стандарт) негізінде, сондай-ақ Қазақстан Республикасы Ауыл шаруашылығы министрлігінің 2015 жылдың 30 наурызындағы </w:t>
      </w:r>
      <w:r>
        <w:rPr>
          <w:rFonts w:ascii="Times New Roman"/>
          <w:b w:val="false"/>
          <w:i w:val="false"/>
          <w:color w:val="000000"/>
          <w:sz w:val="28"/>
        </w:rPr>
        <w:t>№4-3/270</w:t>
      </w:r>
      <w:r>
        <w:rPr>
          <w:rFonts w:ascii="Times New Roman"/>
          <w:b w:val="false"/>
          <w:i w:val="false"/>
          <w:color w:val="000000"/>
          <w:sz w:val="28"/>
        </w:rPr>
        <w:t xml:space="preserve"> бұйрығымен бекітілген "Тракторларды және олардың базасында жасалған өздігінен жүретін шассилер мен механизмдерді, өздігінен жүретін ауылшаруашылық, мелиорациялық және жол құрылысы машиналарын, сондай-ақ жүріп өту мүмкіндігі жоғары арнайы машиналарды жүргізу құқығына емтихандар қабылдау және куәліктер беру қағидалары" (бұдан әрі –ереже)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берушілердің мекен жайлары стандарттың 13-тармағында қарастырылған. </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көрсетілетін қызметтің нәтижесі: </w:t>
      </w:r>
      <w:r>
        <w:br/>
      </w:r>
      <w:r>
        <w:rPr>
          <w:rFonts w:ascii="Times New Roman"/>
          <w:b w:val="false"/>
          <w:i w:val="false"/>
          <w:color w:val="000000"/>
          <w:sz w:val="28"/>
        </w:rPr>
        <w:t>
      </w:t>
      </w:r>
      <w:r>
        <w:rPr>
          <w:rFonts w:ascii="Times New Roman"/>
          <w:b w:val="false"/>
          <w:i w:val="false"/>
          <w:color w:val="000000"/>
          <w:sz w:val="28"/>
        </w:rPr>
        <w:t xml:space="preserve">- көрсетілетін қызметті берушіге қағаз нысанда жүгінген жағдайда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w:t>
      </w:r>
      <w:r>
        <w:br/>
      </w:r>
      <w:r>
        <w:rPr>
          <w:rFonts w:ascii="Times New Roman"/>
          <w:b w:val="false"/>
          <w:i w:val="false"/>
          <w:color w:val="000000"/>
          <w:sz w:val="28"/>
        </w:rPr>
        <w:t>
      </w:t>
      </w:r>
      <w:r>
        <w:rPr>
          <w:rFonts w:ascii="Times New Roman"/>
          <w:b w:val="false"/>
          <w:i w:val="false"/>
          <w:color w:val="000000"/>
          <w:sz w:val="28"/>
        </w:rPr>
        <w:t>жоғары арнайы машиналарды жүргізу құқығына куәлікті (телнұсқаны) беру (бұдан әрі – тракторшы-машинист куәлігі);</w:t>
      </w:r>
      <w:r>
        <w:br/>
      </w:r>
      <w:r>
        <w:rPr>
          <w:rFonts w:ascii="Times New Roman"/>
          <w:b w:val="false"/>
          <w:i w:val="false"/>
          <w:color w:val="000000"/>
          <w:sz w:val="28"/>
        </w:rPr>
        <w:t>
      </w:t>
      </w:r>
      <w:r>
        <w:rPr>
          <w:rFonts w:ascii="Times New Roman"/>
          <w:b w:val="false"/>
          <w:i w:val="false"/>
          <w:color w:val="000000"/>
          <w:sz w:val="28"/>
        </w:rPr>
        <w:t>- порталда – қызметті алушыға дайындалған тракторшы-машинист куәлігін (телнұсқасын) қайдан алуына болатыны туралы мекен жайы көрсетілген хабарлама беру.</w:t>
      </w:r>
      <w:r>
        <w:br/>
      </w:r>
      <w:r>
        <w:rPr>
          <w:rFonts w:ascii="Times New Roman"/>
          <w:b w:val="false"/>
          <w:i w:val="false"/>
          <w:color w:val="000000"/>
          <w:sz w:val="28"/>
        </w:rPr>
        <w:t>
</w:t>
      </w:r>
    </w:p>
    <w:bookmarkStart w:name="z94" w:id="7"/>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w:t>
      </w:r>
      <w:r>
        <w:rPr>
          <w:rFonts w:ascii="Times New Roman"/>
          <w:b/>
          <w:i w:val="false"/>
          <w:color w:val="000000"/>
        </w:rPr>
        <w:t>іс-қимыл тәртібінің сипаттамасы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көрсетілетін қызметті алу үшін көрсетілетін қызметті алушы немесе оның өкілі (нотариалды куәландырылған сенімхат бойынша) стандарттың 9-тармағында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1) құжаттардың топтамасын қабылдау және тексеру, оларды тіркеу, өтініштің көшірмесіне белгі қою. Ұзақтығы – 30 (отыз) минуттан аспайды. Нәтижесі – көрсетілетін қызметті алушыға өтініштің көшірмесін беру;</w:t>
      </w:r>
      <w:r>
        <w:br/>
      </w:r>
      <w:r>
        <w:rPr>
          <w:rFonts w:ascii="Times New Roman"/>
          <w:b w:val="false"/>
          <w:i w:val="false"/>
          <w:color w:val="000000"/>
          <w:sz w:val="28"/>
        </w:rPr>
        <w:t>
      </w:t>
      </w:r>
      <w:r>
        <w:rPr>
          <w:rFonts w:ascii="Times New Roman"/>
          <w:b w:val="false"/>
          <w:i w:val="false"/>
          <w:color w:val="000000"/>
          <w:sz w:val="28"/>
        </w:rPr>
        <w:t>2) емтихан тапсыру 30 (отыз) минут ішінде. Нәтижесі – емтихан парағының көшірмесін беру.</w:t>
      </w:r>
      <w:r>
        <w:br/>
      </w:r>
      <w:r>
        <w:rPr>
          <w:rFonts w:ascii="Times New Roman"/>
          <w:b w:val="false"/>
          <w:i w:val="false"/>
          <w:color w:val="000000"/>
          <w:sz w:val="28"/>
        </w:rPr>
        <w:t>
      </w:t>
      </w:r>
      <w:r>
        <w:rPr>
          <w:rFonts w:ascii="Times New Roman"/>
          <w:b w:val="false"/>
          <w:i w:val="false"/>
          <w:color w:val="000000"/>
          <w:sz w:val="28"/>
        </w:rPr>
        <w:t>3) тракторшы-машинист куәлігін (телнұсқа) рәсімдеу. Ұзақтығы – 2 (екі) жұмыс күнінен аспайды. Нәтижесі – тракторшы-машинист куәлігін беру кітабындағы жазба;</w:t>
      </w:r>
      <w:r>
        <w:br/>
      </w:r>
      <w:r>
        <w:rPr>
          <w:rFonts w:ascii="Times New Roman"/>
          <w:b w:val="false"/>
          <w:i w:val="false"/>
          <w:color w:val="000000"/>
          <w:sz w:val="28"/>
        </w:rPr>
        <w:t>
      </w:t>
      </w:r>
      <w:r>
        <w:rPr>
          <w:rFonts w:ascii="Times New Roman"/>
          <w:b w:val="false"/>
          <w:i w:val="false"/>
          <w:color w:val="000000"/>
          <w:sz w:val="28"/>
        </w:rPr>
        <w:t xml:space="preserve">4) тракторшы-машинист куәлігін (телнұсқа) беру. Ұзақтығы – 30 (отыз) минуттан аспайды. Нәтижесі – тракторшы-машинист куәлігін беру кітабында қызмет алушының қолтаңбасы. </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көрсетудің бизнес-процестерінің анықтамалығы осы регламенттің 1-қосымшасында келтірілген. </w:t>
      </w:r>
      <w:r>
        <w:br/>
      </w:r>
      <w:r>
        <w:rPr>
          <w:rFonts w:ascii="Times New Roman"/>
          <w:b w:val="false"/>
          <w:i w:val="false"/>
          <w:color w:val="000000"/>
          <w:sz w:val="28"/>
        </w:rPr>
        <w:t>
      </w:t>
      </w:r>
      <w:r>
        <w:rPr>
          <w:rFonts w:ascii="Times New Roman"/>
          <w:b w:val="false"/>
          <w:i w:val="false"/>
          <w:color w:val="000000"/>
          <w:sz w:val="28"/>
        </w:rPr>
        <w:t>7. Стандарттың 9-тармағында айқындалған дәйексіз құжаттарды ұсыну фактісі бас тарту үшін негіз болып табылады.</w:t>
      </w:r>
      <w:r>
        <w:br/>
      </w:r>
      <w:r>
        <w:rPr>
          <w:rFonts w:ascii="Times New Roman"/>
          <w:b w:val="false"/>
          <w:i w:val="false"/>
          <w:color w:val="000000"/>
          <w:sz w:val="28"/>
        </w:rPr>
        <w:t>
</w:t>
      </w:r>
    </w:p>
    <w:bookmarkStart w:name="z105" w:id="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w:t>
      </w:r>
      <w:r>
        <w:rPr>
          <w:rFonts w:ascii="Times New Roman"/>
          <w:b/>
          <w:i w:val="false"/>
          <w:color w:val="000000"/>
        </w:rPr>
        <w:t>іс-қимыл тәртібін сипаттау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 көрсету процесінде қызметкерлер қатысады:</w:t>
      </w:r>
      <w:r>
        <w:br/>
      </w:r>
      <w:r>
        <w:rPr>
          <w:rFonts w:ascii="Times New Roman"/>
          <w:b w:val="false"/>
          <w:i w:val="false"/>
          <w:color w:val="000000"/>
          <w:sz w:val="28"/>
        </w:rPr>
        <w:t>
      </w:t>
      </w:r>
      <w:r>
        <w:rPr>
          <w:rFonts w:ascii="Times New Roman"/>
          <w:b w:val="false"/>
          <w:i w:val="false"/>
          <w:color w:val="000000"/>
          <w:sz w:val="28"/>
        </w:rPr>
        <w:t>- кеңсе маманы – түскен құжаттар топтамасын қабылдайды және тіркейді, оларды инженер-инспекторға жолдайды, одан мемлекеттік қызмет көрсетудің нәтижесін алады және қызмет алушыға береді;</w:t>
      </w:r>
      <w:r>
        <w:br/>
      </w:r>
      <w:r>
        <w:rPr>
          <w:rFonts w:ascii="Times New Roman"/>
          <w:b w:val="false"/>
          <w:i w:val="false"/>
          <w:color w:val="000000"/>
          <w:sz w:val="28"/>
        </w:rPr>
        <w:t>
      </w:t>
      </w:r>
      <w:r>
        <w:rPr>
          <w:rFonts w:ascii="Times New Roman"/>
          <w:b w:val="false"/>
          <w:i w:val="false"/>
          <w:color w:val="000000"/>
          <w:sz w:val="28"/>
        </w:rPr>
        <w:t>- инженер-инспектор – кеңсе маманынан құжаттар топтамасын қабылдайды, мемлекеттік қызмет көрсетуді орындайды және оны кеңсе қызметкеріне береді.</w:t>
      </w:r>
      <w:r>
        <w:br/>
      </w:r>
      <w:r>
        <w:rPr>
          <w:rFonts w:ascii="Times New Roman"/>
          <w:b w:val="false"/>
          <w:i w:val="false"/>
          <w:color w:val="000000"/>
          <w:sz w:val="28"/>
        </w:rPr>
        <w:t>
      </w:t>
      </w:r>
      <w:r>
        <w:rPr>
          <w:rFonts w:ascii="Times New Roman"/>
          <w:b w:val="false"/>
          <w:i w:val="false"/>
          <w:color w:val="000000"/>
          <w:sz w:val="28"/>
        </w:rPr>
        <w:t>Мемлекеттік қызмет көрсету процесінде инженер-инспектордан басқа құрылымдық бөлімдердің қызметкерлерінің өзара іс-қимылдары қажет етілмейді.</w:t>
      </w:r>
      <w:r>
        <w:br/>
      </w:r>
      <w:r>
        <w:rPr>
          <w:rFonts w:ascii="Times New Roman"/>
          <w:b w:val="false"/>
          <w:i w:val="false"/>
          <w:color w:val="000000"/>
          <w:sz w:val="28"/>
        </w:rPr>
        <w:t>
</w:t>
      </w:r>
    </w:p>
    <w:bookmarkStart w:name="z111" w:id="9"/>
    <w:p>
      <w:pPr>
        <w:spacing w:after="0"/>
        <w:ind w:left="0"/>
        <w:jc w:val="left"/>
      </w:pPr>
      <w:r>
        <w:rPr>
          <w:rFonts w:ascii="Times New Roman"/>
          <w:b/>
          <w:i w:val="false"/>
          <w:color w:val="000000"/>
        </w:rPr>
        <w:t xml:space="preserve"> 4. Халыққа қызмет көрсету орталықтарымен және (немесе) өзге де </w:t>
      </w:r>
      <w:r>
        <w:rPr>
          <w:rFonts w:ascii="Times New Roman"/>
          <w:b/>
          <w:i w:val="false"/>
          <w:color w:val="000000"/>
        </w:rPr>
        <w:t>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 көрсету процесінде халыққа қызмет көрсету орталығы мен басқа қызмет көрсетушілері арасында өзара іс-қимылдары қарастырылмаған.</w:t>
      </w:r>
      <w:r>
        <w:br/>
      </w:r>
      <w:r>
        <w:rPr>
          <w:rFonts w:ascii="Times New Roman"/>
          <w:b w:val="false"/>
          <w:i w:val="false"/>
          <w:color w:val="000000"/>
          <w:sz w:val="28"/>
        </w:rPr>
        <w:t>
      </w:t>
      </w:r>
      <w:r>
        <w:rPr>
          <w:rFonts w:ascii="Times New Roman"/>
          <w:b w:val="false"/>
          <w:i w:val="false"/>
          <w:color w:val="000000"/>
          <w:sz w:val="28"/>
        </w:rPr>
        <w:t xml:space="preserve">10. Портал арқылы жүгінгенде қызмет беруші мен қызмет алушының арасындағы мемлекеттік қызметті көрсетудің тәртібі мен сипаттамасы осы регламенттің 2-қосымшасында келтірілген.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базасында жасалған </w:t>
            </w:r>
            <w:r>
              <w:rPr>
                <w:rFonts w:ascii="Times New Roman"/>
                <w:b w:val="false"/>
                <w:i w:val="false"/>
                <w:color w:val="000000"/>
                <w:sz w:val="20"/>
              </w:rPr>
              <w:t xml:space="preserve">өздiгiнен жүретiн шассилер мен механизмдердi, </w:t>
            </w:r>
            <w:r>
              <w:rPr>
                <w:rFonts w:ascii="Times New Roman"/>
                <w:b w:val="false"/>
                <w:i w:val="false"/>
                <w:color w:val="000000"/>
                <w:sz w:val="20"/>
              </w:rPr>
              <w:t xml:space="preserve">өздiгiнен жүретiн ауыл шаруашылығы, мелиоративтiк </w:t>
            </w:r>
            <w:r>
              <w:rPr>
                <w:rFonts w:ascii="Times New Roman"/>
                <w:b w:val="false"/>
                <w:i w:val="false"/>
                <w:color w:val="000000"/>
                <w:sz w:val="20"/>
              </w:rPr>
              <w:t xml:space="preserve">және жол-құрылыс машиналары мен механизмдерiн, </w:t>
            </w:r>
            <w:r>
              <w:rPr>
                <w:rFonts w:ascii="Times New Roman"/>
                <w:b w:val="false"/>
                <w:i w:val="false"/>
                <w:color w:val="000000"/>
                <w:sz w:val="20"/>
              </w:rPr>
              <w:t xml:space="preserve">сондай-ақ өтiмдiлiгi жоғары арнайы машиналарға </w:t>
            </w:r>
            <w:r>
              <w:rPr>
                <w:rFonts w:ascii="Times New Roman"/>
                <w:b w:val="false"/>
                <w:i w:val="false"/>
                <w:color w:val="000000"/>
                <w:sz w:val="20"/>
              </w:rPr>
              <w:t xml:space="preserve">жүргізу құқығына куәлiктер беру" мемлекеттік </w:t>
            </w:r>
            <w:r>
              <w:rPr>
                <w:rFonts w:ascii="Times New Roman"/>
                <w:b w:val="false"/>
                <w:i w:val="false"/>
                <w:color w:val="000000"/>
                <w:sz w:val="20"/>
              </w:rPr>
              <w:t>қызмет көрсету регламентіне 1-қосымша</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61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61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базасында жасалған </w:t>
            </w:r>
            <w:r>
              <w:rPr>
                <w:rFonts w:ascii="Times New Roman"/>
                <w:b w:val="false"/>
                <w:i w:val="false"/>
                <w:color w:val="000000"/>
                <w:sz w:val="20"/>
              </w:rPr>
              <w:t xml:space="preserve">өздiгiнен жүретiн шассилер мен механизмдердi, </w:t>
            </w:r>
            <w:r>
              <w:rPr>
                <w:rFonts w:ascii="Times New Roman"/>
                <w:b w:val="false"/>
                <w:i w:val="false"/>
                <w:color w:val="000000"/>
                <w:sz w:val="20"/>
              </w:rPr>
              <w:t xml:space="preserve">өздiгiнен жүретiн ауыл шаруашылығы, мелиоративтiк </w:t>
            </w:r>
            <w:r>
              <w:rPr>
                <w:rFonts w:ascii="Times New Roman"/>
                <w:b w:val="false"/>
                <w:i w:val="false"/>
                <w:color w:val="000000"/>
                <w:sz w:val="20"/>
              </w:rPr>
              <w:t xml:space="preserve">және жол-құрылыс машиналары мен механизмдерiн, </w:t>
            </w:r>
            <w:r>
              <w:rPr>
                <w:rFonts w:ascii="Times New Roman"/>
                <w:b w:val="false"/>
                <w:i w:val="false"/>
                <w:color w:val="000000"/>
                <w:sz w:val="20"/>
              </w:rPr>
              <w:t xml:space="preserve">сондай-ақ өтiмдiлiгi жоғары арнайы машиналарға </w:t>
            </w:r>
            <w:r>
              <w:rPr>
                <w:rFonts w:ascii="Times New Roman"/>
                <w:b w:val="false"/>
                <w:i w:val="false"/>
                <w:color w:val="000000"/>
                <w:sz w:val="20"/>
              </w:rPr>
              <w:t xml:space="preserve">жүргізу құқығына куәлiктер беру" мемлекеттік </w:t>
            </w:r>
            <w:r>
              <w:rPr>
                <w:rFonts w:ascii="Times New Roman"/>
                <w:b w:val="false"/>
                <w:i w:val="false"/>
                <w:color w:val="000000"/>
                <w:sz w:val="20"/>
              </w:rPr>
              <w:t>қызмет көрсету регламентіне 2-қосымша</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4262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26200" cy="782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облысының әкімдігінің </w:t>
            </w:r>
            <w:r>
              <w:rPr>
                <w:rFonts w:ascii="Times New Roman"/>
                <w:b w:val="false"/>
                <w:i w:val="false"/>
                <w:color w:val="000000"/>
                <w:sz w:val="20"/>
              </w:rPr>
              <w:t xml:space="preserve">2015 жылғы </w:t>
            </w:r>
            <w:r>
              <w:rPr>
                <w:rFonts w:ascii="Times New Roman"/>
                <w:b w:val="false"/>
                <w:i w:val="false"/>
                <w:color w:val="000000"/>
                <w:sz w:val="20"/>
                <w:u w:val="single"/>
              </w:rPr>
              <w:t>"25" 09</w:t>
            </w:r>
            <w:r>
              <w:rPr>
                <w:rFonts w:ascii="Times New Roman"/>
                <w:b w:val="false"/>
                <w:i w:val="false"/>
                <w:color w:val="000000"/>
                <w:sz w:val="20"/>
              </w:rPr>
              <w:t xml:space="preserve"> № 428 қаулысымен бекітілген</w:t>
            </w:r>
          </w:p>
        </w:tc>
      </w:tr>
    </w:tbl>
    <w:bookmarkStart w:name="z148" w:id="10"/>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сенімхат бойынша басқаратын адамдарды тіркеу" мемлекеттік көрсетілетін қызмет регламенті</w:t>
      </w:r>
    </w:p>
    <w:bookmarkEnd w:id="10"/>
    <w:bookmarkStart w:name="z149" w:id="11"/>
    <w:p>
      <w:pPr>
        <w:spacing w:after="0"/>
        <w:ind w:left="0"/>
        <w:jc w:val="left"/>
      </w:pPr>
      <w:r>
        <w:rPr>
          <w:rFonts w:ascii="Times New Roman"/>
          <w:b/>
          <w:i w:val="false"/>
          <w:color w:val="000000"/>
        </w:rPr>
        <w:t xml:space="preserve"> 1. Жалпы ережелер</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сенімхат бойынша басқаратын адамдарды тіркеу" мемлекеттік көрсетілетін қызметті "Алматы облысының ауыл шаруашылығы басқармасы" және Алматы облысының аудандық, қалалық ауыл шаруашылығы бөлімдері мемлекеттік мекемелері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Қазақстан Республикасы Ауыл шаруашылығы министрлігінің 2015 жылдың 6 мамырындағы </w:t>
      </w:r>
      <w:r>
        <w:rPr>
          <w:rFonts w:ascii="Times New Roman"/>
          <w:b w:val="false"/>
          <w:i w:val="false"/>
          <w:color w:val="000000"/>
          <w:sz w:val="28"/>
        </w:rPr>
        <w:t>№ 4-3/421</w:t>
      </w:r>
      <w:r>
        <w:rPr>
          <w:rFonts w:ascii="Times New Roman"/>
          <w:b w:val="false"/>
          <w:i w:val="false"/>
          <w:color w:val="000000"/>
          <w:sz w:val="28"/>
        </w:rPr>
        <w:t xml:space="preserve"> бұйрығымен бекітілген "Техникалық инспекция саласындағы мемлекеттік қызметтер көрсету стандарттары" мемлекеттік көрсетілетін қызмет стандарты негізінде (бұдан әрі – стандарт) көрсетіледі.</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берушілердің мекен жайлары стандарттың 13-тармағында қарастырылған. </w:t>
      </w:r>
      <w:r>
        <w:br/>
      </w:r>
      <w:r>
        <w:rPr>
          <w:rFonts w:ascii="Times New Roman"/>
          <w:b w:val="false"/>
          <w:i w:val="false"/>
          <w:color w:val="000000"/>
          <w:sz w:val="28"/>
        </w:rPr>
        <w:t>
      </w:t>
      </w:r>
      <w:r>
        <w:rPr>
          <w:rFonts w:ascii="Times New Roman"/>
          <w:b w:val="false"/>
          <w:i w:val="false"/>
          <w:color w:val="000000"/>
          <w:sz w:val="28"/>
        </w:rPr>
        <w:t xml:space="preserve">2. Мемлекеттік қызмет көрсету нысаны: электрондық (ішінара автоматтандырылған) және (немесе) қағаз түрінде. </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қызметтің нәтижесі: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берушіге қағаз нысанда жүгінген жағдайда – көлік басқаруға арналған сенімхатқа мөртабан қою немесе дәлелді бас тарту;</w:t>
      </w:r>
      <w:r>
        <w:br/>
      </w:r>
      <w:r>
        <w:rPr>
          <w:rFonts w:ascii="Times New Roman"/>
          <w:b w:val="false"/>
          <w:i w:val="false"/>
          <w:color w:val="000000"/>
          <w:sz w:val="28"/>
        </w:rPr>
        <w:t>
      </w:t>
      </w:r>
      <w:r>
        <w:rPr>
          <w:rFonts w:ascii="Times New Roman"/>
          <w:b w:val="false"/>
          <w:i w:val="false"/>
          <w:color w:val="000000"/>
          <w:sz w:val="28"/>
        </w:rPr>
        <w:t>2) порталда – көрсетілетін қызметті берушінің уәкілетті адамының электрондық цифрлық қолтаңбасымен қол қойылған (бұдан әрі – ЭЦҚ) электрондық құжат нысанында "жеке кабинетке" жолданады.</w:t>
      </w:r>
      <w:r>
        <w:br/>
      </w:r>
      <w:r>
        <w:rPr>
          <w:rFonts w:ascii="Times New Roman"/>
          <w:b w:val="false"/>
          <w:i w:val="false"/>
          <w:color w:val="000000"/>
          <w:sz w:val="28"/>
        </w:rPr>
        <w:t>
</w:t>
      </w:r>
    </w:p>
    <w:bookmarkStart w:name="z157" w:id="12"/>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w:t>
      </w:r>
      <w:r>
        <w:rPr>
          <w:rFonts w:ascii="Times New Roman"/>
          <w:b/>
          <w:i w:val="false"/>
          <w:color w:val="000000"/>
        </w:rPr>
        <w:t>іс-қимыл тәртібінің сипаттамасы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көрсетуді алу үшін қызмет алушы Стандарттың 9-тармағында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1) қызмет берушіге жүгінген жағдайда құжаттардың топтамасын қабылдау және тексеру, оларды тіркеу, өтініштің көшірмесіне белгі қою. Ұзақтығы – 30 (отыз) минуттан аспайды. Нәтижесі – көрсетілетін қызметті алушыға өтініштің көшірмесін беру;</w:t>
      </w:r>
      <w:r>
        <w:br/>
      </w:r>
      <w:r>
        <w:rPr>
          <w:rFonts w:ascii="Times New Roman"/>
          <w:b w:val="false"/>
          <w:i w:val="false"/>
          <w:color w:val="000000"/>
          <w:sz w:val="28"/>
        </w:rPr>
        <w:t>
      </w:t>
      </w:r>
      <w:r>
        <w:rPr>
          <w:rFonts w:ascii="Times New Roman"/>
          <w:b w:val="false"/>
          <w:i w:val="false"/>
          <w:color w:val="000000"/>
          <w:sz w:val="28"/>
        </w:rPr>
        <w:t xml:space="preserve">2) журналға жазба жазу, көлік жүргізуге сенімхатта мөртабан қою, журналға қолтаңба қою. Ұзақтығы – 30 (отыз) минуттан аспайды. Нәтижесі – қағаз нысанда көлікті басқаруға сенімхат беру; порталға жүгінгенде көрсетілетін қызметті берушінің уәкілетті адамының электрондық цифрлық қолтаңбасымен қол қойылған (бұдан әрі – ЭЦҚ) электрондық құжат нысанында "жеке кабинетке" жолданады. </w:t>
      </w:r>
      <w:r>
        <w:br/>
      </w:r>
      <w:r>
        <w:rPr>
          <w:rFonts w:ascii="Times New Roman"/>
          <w:b w:val="false"/>
          <w:i w:val="false"/>
          <w:color w:val="000000"/>
          <w:sz w:val="28"/>
        </w:rPr>
        <w:t>
      </w:t>
      </w:r>
      <w:r>
        <w:rPr>
          <w:rFonts w:ascii="Times New Roman"/>
          <w:b w:val="false"/>
          <w:i w:val="false"/>
          <w:color w:val="000000"/>
          <w:sz w:val="28"/>
        </w:rPr>
        <w:t>Мемлекеттік қызметті көрсету уақыты – 1 күн.</w:t>
      </w:r>
      <w:r>
        <w:br/>
      </w:r>
      <w:r>
        <w:rPr>
          <w:rFonts w:ascii="Times New Roman"/>
          <w:b w:val="false"/>
          <w:i w:val="false"/>
          <w:color w:val="000000"/>
          <w:sz w:val="28"/>
        </w:rPr>
        <w:t>
      </w:t>
      </w:r>
      <w:r>
        <w:rPr>
          <w:rFonts w:ascii="Times New Roman"/>
          <w:b w:val="false"/>
          <w:i w:val="false"/>
          <w:color w:val="000000"/>
          <w:sz w:val="28"/>
        </w:rPr>
        <w:t>6. Стандарттың 9-тармағында айқындалған дәйексіз құжаттарды ұсыну фактісі бас тарту үшін негіз болып табылады.</w:t>
      </w:r>
      <w:r>
        <w:br/>
      </w:r>
      <w:r>
        <w:rPr>
          <w:rFonts w:ascii="Times New Roman"/>
          <w:b w:val="false"/>
          <w:i w:val="false"/>
          <w:color w:val="000000"/>
          <w:sz w:val="28"/>
        </w:rPr>
        <w:t>
</w:t>
      </w:r>
    </w:p>
    <w:bookmarkStart w:name="z165" w:id="1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w:t>
      </w:r>
      <w:r>
        <w:rPr>
          <w:rFonts w:ascii="Times New Roman"/>
          <w:b/>
          <w:i w:val="false"/>
          <w:color w:val="000000"/>
        </w:rPr>
        <w:t>іс-қимыл тәртібін сипаттау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процесінде қызметкерлер қатысады:</w:t>
      </w:r>
      <w:r>
        <w:br/>
      </w:r>
      <w:r>
        <w:rPr>
          <w:rFonts w:ascii="Times New Roman"/>
          <w:b w:val="false"/>
          <w:i w:val="false"/>
          <w:color w:val="000000"/>
          <w:sz w:val="28"/>
        </w:rPr>
        <w:t>
      </w:t>
      </w:r>
      <w:r>
        <w:rPr>
          <w:rFonts w:ascii="Times New Roman"/>
          <w:b w:val="false"/>
          <w:i w:val="false"/>
          <w:color w:val="000000"/>
          <w:sz w:val="28"/>
        </w:rPr>
        <w:t>- кеңсе маманы – түскен құжаттар топтамасын қабылдайды және тіркейді, оларды инженер-инспекторға жолдайды, одан мемлекеттік қызмет көрсетудің нәтижесін алады және қызмет алушыға береді;</w:t>
      </w:r>
      <w:r>
        <w:br/>
      </w:r>
      <w:r>
        <w:rPr>
          <w:rFonts w:ascii="Times New Roman"/>
          <w:b w:val="false"/>
          <w:i w:val="false"/>
          <w:color w:val="000000"/>
          <w:sz w:val="28"/>
        </w:rPr>
        <w:t>
      </w:t>
      </w:r>
      <w:r>
        <w:rPr>
          <w:rFonts w:ascii="Times New Roman"/>
          <w:b w:val="false"/>
          <w:i w:val="false"/>
          <w:color w:val="000000"/>
          <w:sz w:val="28"/>
        </w:rPr>
        <w:t>- инженер-инспектор – кеңсе маманынан құжаттар топтамасын қабылдайды, мемлекеттік қызмет көрсетуді орындайды және оны кеңсе қызметкеріне береді.</w:t>
      </w:r>
      <w:r>
        <w:br/>
      </w:r>
      <w:r>
        <w:rPr>
          <w:rFonts w:ascii="Times New Roman"/>
          <w:b w:val="false"/>
          <w:i w:val="false"/>
          <w:color w:val="000000"/>
          <w:sz w:val="28"/>
        </w:rPr>
        <w:t>
      </w:t>
      </w:r>
      <w:r>
        <w:rPr>
          <w:rFonts w:ascii="Times New Roman"/>
          <w:b w:val="false"/>
          <w:i w:val="false"/>
          <w:color w:val="000000"/>
          <w:sz w:val="28"/>
        </w:rPr>
        <w:t>Мемлекеттік қызмет көрсету процесінде инженер-инспектордан басқа құрылымдық бөлімдердің қызметкерлерінің өзара іс-қимылдары қажет етілмейді.</w:t>
      </w:r>
      <w:r>
        <w:br/>
      </w:r>
      <w:r>
        <w:rPr>
          <w:rFonts w:ascii="Times New Roman"/>
          <w:b w:val="false"/>
          <w:i w:val="false"/>
          <w:color w:val="000000"/>
          <w:sz w:val="28"/>
        </w:rPr>
        <w:t>
</w:t>
      </w:r>
    </w:p>
    <w:bookmarkStart w:name="z171" w:id="14"/>
    <w:p>
      <w:pPr>
        <w:spacing w:after="0"/>
        <w:ind w:left="0"/>
        <w:jc w:val="left"/>
      </w:pPr>
      <w:r>
        <w:rPr>
          <w:rFonts w:ascii="Times New Roman"/>
          <w:b/>
          <w:i w:val="false"/>
          <w:color w:val="000000"/>
        </w:rPr>
        <w:t xml:space="preserve"> 4. Халыққа қызмет көрсету орталықтарымен және (немесе) өзге де </w:t>
      </w:r>
      <w:r>
        <w:rPr>
          <w:rFonts w:ascii="Times New Roman"/>
          <w:b/>
          <w:i w:val="false"/>
          <w:color w:val="000000"/>
        </w:rPr>
        <w:t>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 көрсету процесінде халыққа қызмет көрсету орталығы мен басқа қызмет көрсетушілері арасында өзара іс-қимылдары қарастырылмаған.</w:t>
      </w:r>
      <w:r>
        <w:br/>
      </w:r>
      <w:r>
        <w:rPr>
          <w:rFonts w:ascii="Times New Roman"/>
          <w:b w:val="false"/>
          <w:i w:val="false"/>
          <w:color w:val="000000"/>
          <w:sz w:val="28"/>
        </w:rPr>
        <w:t>
      </w:t>
      </w:r>
      <w:r>
        <w:rPr>
          <w:rFonts w:ascii="Times New Roman"/>
          <w:b w:val="false"/>
          <w:i w:val="false"/>
          <w:color w:val="000000"/>
          <w:sz w:val="28"/>
        </w:rPr>
        <w:t xml:space="preserve">9. Портал арқылы жүгінгенде қызмет беруші мен қызмет алушының арасындағы мемлекеттік қызметті көрсетудің тәртібі мен сипаттамасы осы регламенттің 2-қосымшасында келтірілген.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базасында </w:t>
            </w:r>
            <w:r>
              <w:rPr>
                <w:rFonts w:ascii="Times New Roman"/>
                <w:b w:val="false"/>
                <w:i w:val="false"/>
                <w:color w:val="000000"/>
                <w:sz w:val="20"/>
              </w:rPr>
              <w:t xml:space="preserve">жасалған өздігінен жүретін шассилер мен </w:t>
            </w:r>
            <w:r>
              <w:rPr>
                <w:rFonts w:ascii="Times New Roman"/>
                <w:b w:val="false"/>
                <w:i w:val="false"/>
                <w:color w:val="000000"/>
                <w:sz w:val="20"/>
              </w:rPr>
              <w:t>механизмдерді, өздігінен жүретін ауыл</w:t>
            </w:r>
            <w:r>
              <w:rPr>
                <w:rFonts w:ascii="Times New Roman"/>
                <w:b w:val="false"/>
                <w:i w:val="false"/>
                <w:color w:val="000000"/>
                <w:sz w:val="20"/>
              </w:rPr>
              <w:t xml:space="preserve"> шаруашылығы, мелиоративтік және жол- </w:t>
            </w:r>
            <w:r>
              <w:rPr>
                <w:rFonts w:ascii="Times New Roman"/>
                <w:b w:val="false"/>
                <w:i w:val="false"/>
                <w:color w:val="000000"/>
                <w:sz w:val="20"/>
              </w:rPr>
              <w:t xml:space="preserve">құрылыс машиналары мен механизмдерін, </w:t>
            </w:r>
            <w:r>
              <w:rPr>
                <w:rFonts w:ascii="Times New Roman"/>
                <w:b w:val="false"/>
                <w:i w:val="false"/>
                <w:color w:val="000000"/>
                <w:sz w:val="20"/>
              </w:rPr>
              <w:t xml:space="preserve">сондай-ақ өтімділігі жоғары арнайы </w:t>
            </w:r>
            <w:r>
              <w:rPr>
                <w:rFonts w:ascii="Times New Roman"/>
                <w:b w:val="false"/>
                <w:i w:val="false"/>
                <w:color w:val="000000"/>
                <w:sz w:val="20"/>
              </w:rPr>
              <w:t>машиналарды сенімхат бойынша басқаратын</w:t>
            </w:r>
            <w:r>
              <w:rPr>
                <w:rFonts w:ascii="Times New Roman"/>
                <w:b w:val="false"/>
                <w:i w:val="false"/>
                <w:color w:val="000000"/>
                <w:sz w:val="20"/>
              </w:rPr>
              <w:t xml:space="preserve"> адамдарды тіркеу" мемлекеттік қызмет</w:t>
            </w:r>
            <w:r>
              <w:rPr>
                <w:rFonts w:ascii="Times New Roman"/>
                <w:b w:val="false"/>
                <w:i w:val="false"/>
                <w:color w:val="000000"/>
                <w:sz w:val="20"/>
              </w:rPr>
              <w:t xml:space="preserve"> көрсету регламентіне 1-қосымша</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8580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580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5438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438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базасында </w:t>
            </w:r>
            <w:r>
              <w:rPr>
                <w:rFonts w:ascii="Times New Roman"/>
                <w:b w:val="false"/>
                <w:i w:val="false"/>
                <w:color w:val="000000"/>
                <w:sz w:val="20"/>
              </w:rPr>
              <w:t xml:space="preserve">жасалған өздігінен жүретін шассилер мен </w:t>
            </w:r>
            <w:r>
              <w:rPr>
                <w:rFonts w:ascii="Times New Roman"/>
                <w:b w:val="false"/>
                <w:i w:val="false"/>
                <w:color w:val="000000"/>
                <w:sz w:val="20"/>
              </w:rPr>
              <w:t>механизмдерді, өздігінен жүретін ауыл</w:t>
            </w:r>
            <w:r>
              <w:rPr>
                <w:rFonts w:ascii="Times New Roman"/>
                <w:b w:val="false"/>
                <w:i w:val="false"/>
                <w:color w:val="000000"/>
                <w:sz w:val="20"/>
              </w:rPr>
              <w:t xml:space="preserve"> шаруашылығы, мелиоративтік және жол- </w:t>
            </w:r>
            <w:r>
              <w:rPr>
                <w:rFonts w:ascii="Times New Roman"/>
                <w:b w:val="false"/>
                <w:i w:val="false"/>
                <w:color w:val="000000"/>
                <w:sz w:val="20"/>
              </w:rPr>
              <w:t xml:space="preserve">құрылыс машиналары мен механизмдерін, </w:t>
            </w:r>
            <w:r>
              <w:rPr>
                <w:rFonts w:ascii="Times New Roman"/>
                <w:b w:val="false"/>
                <w:i w:val="false"/>
                <w:color w:val="000000"/>
                <w:sz w:val="20"/>
              </w:rPr>
              <w:t xml:space="preserve">сондай-ақ өтімділігі жоғары арнайы </w:t>
            </w:r>
            <w:r>
              <w:rPr>
                <w:rFonts w:ascii="Times New Roman"/>
                <w:b w:val="false"/>
                <w:i w:val="false"/>
                <w:color w:val="000000"/>
                <w:sz w:val="20"/>
              </w:rPr>
              <w:t>машиналарды сенімхат бойынша басқаратын</w:t>
            </w:r>
            <w:r>
              <w:rPr>
                <w:rFonts w:ascii="Times New Roman"/>
                <w:b w:val="false"/>
                <w:i w:val="false"/>
                <w:color w:val="000000"/>
                <w:sz w:val="20"/>
              </w:rPr>
              <w:t xml:space="preserve"> адамдарды тіркеу" мемлекеттік қызмет</w:t>
            </w:r>
            <w:r>
              <w:rPr>
                <w:rFonts w:ascii="Times New Roman"/>
                <w:b w:val="false"/>
                <w:i w:val="false"/>
                <w:color w:val="000000"/>
                <w:sz w:val="20"/>
              </w:rPr>
              <w:t xml:space="preserve"> көрсету регламентіне 2-қосымша</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0960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960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облысының әкімдігінің </w:t>
            </w:r>
            <w:r>
              <w:rPr>
                <w:rFonts w:ascii="Times New Roman"/>
                <w:b w:val="false"/>
                <w:i w:val="false"/>
                <w:color w:val="000000"/>
                <w:sz w:val="20"/>
              </w:rPr>
              <w:t xml:space="preserve">2015 жылғы </w:t>
            </w:r>
            <w:r>
              <w:rPr>
                <w:rFonts w:ascii="Times New Roman"/>
                <w:b w:val="false"/>
                <w:i w:val="false"/>
                <w:color w:val="000000"/>
                <w:sz w:val="20"/>
                <w:u w:val="single"/>
              </w:rPr>
              <w:t>"25" 09</w:t>
            </w:r>
            <w:r>
              <w:rPr>
                <w:rFonts w:ascii="Times New Roman"/>
                <w:b w:val="false"/>
                <w:i w:val="false"/>
                <w:color w:val="000000"/>
                <w:sz w:val="20"/>
              </w:rPr>
              <w:t xml:space="preserve"> № 428 қаулысымен бекітілген</w:t>
            </w:r>
          </w:p>
        </w:tc>
      </w:tr>
    </w:tbl>
    <w:bookmarkStart w:name="z210" w:id="15"/>
    <w:p>
      <w:pPr>
        <w:spacing w:after="0"/>
        <w:ind w:left="0"/>
        <w:jc w:val="left"/>
      </w:pPr>
      <w:r>
        <w:rPr>
          <w:rFonts w:ascii="Times New Roman"/>
          <w:b/>
          <w:i w:val="false"/>
          <w:color w:val="000000"/>
        </w:rPr>
        <w:t xml:space="preserve"> "Нөмірлік тіркеу белгілерін бере отырып,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өтімділігі жоғары арнайы машиналарды тіркеу, қайта тіркеу" мемлекеттік көрсетілетін қызмет регламенті</w:t>
      </w:r>
    </w:p>
    <w:bookmarkEnd w:id="15"/>
    <w:bookmarkStart w:name="z211" w:id="16"/>
    <w:p>
      <w:pPr>
        <w:spacing w:after="0"/>
        <w:ind w:left="0"/>
        <w:jc w:val="left"/>
      </w:pPr>
      <w:r>
        <w:rPr>
          <w:rFonts w:ascii="Times New Roman"/>
          <w:b/>
          <w:i w:val="false"/>
          <w:color w:val="000000"/>
        </w:rPr>
        <w:t xml:space="preserve"> 1. Жалпы ережелер</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 "Нөмірлік тіркеу белгілерін бере отырып,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өтімділігі жоғары арнайы машиналарды тіркеу, қайта тіркеу" мемлекеттік көрсетілетін қызметті "Алматы облысының ауыл шаруашылығы басқармасы" және Алматы облысының аудандық, қалалық ауыл шаруашылығы бөлімдері мемлекеттік мекемелері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Қазақстан Республикасы Ауыл шаруашылығы министрлігінің 2015 жылдың 6 мамырындағы </w:t>
      </w:r>
      <w:r>
        <w:rPr>
          <w:rFonts w:ascii="Times New Roman"/>
          <w:b w:val="false"/>
          <w:i w:val="false"/>
          <w:color w:val="000000"/>
          <w:sz w:val="28"/>
        </w:rPr>
        <w:t>№ 4-3/421</w:t>
      </w:r>
      <w:r>
        <w:rPr>
          <w:rFonts w:ascii="Times New Roman"/>
          <w:b w:val="false"/>
          <w:i w:val="false"/>
          <w:color w:val="000000"/>
          <w:sz w:val="28"/>
        </w:rPr>
        <w:t xml:space="preserve"> бұйрығымен бекітілген "Техникалық инспекция саласындағы көрсетілетін мемлекеттік қызметтер стандарттарын бекіту туралы" (бұдан әрі – стандарт) негізінде, сондай-ақ Қазақстан Республикасы Ауыл шаруашылығы министрінің 2015 жылдың 30 наурызындағы </w:t>
      </w:r>
      <w:r>
        <w:rPr>
          <w:rFonts w:ascii="Times New Roman"/>
          <w:b w:val="false"/>
          <w:i w:val="false"/>
          <w:color w:val="000000"/>
          <w:sz w:val="28"/>
        </w:rPr>
        <w:t>№ 4-3/267</w:t>
      </w:r>
      <w:r>
        <w:rPr>
          <w:rFonts w:ascii="Times New Roman"/>
          <w:b w:val="false"/>
          <w:i w:val="false"/>
          <w:color w:val="000000"/>
          <w:sz w:val="28"/>
        </w:rPr>
        <w:t xml:space="preserve"> бұйрығымен бекітілген "Нөмірлік тіркеу белгілерін бере отырып,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өтімділігі жоғары арнайы машиналарды тіркеу, қайта тіркеу қағиадалары" негізінде (бұдан әрі – ереже) көрсетіледі.</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берушілердің мекен жайлары стандарттың 13-тармағында қарастырылған. </w:t>
      </w:r>
      <w:r>
        <w:br/>
      </w:r>
      <w:r>
        <w:rPr>
          <w:rFonts w:ascii="Times New Roman"/>
          <w:b w:val="false"/>
          <w:i w:val="false"/>
          <w:color w:val="000000"/>
          <w:sz w:val="28"/>
        </w:rPr>
        <w:t>
      </w:t>
      </w:r>
      <w:r>
        <w:rPr>
          <w:rFonts w:ascii="Times New Roman"/>
          <w:b w:val="false"/>
          <w:i w:val="false"/>
          <w:color w:val="000000"/>
          <w:sz w:val="28"/>
        </w:rPr>
        <w:t xml:space="preserve">2. Мемлекеттік қызмет көрсету нысаны: электрондық (ішінара автоматтандырылған) және (немесе) қағаз түрінде. </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қызметтің нәтижесі: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берушіге қағаз нысанда жүгінген жағдайда – стандарттың 6-тармағында қарастырылған тіркеу құжаттарын (телнұсқа) және мемлекеттік нөмірлік белгілерді беру;</w:t>
      </w:r>
      <w:r>
        <w:br/>
      </w:r>
      <w:r>
        <w:rPr>
          <w:rFonts w:ascii="Times New Roman"/>
          <w:b w:val="false"/>
          <w:i w:val="false"/>
          <w:color w:val="000000"/>
          <w:sz w:val="28"/>
        </w:rPr>
        <w:t>
      </w:t>
      </w:r>
      <w:r>
        <w:rPr>
          <w:rFonts w:ascii="Times New Roman"/>
          <w:b w:val="false"/>
          <w:i w:val="false"/>
          <w:color w:val="000000"/>
          <w:sz w:val="28"/>
        </w:rPr>
        <w:t>- порталда – қызмет алушыға тіркеу құжаттарын (телнұсқа) және мемлекеттік нөмірлік белгілерді алатын мекен жайы көрсетілген рұқсат қағазының дайындығы туралы хабарлама.</w:t>
      </w:r>
      <w:r>
        <w:br/>
      </w:r>
      <w:r>
        <w:rPr>
          <w:rFonts w:ascii="Times New Roman"/>
          <w:b w:val="false"/>
          <w:i w:val="false"/>
          <w:color w:val="000000"/>
          <w:sz w:val="28"/>
        </w:rPr>
        <w:t>
</w:t>
      </w:r>
    </w:p>
    <w:bookmarkStart w:name="z219" w:id="17"/>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w:t>
      </w:r>
      <w:r>
        <w:rPr>
          <w:rFonts w:ascii="Times New Roman"/>
          <w:b/>
          <w:i w:val="false"/>
          <w:color w:val="000000"/>
        </w:rPr>
        <w:t>іс-қимыл тәртібінің сипаттамасы</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4. Көрсетілетін қызметті алу үшін қызмет алушы стандарттың 9-тармағында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1) құжаттардың топтамасын қабылдау және тексеру, оларды тіркеу, өтініштің көшірмесіне белгі қою. Ұзақтығы – 30 (отыз) минуттан аспайды. Нәтижесі – көрсетілетін қызметті алушыға өтініштің көшірмесін беру;</w:t>
      </w:r>
      <w:r>
        <w:br/>
      </w:r>
      <w:r>
        <w:rPr>
          <w:rFonts w:ascii="Times New Roman"/>
          <w:b w:val="false"/>
          <w:i w:val="false"/>
          <w:color w:val="000000"/>
          <w:sz w:val="28"/>
        </w:rPr>
        <w:t>
      </w:t>
      </w:r>
      <w:r>
        <w:rPr>
          <w:rFonts w:ascii="Times New Roman"/>
          <w:b w:val="false"/>
          <w:i w:val="false"/>
          <w:color w:val="000000"/>
          <w:sz w:val="28"/>
        </w:rPr>
        <w:t>2) мемлекеттік нөмірлік белгілерді және тіркеу құжаттарын (телнұсқа) жүргізу. Ұзақтығы – 15 (он бес) жұмыс күнінен аспайды. Нәтижесі – машиналарды тіркеу кітабындағы жазба;</w:t>
      </w:r>
      <w:r>
        <w:br/>
      </w:r>
      <w:r>
        <w:rPr>
          <w:rFonts w:ascii="Times New Roman"/>
          <w:b w:val="false"/>
          <w:i w:val="false"/>
          <w:color w:val="000000"/>
          <w:sz w:val="28"/>
        </w:rPr>
        <w:t>
      </w:t>
      </w:r>
      <w:r>
        <w:rPr>
          <w:rFonts w:ascii="Times New Roman"/>
          <w:b w:val="false"/>
          <w:i w:val="false"/>
          <w:color w:val="000000"/>
          <w:sz w:val="28"/>
        </w:rPr>
        <w:t>3) мемлекеттік нөмірлік белгілерді және тіркеу құжаттарын (телнұсқа) беру. Ұзақтығы – 30 (отыз) минуттан аспайды. Нәтижесі – машиналарды тіркеу кітабында қызмет алушының қолтаңбасы.</w:t>
      </w:r>
      <w:r>
        <w:br/>
      </w:r>
      <w:r>
        <w:rPr>
          <w:rFonts w:ascii="Times New Roman"/>
          <w:b w:val="false"/>
          <w:i w:val="false"/>
          <w:color w:val="000000"/>
          <w:sz w:val="28"/>
        </w:rPr>
        <w:t>
      </w:t>
      </w:r>
      <w:r>
        <w:rPr>
          <w:rFonts w:ascii="Times New Roman"/>
          <w:b w:val="false"/>
          <w:i w:val="false"/>
          <w:color w:val="000000"/>
          <w:sz w:val="28"/>
        </w:rPr>
        <w:t xml:space="preserve">6. Мемлекеттік қызмет көрсетудің бизнес-процестерінің анықтамалығы осы регламенттің 1-қосымшасында келтірілген. </w:t>
      </w:r>
      <w:r>
        <w:br/>
      </w:r>
      <w:r>
        <w:rPr>
          <w:rFonts w:ascii="Times New Roman"/>
          <w:b w:val="false"/>
          <w:i w:val="false"/>
          <w:color w:val="000000"/>
          <w:sz w:val="28"/>
        </w:rPr>
        <w:t>
      </w:t>
      </w:r>
      <w:r>
        <w:rPr>
          <w:rFonts w:ascii="Times New Roman"/>
          <w:b w:val="false"/>
          <w:i w:val="false"/>
          <w:color w:val="000000"/>
          <w:sz w:val="28"/>
        </w:rPr>
        <w:t>7. Стандарттың 9-тармағында айқындалған дәйексіз құжаттарды ұсыну фактісі бас тарту үшін негіз болып табылады.</w:t>
      </w:r>
      <w:r>
        <w:br/>
      </w:r>
      <w:r>
        <w:rPr>
          <w:rFonts w:ascii="Times New Roman"/>
          <w:b w:val="false"/>
          <w:i w:val="false"/>
          <w:color w:val="000000"/>
          <w:sz w:val="28"/>
        </w:rPr>
        <w:t>
</w:t>
      </w:r>
    </w:p>
    <w:bookmarkStart w:name="z228" w:id="1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w:t>
      </w:r>
      <w:r>
        <w:rPr>
          <w:rFonts w:ascii="Times New Roman"/>
          <w:b/>
          <w:i w:val="false"/>
          <w:color w:val="000000"/>
        </w:rPr>
        <w:t>іс-қимыл тәртібін сипаттау</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процесінде қызметкерлер қатысады:</w:t>
      </w:r>
      <w:r>
        <w:br/>
      </w:r>
      <w:r>
        <w:rPr>
          <w:rFonts w:ascii="Times New Roman"/>
          <w:b w:val="false"/>
          <w:i w:val="false"/>
          <w:color w:val="000000"/>
          <w:sz w:val="28"/>
        </w:rPr>
        <w:t>
      </w:t>
      </w:r>
      <w:r>
        <w:rPr>
          <w:rFonts w:ascii="Times New Roman"/>
          <w:b w:val="false"/>
          <w:i w:val="false"/>
          <w:color w:val="000000"/>
          <w:sz w:val="28"/>
        </w:rPr>
        <w:t>- кеңсе маманы – түскен құжаттар топтамасын қабылдайды және тіркейді, оларды инженер-инспекторға жолдайды, одан мемлекеттік қызмет көрсетудің нәтижесін алады және қызмет алушыға береді;</w:t>
      </w:r>
      <w:r>
        <w:br/>
      </w:r>
      <w:r>
        <w:rPr>
          <w:rFonts w:ascii="Times New Roman"/>
          <w:b w:val="false"/>
          <w:i w:val="false"/>
          <w:color w:val="000000"/>
          <w:sz w:val="28"/>
        </w:rPr>
        <w:t>
      </w:t>
      </w:r>
      <w:r>
        <w:rPr>
          <w:rFonts w:ascii="Times New Roman"/>
          <w:b w:val="false"/>
          <w:i w:val="false"/>
          <w:color w:val="000000"/>
          <w:sz w:val="28"/>
        </w:rPr>
        <w:t>- инженер-инспектор – кеңсе маманынан құжаттар топтамасын қабылдайды, мемлекеттік қызмет көрсетуді орындайды және оны кеңсе қызметкеріне береді.</w:t>
      </w:r>
      <w:r>
        <w:br/>
      </w:r>
      <w:r>
        <w:rPr>
          <w:rFonts w:ascii="Times New Roman"/>
          <w:b w:val="false"/>
          <w:i w:val="false"/>
          <w:color w:val="000000"/>
          <w:sz w:val="28"/>
        </w:rPr>
        <w:t>
      </w:t>
      </w:r>
      <w:r>
        <w:rPr>
          <w:rFonts w:ascii="Times New Roman"/>
          <w:b w:val="false"/>
          <w:i w:val="false"/>
          <w:color w:val="000000"/>
          <w:sz w:val="28"/>
        </w:rPr>
        <w:t>Мемлекеттік қызмет көрсету процесінде инженер-инспектордан басқа құрылымдық бөлімдердің қызметкерлерінің өзара іс-қимылдары қажет етілмейді.</w:t>
      </w:r>
      <w:r>
        <w:br/>
      </w:r>
      <w:r>
        <w:rPr>
          <w:rFonts w:ascii="Times New Roman"/>
          <w:b w:val="false"/>
          <w:i w:val="false"/>
          <w:color w:val="000000"/>
          <w:sz w:val="28"/>
        </w:rPr>
        <w:t>
</w:t>
      </w:r>
    </w:p>
    <w:bookmarkStart w:name="z234" w:id="19"/>
    <w:p>
      <w:pPr>
        <w:spacing w:after="0"/>
        <w:ind w:left="0"/>
        <w:jc w:val="left"/>
      </w:pPr>
      <w:r>
        <w:rPr>
          <w:rFonts w:ascii="Times New Roman"/>
          <w:b/>
          <w:i w:val="false"/>
          <w:color w:val="000000"/>
        </w:rPr>
        <w:t xml:space="preserve"> 4. Халыққа қызмет көрсету орталықтарымен және (немесе) өзге де </w:t>
      </w:r>
      <w:r>
        <w:rPr>
          <w:rFonts w:ascii="Times New Roman"/>
          <w:b/>
          <w:i w:val="false"/>
          <w:color w:val="000000"/>
        </w:rPr>
        <w:t>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 көрсету процесінде халыққа қызмет көрсету орталығы мен басқа қызмет көрсетушілері арасында өзара іс-қимылдары қарастырылмаған.</w:t>
      </w:r>
      <w:r>
        <w:br/>
      </w:r>
      <w:r>
        <w:rPr>
          <w:rFonts w:ascii="Times New Roman"/>
          <w:b w:val="false"/>
          <w:i w:val="false"/>
          <w:color w:val="000000"/>
          <w:sz w:val="28"/>
        </w:rPr>
        <w:t>
      </w:t>
      </w:r>
      <w:r>
        <w:rPr>
          <w:rFonts w:ascii="Times New Roman"/>
          <w:b w:val="false"/>
          <w:i w:val="false"/>
          <w:color w:val="000000"/>
          <w:sz w:val="28"/>
        </w:rPr>
        <w:t xml:space="preserve">9. Портал арқылы жүгінгенде қызмет беруші мен қызмет алушының арасындағы мемлекеттік қызметті көрсетудің тәртібі мен сипаттамасы осы регламенттің 2-қосымшасында келтірілген.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"Нөмірлік тіркеу белгілерін бере отырып, </w:t>
            </w:r>
            <w:r>
              <w:rPr>
                <w:rFonts w:ascii="Times New Roman"/>
                <w:b w:val="false"/>
                <w:i w:val="false"/>
                <w:color w:val="000000"/>
                <w:sz w:val="20"/>
              </w:rPr>
              <w:t xml:space="preserve">тракторларды және олардың базасында жасалған </w:t>
            </w:r>
            <w:r>
              <w:rPr>
                <w:rFonts w:ascii="Times New Roman"/>
                <w:b w:val="false"/>
                <w:i w:val="false"/>
                <w:color w:val="000000"/>
                <w:sz w:val="20"/>
              </w:rPr>
              <w:t xml:space="preserve">өздігінен жүретін шассилер мен механизмдерді, </w:t>
            </w:r>
            <w:r>
              <w:rPr>
                <w:rFonts w:ascii="Times New Roman"/>
                <w:b w:val="false"/>
                <w:i w:val="false"/>
                <w:color w:val="000000"/>
                <w:sz w:val="20"/>
              </w:rPr>
              <w:t xml:space="preserve">монтаждалған арнайы жабдығы бар тіркемелерді </w:t>
            </w:r>
            <w:r>
              <w:rPr>
                <w:rFonts w:ascii="Times New Roman"/>
                <w:b w:val="false"/>
                <w:i w:val="false"/>
                <w:color w:val="000000"/>
                <w:sz w:val="20"/>
              </w:rPr>
              <w:t xml:space="preserve">қоса алғанда, олардың тіркемелерін, өздігінен </w:t>
            </w:r>
            <w:r>
              <w:rPr>
                <w:rFonts w:ascii="Times New Roman"/>
                <w:b w:val="false"/>
                <w:i w:val="false"/>
                <w:color w:val="000000"/>
                <w:sz w:val="20"/>
              </w:rPr>
              <w:t xml:space="preserve">жүретін ауыл шаруашылығы, мелиоративтік және жол-құрылыс машиналары мен механизмдерін, </w:t>
            </w:r>
            <w:r>
              <w:rPr>
                <w:rFonts w:ascii="Times New Roman"/>
                <w:b w:val="false"/>
                <w:i w:val="false"/>
                <w:color w:val="000000"/>
                <w:sz w:val="20"/>
              </w:rPr>
              <w:t>сондай-ақ өтімділігі жоғары арнайы машиналарды тіркеу" мемлекеттік қызмет көрсету регламентіне</w:t>
            </w:r>
            <w:r>
              <w:rPr>
                <w:rFonts w:ascii="Times New Roman"/>
                <w:b w:val="false"/>
                <w:i w:val="false"/>
                <w:color w:val="000000"/>
                <w:sz w:val="20"/>
              </w:rPr>
              <w:t xml:space="preserve"> 1-қосымша </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8199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819900" cy="793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1628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628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"Нөмірлік тіркеу белгілерін бере отырып, </w:t>
            </w:r>
            <w:r>
              <w:rPr>
                <w:rFonts w:ascii="Times New Roman"/>
                <w:b w:val="false"/>
                <w:i w:val="false"/>
                <w:color w:val="000000"/>
                <w:sz w:val="20"/>
              </w:rPr>
              <w:t xml:space="preserve">тракторларды және олардың базасында жасалған </w:t>
            </w:r>
            <w:r>
              <w:rPr>
                <w:rFonts w:ascii="Times New Roman"/>
                <w:b w:val="false"/>
                <w:i w:val="false"/>
                <w:color w:val="000000"/>
                <w:sz w:val="20"/>
              </w:rPr>
              <w:t xml:space="preserve">өздігінен жүретін шассилер мен механизмдерді, </w:t>
            </w:r>
            <w:r>
              <w:rPr>
                <w:rFonts w:ascii="Times New Roman"/>
                <w:b w:val="false"/>
                <w:i w:val="false"/>
                <w:color w:val="000000"/>
                <w:sz w:val="20"/>
              </w:rPr>
              <w:t xml:space="preserve">монтаждалған арнайы жабдығы бар тіркемелерді </w:t>
            </w:r>
            <w:r>
              <w:rPr>
                <w:rFonts w:ascii="Times New Roman"/>
                <w:b w:val="false"/>
                <w:i w:val="false"/>
                <w:color w:val="000000"/>
                <w:sz w:val="20"/>
              </w:rPr>
              <w:t xml:space="preserve">қоса алғанда, олардың тіркемелерін, өздігінен </w:t>
            </w:r>
            <w:r>
              <w:rPr>
                <w:rFonts w:ascii="Times New Roman"/>
                <w:b w:val="false"/>
                <w:i w:val="false"/>
                <w:color w:val="000000"/>
                <w:sz w:val="20"/>
              </w:rPr>
              <w:t xml:space="preserve">жүретін ауыл шаруашылығы, мелиоративтік және жол-құрылыс машиналары мен механизмдерін, </w:t>
            </w:r>
            <w:r>
              <w:rPr>
                <w:rFonts w:ascii="Times New Roman"/>
                <w:b w:val="false"/>
                <w:i w:val="false"/>
                <w:color w:val="000000"/>
                <w:sz w:val="20"/>
              </w:rPr>
              <w:t>сондай-ақ өтімділігі жоғары арнайы машиналарды тіркеу" мемлекеттік қызмет көрсету регламентіне</w:t>
            </w:r>
            <w:r>
              <w:rPr>
                <w:rFonts w:ascii="Times New Roman"/>
                <w:b w:val="false"/>
                <w:i w:val="false"/>
                <w:color w:val="000000"/>
                <w:sz w:val="20"/>
              </w:rPr>
              <w:t xml:space="preserve"> 2-қосымша </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2611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2611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облысының әкімдігінің </w:t>
            </w:r>
            <w:r>
              <w:rPr>
                <w:rFonts w:ascii="Times New Roman"/>
                <w:b w:val="false"/>
                <w:i w:val="false"/>
                <w:color w:val="000000"/>
                <w:sz w:val="20"/>
              </w:rPr>
              <w:t xml:space="preserve">2015 жылғы </w:t>
            </w:r>
            <w:r>
              <w:rPr>
                <w:rFonts w:ascii="Times New Roman"/>
                <w:b w:val="false"/>
                <w:i w:val="false"/>
                <w:color w:val="000000"/>
                <w:sz w:val="20"/>
                <w:u w:val="single"/>
              </w:rPr>
              <w:t>"25" 09</w:t>
            </w:r>
            <w:r>
              <w:rPr>
                <w:rFonts w:ascii="Times New Roman"/>
                <w:b w:val="false"/>
                <w:i w:val="false"/>
                <w:color w:val="000000"/>
                <w:sz w:val="20"/>
              </w:rPr>
              <w:t xml:space="preserve"> № 428 қаулысымен бекітілген</w:t>
            </w:r>
          </w:p>
        </w:tc>
      </w:tr>
    </w:tbl>
    <w:bookmarkStart w:name="z273" w:id="20"/>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өтімділігі жоғары арнайы машиналарды жыл сайынғы мемлекеттік техникалық байқаудан өткізу" мемлекеттік көрсетілетін қызмет регламенті</w:t>
      </w:r>
    </w:p>
    <w:bookmarkEnd w:id="20"/>
    <w:bookmarkStart w:name="z274" w:id="21"/>
    <w:p>
      <w:pPr>
        <w:spacing w:after="0"/>
        <w:ind w:left="0"/>
        <w:jc w:val="left"/>
      </w:pPr>
      <w:r>
        <w:rPr>
          <w:rFonts w:ascii="Times New Roman"/>
          <w:b/>
          <w:i w:val="false"/>
          <w:color w:val="000000"/>
        </w:rPr>
        <w:t xml:space="preserve"> 1. Жалпы ережелер</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өтімділігі жоғары арнайы машиналарды жыл сайынғы мемлекеттік техникалық байқаудан өткізу" мемлекеттік көрсетілетін қызметті "Алматы облысының ауыл шаруашылығы басқармасы" және Алматы облысының аудандық, қалалық ауыл шаруашылығы бөлімдері мемлекеттік мекемелері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Қазақстан Республикасы Ауыл шаруашылығы министрлігінің 2015 жылдың 6 мамырындағы </w:t>
      </w:r>
      <w:r>
        <w:rPr>
          <w:rFonts w:ascii="Times New Roman"/>
          <w:b w:val="false"/>
          <w:i w:val="false"/>
          <w:color w:val="000000"/>
          <w:sz w:val="28"/>
        </w:rPr>
        <w:t>№ 4-3/421</w:t>
      </w:r>
      <w:r>
        <w:rPr>
          <w:rFonts w:ascii="Times New Roman"/>
          <w:b w:val="false"/>
          <w:i w:val="false"/>
          <w:color w:val="000000"/>
          <w:sz w:val="28"/>
        </w:rPr>
        <w:t xml:space="preserve"> бұйрығымен бекітілген "Техникалық инспекция саласында мемлекеттік қызметтер көрсету стандарттары" мемлекеттік көрсетілетін қызмет стандарты негізінде (бұдан әрі – стандарт), сондай-ақ Қазақстан Республикасы Ауыл шаруашылығы министрлігінің 2015 жылдың 30 наурызындағы </w:t>
      </w:r>
      <w:r>
        <w:rPr>
          <w:rFonts w:ascii="Times New Roman"/>
          <w:b w:val="false"/>
          <w:i w:val="false"/>
          <w:color w:val="000000"/>
          <w:sz w:val="28"/>
        </w:rPr>
        <w:t>№ 4-3/269</w:t>
      </w:r>
      <w:r>
        <w:rPr>
          <w:rFonts w:ascii="Times New Roman"/>
          <w:b w:val="false"/>
          <w:i w:val="false"/>
          <w:color w:val="000000"/>
          <w:sz w:val="28"/>
        </w:rPr>
        <w:t xml:space="preserve"> бұйрығымен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өтімділігі жоғары арнайы машиналарды жыл сайынғы мемлекеттік техникалық байқаудан өткізу қағидалары" негізінде (бұдан әрі – ереже) көрсетіледі.</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берушілердің мекен жайлары Стандарттың 12-тармағында қарастырылған. </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 көрсету нәтижесі стандарттың 6-тармағында айқындалғандай: </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берушіге жүгінген жағдайда – инженер-инспектордың қолымен және көрсетілетін қызметті берушінің мөртабанымен куәландырылған тіркеу құжатында (техникалық паспортта) "Ақаусыз" не "Ақаулы" деген жазба;</w:t>
      </w:r>
      <w:r>
        <w:br/>
      </w:r>
      <w:r>
        <w:rPr>
          <w:rFonts w:ascii="Times New Roman"/>
          <w:b w:val="false"/>
          <w:i w:val="false"/>
          <w:color w:val="000000"/>
          <w:sz w:val="28"/>
        </w:rPr>
        <w:t>
      </w:t>
      </w:r>
      <w:r>
        <w:rPr>
          <w:rFonts w:ascii="Times New Roman"/>
          <w:b w:val="false"/>
          <w:i w:val="false"/>
          <w:color w:val="000000"/>
          <w:sz w:val="28"/>
        </w:rPr>
        <w:t>2) порталда – инженер-инспектордың машинаны техникалық байқаудан өткізу күнін, орны мен уақытын көрсете отырып, жыл сайынғы мемлекеттік техникалық байқаудан өткізуге дайын екендігі туралы хабарлама.</w:t>
      </w:r>
      <w:r>
        <w:br/>
      </w:r>
      <w:r>
        <w:rPr>
          <w:rFonts w:ascii="Times New Roman"/>
          <w:b w:val="false"/>
          <w:i w:val="false"/>
          <w:color w:val="000000"/>
          <w:sz w:val="28"/>
        </w:rPr>
        <w:t>
</w:t>
      </w:r>
    </w:p>
    <w:bookmarkStart w:name="z282" w:id="22"/>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w:t>
      </w:r>
      <w:r>
        <w:rPr>
          <w:rFonts w:ascii="Times New Roman"/>
          <w:b/>
          <w:i w:val="false"/>
          <w:color w:val="000000"/>
        </w:rPr>
        <w:t>іс-қимыл тәртібінің сипаттамасы</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көрсетуді алу үшін қызмет алушы стандарттың 9-тармағында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 ішінара автоматтандырылған жолмен www.elicense.kz порталына құжаттарды жіберу арқылы;</w:t>
      </w:r>
      <w:r>
        <w:br/>
      </w:r>
      <w:r>
        <w:rPr>
          <w:rFonts w:ascii="Times New Roman"/>
          <w:b w:val="false"/>
          <w:i w:val="false"/>
          <w:color w:val="000000"/>
          <w:sz w:val="28"/>
        </w:rPr>
        <w:t>
      </w:t>
      </w:r>
      <w:r>
        <w:rPr>
          <w:rFonts w:ascii="Times New Roman"/>
          <w:b w:val="false"/>
          <w:i w:val="false"/>
          <w:color w:val="000000"/>
          <w:sz w:val="28"/>
        </w:rPr>
        <w:t>- қағаз түрінде – өзінің жеке келуі арқылы.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1) құжаттардың топтамасын қабылдау, өтініштің көшірмесіне белгі қою. Ұзақтығы – 30 (отыз) минуттан аспайды. Нәтижесі – көрсетілетін қызметті алушыға өтініштің көшірмесін беру;</w:t>
      </w:r>
      <w:r>
        <w:br/>
      </w:r>
      <w:r>
        <w:rPr>
          <w:rFonts w:ascii="Times New Roman"/>
          <w:b w:val="false"/>
          <w:i w:val="false"/>
          <w:color w:val="000000"/>
          <w:sz w:val="28"/>
        </w:rPr>
        <w:t>
      </w:t>
      </w:r>
      <w:r>
        <w:rPr>
          <w:rFonts w:ascii="Times New Roman"/>
          <w:b w:val="false"/>
          <w:i w:val="false"/>
          <w:color w:val="000000"/>
          <w:sz w:val="28"/>
        </w:rPr>
        <w:t>2) құжаттарды тексеру. Ұзақтығы – 30 (отыз) минуттан аспайды. Нәтижесі - инженер-инспектордың машинаны техникалық байқаудан өткізу күнін, орны мен уақытын көрсете отырып, жыл сайынғы мемлекеттік техникалық байқаудан өткізуге дайын екендігі туралы хабарлама;</w:t>
      </w:r>
      <w:r>
        <w:br/>
      </w:r>
      <w:r>
        <w:rPr>
          <w:rFonts w:ascii="Times New Roman"/>
          <w:b w:val="false"/>
          <w:i w:val="false"/>
          <w:color w:val="000000"/>
          <w:sz w:val="28"/>
        </w:rPr>
        <w:t>
      </w:t>
      </w:r>
      <w:r>
        <w:rPr>
          <w:rFonts w:ascii="Times New Roman"/>
          <w:b w:val="false"/>
          <w:i w:val="false"/>
          <w:color w:val="000000"/>
          <w:sz w:val="28"/>
        </w:rPr>
        <w:t>3) машинаны техникалық байқаудан өткізу. Ұзақтығы – 15 (он бес) жұмыс күнінен аспайды. Нәтижесі – тіркеу құжатында (техникалық паспортта) "Ақаусыз" не "Ақаулы" деген жазба.</w:t>
      </w:r>
      <w:r>
        <w:br/>
      </w:r>
      <w:r>
        <w:rPr>
          <w:rFonts w:ascii="Times New Roman"/>
          <w:b w:val="false"/>
          <w:i w:val="false"/>
          <w:color w:val="000000"/>
          <w:sz w:val="28"/>
        </w:rPr>
        <w:t>
      </w:t>
      </w:r>
      <w:r>
        <w:rPr>
          <w:rFonts w:ascii="Times New Roman"/>
          <w:b w:val="false"/>
          <w:i w:val="false"/>
          <w:color w:val="000000"/>
          <w:sz w:val="28"/>
        </w:rPr>
        <w:t xml:space="preserve">6. Мемлекеттік қызмет көрсетудің бизнес-процестерінің анықтамалығы осы регламенттің 1-қосымшасында келтірілген. </w:t>
      </w:r>
      <w:r>
        <w:br/>
      </w:r>
      <w:r>
        <w:rPr>
          <w:rFonts w:ascii="Times New Roman"/>
          <w:b w:val="false"/>
          <w:i w:val="false"/>
          <w:color w:val="000000"/>
          <w:sz w:val="28"/>
        </w:rPr>
        <w:t>
      </w:t>
      </w:r>
      <w:r>
        <w:rPr>
          <w:rFonts w:ascii="Times New Roman"/>
          <w:b w:val="false"/>
          <w:i w:val="false"/>
          <w:color w:val="000000"/>
          <w:sz w:val="28"/>
        </w:rPr>
        <w:t>7. Стандарттың 9-тармағында айқындалған дәйексіз құжаттарды ұсыну фактісі бас тарту үшін негіз болып табылады.</w:t>
      </w:r>
      <w:r>
        <w:br/>
      </w:r>
      <w:r>
        <w:rPr>
          <w:rFonts w:ascii="Times New Roman"/>
          <w:b w:val="false"/>
          <w:i w:val="false"/>
          <w:color w:val="000000"/>
          <w:sz w:val="28"/>
        </w:rPr>
        <w:t>
</w:t>
      </w:r>
    </w:p>
    <w:bookmarkStart w:name="z293" w:id="2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w:t>
      </w:r>
      <w:r>
        <w:rPr>
          <w:rFonts w:ascii="Times New Roman"/>
          <w:b/>
          <w:i w:val="false"/>
          <w:color w:val="000000"/>
        </w:rPr>
        <w:t>іс-қимыл тәртібін сипаттау</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 көрсету процесінде қызметкерлер қатысады:</w:t>
      </w:r>
      <w:r>
        <w:br/>
      </w:r>
      <w:r>
        <w:rPr>
          <w:rFonts w:ascii="Times New Roman"/>
          <w:b w:val="false"/>
          <w:i w:val="false"/>
          <w:color w:val="000000"/>
          <w:sz w:val="28"/>
        </w:rPr>
        <w:t>
      </w:t>
      </w:r>
      <w:r>
        <w:rPr>
          <w:rFonts w:ascii="Times New Roman"/>
          <w:b w:val="false"/>
          <w:i w:val="false"/>
          <w:color w:val="000000"/>
          <w:sz w:val="28"/>
        </w:rPr>
        <w:t>- кеңсе маманы – түскен құжаттар топтамасын қабылдайды және тіркейді, оларды инженер-инспекторға жолдайды, одан мемлекеттік қызмет көрсетудің нәтижесін алады және қызмет алушыға береді;</w:t>
      </w:r>
      <w:r>
        <w:br/>
      </w:r>
      <w:r>
        <w:rPr>
          <w:rFonts w:ascii="Times New Roman"/>
          <w:b w:val="false"/>
          <w:i w:val="false"/>
          <w:color w:val="000000"/>
          <w:sz w:val="28"/>
        </w:rPr>
        <w:t>
      </w:t>
      </w:r>
      <w:r>
        <w:rPr>
          <w:rFonts w:ascii="Times New Roman"/>
          <w:b w:val="false"/>
          <w:i w:val="false"/>
          <w:color w:val="000000"/>
          <w:sz w:val="28"/>
        </w:rPr>
        <w:t>- инженер-инспектор – кеңсе маманынан құжаттар топтамасын қабылдайды, мемлекеттік қызмет көрсетуді орындайды және оны кеңсе қызметкеріне береді.</w:t>
      </w:r>
      <w:r>
        <w:br/>
      </w:r>
      <w:r>
        <w:rPr>
          <w:rFonts w:ascii="Times New Roman"/>
          <w:b w:val="false"/>
          <w:i w:val="false"/>
          <w:color w:val="000000"/>
          <w:sz w:val="28"/>
        </w:rPr>
        <w:t>
      </w:t>
      </w:r>
      <w:r>
        <w:rPr>
          <w:rFonts w:ascii="Times New Roman"/>
          <w:b w:val="false"/>
          <w:i w:val="false"/>
          <w:color w:val="000000"/>
          <w:sz w:val="28"/>
        </w:rPr>
        <w:t>Мемлекеттік қызмет көрсету процесінде инженер-инспектордан басқа құрылымдық бөлімдердің қызметкерлерінің өзара іс-қимылдары қажет етілмейді.</w:t>
      </w:r>
      <w:r>
        <w:br/>
      </w:r>
      <w:r>
        <w:rPr>
          <w:rFonts w:ascii="Times New Roman"/>
          <w:b w:val="false"/>
          <w:i w:val="false"/>
          <w:color w:val="000000"/>
          <w:sz w:val="28"/>
        </w:rPr>
        <w:t>
</w:t>
      </w:r>
    </w:p>
    <w:bookmarkStart w:name="z299" w:id="24"/>
    <w:p>
      <w:pPr>
        <w:spacing w:after="0"/>
        <w:ind w:left="0"/>
        <w:jc w:val="left"/>
      </w:pPr>
      <w:r>
        <w:rPr>
          <w:rFonts w:ascii="Times New Roman"/>
          <w:b/>
          <w:i w:val="false"/>
          <w:color w:val="000000"/>
        </w:rPr>
        <w:t xml:space="preserve"> 4. Халыққа қызмет көрсету орталықтарымен және (немесе) өзге де </w:t>
      </w:r>
      <w:r>
        <w:rPr>
          <w:rFonts w:ascii="Times New Roman"/>
          <w:b/>
          <w:i w:val="false"/>
          <w:color w:val="000000"/>
        </w:rPr>
        <w:t>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 көрсету процесінде халыққа қызмет көрсету орталығы мен басқа қызмет көрсетушілері арасында өзара іс-қимылдары қарастырылмаған.</w:t>
      </w:r>
      <w:r>
        <w:br/>
      </w:r>
      <w:r>
        <w:rPr>
          <w:rFonts w:ascii="Times New Roman"/>
          <w:b w:val="false"/>
          <w:i w:val="false"/>
          <w:color w:val="000000"/>
          <w:sz w:val="28"/>
        </w:rPr>
        <w:t>
      </w:t>
      </w:r>
      <w:r>
        <w:rPr>
          <w:rFonts w:ascii="Times New Roman"/>
          <w:b w:val="false"/>
          <w:i w:val="false"/>
          <w:color w:val="000000"/>
          <w:sz w:val="28"/>
        </w:rPr>
        <w:t xml:space="preserve">10. Портал арқылы жүгінгенде қызмет беруші мен қызмет алушының арасындағы мемлекеттік қызметті көрсетудің тәртібі мен сипаттамасы осы регламенттің 2-қосымшасында келтірілген.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базасында жасалған </w:t>
            </w:r>
            <w:r>
              <w:rPr>
                <w:rFonts w:ascii="Times New Roman"/>
                <w:b w:val="false"/>
                <w:i w:val="false"/>
                <w:color w:val="000000"/>
                <w:sz w:val="20"/>
              </w:rPr>
              <w:t xml:space="preserve">өздігінен жүретін шассилер мен механизмдерді, </w:t>
            </w:r>
            <w:r>
              <w:rPr>
                <w:rFonts w:ascii="Times New Roman"/>
                <w:b w:val="false"/>
                <w:i w:val="false"/>
                <w:color w:val="000000"/>
                <w:sz w:val="20"/>
              </w:rPr>
              <w:t xml:space="preserve">монтаждалған арнайы жабдығы бар тіркемелерді </w:t>
            </w:r>
            <w:r>
              <w:rPr>
                <w:rFonts w:ascii="Times New Roman"/>
                <w:b w:val="false"/>
                <w:i w:val="false"/>
                <w:color w:val="000000"/>
                <w:sz w:val="20"/>
              </w:rPr>
              <w:t xml:space="preserve">қоса алғанда, олардың тіркемелерін, өздігінен </w:t>
            </w:r>
            <w:r>
              <w:rPr>
                <w:rFonts w:ascii="Times New Roman"/>
                <w:b w:val="false"/>
                <w:i w:val="false"/>
                <w:color w:val="000000"/>
                <w:sz w:val="20"/>
              </w:rPr>
              <w:t xml:space="preserve">жүретін ауыл шаруашылығы, мелиоративтік және </w:t>
            </w:r>
            <w:r>
              <w:rPr>
                <w:rFonts w:ascii="Times New Roman"/>
                <w:b w:val="false"/>
                <w:i w:val="false"/>
                <w:color w:val="000000"/>
                <w:sz w:val="20"/>
              </w:rPr>
              <w:t xml:space="preserve">жол-құрылысы машиналары мен механизмдерін, </w:t>
            </w:r>
            <w:r>
              <w:rPr>
                <w:rFonts w:ascii="Times New Roman"/>
                <w:b w:val="false"/>
                <w:i w:val="false"/>
                <w:color w:val="000000"/>
                <w:sz w:val="20"/>
              </w:rPr>
              <w:t xml:space="preserve">сондай-ақ өтімділігі жоғары арнайы машиналарды жыл сайынғы мемлекеттік техникалық байқаудан </w:t>
            </w:r>
            <w:r>
              <w:rPr>
                <w:rFonts w:ascii="Times New Roman"/>
                <w:b w:val="false"/>
                <w:i w:val="false"/>
                <w:color w:val="000000"/>
                <w:sz w:val="20"/>
              </w:rPr>
              <w:t xml:space="preserve">өткізу" мемлекеттік қызмет көрсету регламентіне </w:t>
            </w:r>
            <w:r>
              <w:rPr>
                <w:rFonts w:ascii="Times New Roman"/>
                <w:b w:val="false"/>
                <w:i w:val="false"/>
                <w:color w:val="000000"/>
                <w:sz w:val="20"/>
              </w:rPr>
              <w:t xml:space="preserve">1-қосымша </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6675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675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175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75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"Тракторларды және олардың базасында жасалған </w:t>
            </w:r>
            <w:r>
              <w:rPr>
                <w:rFonts w:ascii="Times New Roman"/>
                <w:b w:val="false"/>
                <w:i w:val="false"/>
                <w:color w:val="000000"/>
                <w:sz w:val="20"/>
              </w:rPr>
              <w:t xml:space="preserve">өздігінен жүретін шассилер мен механизмдерді, </w:t>
            </w:r>
            <w:r>
              <w:rPr>
                <w:rFonts w:ascii="Times New Roman"/>
                <w:b w:val="false"/>
                <w:i w:val="false"/>
                <w:color w:val="000000"/>
                <w:sz w:val="20"/>
              </w:rPr>
              <w:t xml:space="preserve">монтаждалған арнайы жабдығы бар тіркемелерді </w:t>
            </w:r>
            <w:r>
              <w:rPr>
                <w:rFonts w:ascii="Times New Roman"/>
                <w:b w:val="false"/>
                <w:i w:val="false"/>
                <w:color w:val="000000"/>
                <w:sz w:val="20"/>
              </w:rPr>
              <w:t xml:space="preserve">қоса алғанда, олардың тіркемелерін, өздігінен </w:t>
            </w:r>
            <w:r>
              <w:rPr>
                <w:rFonts w:ascii="Times New Roman"/>
                <w:b w:val="false"/>
                <w:i w:val="false"/>
                <w:color w:val="000000"/>
                <w:sz w:val="20"/>
              </w:rPr>
              <w:t xml:space="preserve">жүретін ауыл шаруашылығы, мелиоративтік және </w:t>
            </w:r>
            <w:r>
              <w:rPr>
                <w:rFonts w:ascii="Times New Roman"/>
                <w:b w:val="false"/>
                <w:i w:val="false"/>
                <w:color w:val="000000"/>
                <w:sz w:val="20"/>
              </w:rPr>
              <w:t xml:space="preserve">жол-құрылысы машиналары мен механизмдерін, </w:t>
            </w:r>
            <w:r>
              <w:rPr>
                <w:rFonts w:ascii="Times New Roman"/>
                <w:b w:val="false"/>
                <w:i w:val="false"/>
                <w:color w:val="000000"/>
                <w:sz w:val="20"/>
              </w:rPr>
              <w:t xml:space="preserve">сондай-ақ өтімділігі жоғары арнайы машиналарды жыл сайынғы мемлекеттік техникалық байқаудан </w:t>
            </w:r>
            <w:r>
              <w:rPr>
                <w:rFonts w:ascii="Times New Roman"/>
                <w:b w:val="false"/>
                <w:i w:val="false"/>
                <w:color w:val="000000"/>
                <w:sz w:val="20"/>
              </w:rPr>
              <w:t xml:space="preserve">өткізу" мемлекеттік қызмет көрсету регламентіне </w:t>
            </w:r>
            <w:r>
              <w:rPr>
                <w:rFonts w:ascii="Times New Roman"/>
                <w:b w:val="false"/>
                <w:i w:val="false"/>
                <w:color w:val="000000"/>
                <w:sz w:val="20"/>
              </w:rPr>
              <w:t xml:space="preserve">2-қосымша </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1341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134100" cy="824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облысының әкімдігінің 2015 жылғы </w:t>
            </w:r>
            <w:r>
              <w:rPr>
                <w:rFonts w:ascii="Times New Roman"/>
                <w:b w:val="false"/>
                <w:i w:val="false"/>
                <w:color w:val="000000"/>
                <w:sz w:val="20"/>
                <w:u w:val="single"/>
              </w:rPr>
              <w:t>"25" 09</w:t>
            </w:r>
            <w:r>
              <w:rPr>
                <w:rFonts w:ascii="Times New Roman"/>
                <w:b w:val="false"/>
                <w:i w:val="false"/>
                <w:color w:val="000000"/>
                <w:sz w:val="20"/>
              </w:rPr>
              <w:t xml:space="preserve"> № 428 қаулысымен бекітілген</w:t>
            </w:r>
          </w:p>
        </w:tc>
      </w:tr>
    </w:tbl>
    <w:bookmarkStart w:name="z340" w:id="25"/>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өтiмдiлiгi жоғары арнайы машиналарға ауыртпалықтың жоқ (бар) екендігі туралы ақпарат ұсыну" мемлекеттік көрсетілетін қызмет регламенті</w:t>
      </w:r>
    </w:p>
    <w:bookmarkEnd w:id="25"/>
    <w:bookmarkStart w:name="z341" w:id="26"/>
    <w:p>
      <w:pPr>
        <w:spacing w:after="0"/>
        <w:ind w:left="0"/>
        <w:jc w:val="left"/>
      </w:pPr>
      <w:r>
        <w:rPr>
          <w:rFonts w:ascii="Times New Roman"/>
          <w:b/>
          <w:i w:val="false"/>
          <w:color w:val="000000"/>
        </w:rPr>
        <w:t xml:space="preserve"> 1. Жалпы ережелер</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өтiмдiлiгi жоғары арнайы машиналарға ауыртпалық жоқ (бар) екендігі туралы" мемлекеттік көрсетілетін қызметті (бұдан әрі – мемлекеттік көрсетілетін қызмет) "Алматы облысының ауыл шаруашылығы басқармасы" және Алматы облысының аудандық, қалалық ауыл шаруашылығы бөлімдері мемлекеттік мекемелері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Қазақстан Республикасы Ауыл шаруашылығы министрлігінің 2015 жылдың 6 мамырындағы </w:t>
      </w:r>
      <w:r>
        <w:rPr>
          <w:rFonts w:ascii="Times New Roman"/>
          <w:b w:val="false"/>
          <w:i w:val="false"/>
          <w:color w:val="000000"/>
          <w:sz w:val="28"/>
        </w:rPr>
        <w:t>№ 4-3/421</w:t>
      </w:r>
      <w:r>
        <w:rPr>
          <w:rFonts w:ascii="Times New Roman"/>
          <w:b w:val="false"/>
          <w:i w:val="false"/>
          <w:color w:val="000000"/>
          <w:sz w:val="28"/>
        </w:rPr>
        <w:t xml:space="preserve"> бұйрығымен бекітілген "Техникалық инспекция саласында мемлекеттік қызметтер көрсету стандарттары " мемлекеттік көрсетілетін қызмет стандарты негізінде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берушілердің мекен жайлары стандарттың 13-тармағында қарастырылған. </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электрондық (толық автоматтандырылған) және (немесе) қағаз түрінде, стандарттың 5-тармағына сәйкес көрсетіледі.</w:t>
      </w:r>
      <w:r>
        <w:br/>
      </w:r>
      <w:r>
        <w:rPr>
          <w:rFonts w:ascii="Times New Roman"/>
          <w:b w:val="false"/>
          <w:i w:val="false"/>
          <w:color w:val="000000"/>
          <w:sz w:val="28"/>
        </w:rPr>
        <w:t>
      </w:t>
      </w:r>
      <w:r>
        <w:rPr>
          <w:rFonts w:ascii="Times New Roman"/>
          <w:b w:val="false"/>
          <w:i w:val="false"/>
          <w:color w:val="000000"/>
          <w:sz w:val="28"/>
        </w:rPr>
        <w:t>3. Мемлекеттік қызмет көрсету нәтижесі: Ссандарттың 6-тармағында қарастырылғандай жылжымалы мүлік кепілін тіркеу тізімінен көшірме беру.</w:t>
      </w:r>
      <w:r>
        <w:br/>
      </w:r>
      <w:r>
        <w:rPr>
          <w:rFonts w:ascii="Times New Roman"/>
          <w:b w:val="false"/>
          <w:i w:val="false"/>
          <w:color w:val="000000"/>
          <w:sz w:val="28"/>
        </w:rPr>
        <w:t>
</w:t>
      </w:r>
    </w:p>
    <w:bookmarkStart w:name="z347" w:id="27"/>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w:t>
      </w:r>
      <w:r>
        <w:rPr>
          <w:rFonts w:ascii="Times New Roman"/>
          <w:b/>
          <w:i w:val="false"/>
          <w:color w:val="000000"/>
        </w:rPr>
        <w:t>іс-қимыл тәртібінің сипаттамасы</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4.Мемлекеттік қызмет көрсетіледі:</w:t>
      </w:r>
      <w:r>
        <w:br/>
      </w:r>
      <w:r>
        <w:rPr>
          <w:rFonts w:ascii="Times New Roman"/>
          <w:b w:val="false"/>
          <w:i w:val="false"/>
          <w:color w:val="000000"/>
          <w:sz w:val="28"/>
        </w:rPr>
        <w:t>
      </w:t>
      </w:r>
      <w:r>
        <w:rPr>
          <w:rFonts w:ascii="Times New Roman"/>
          <w:b w:val="false"/>
          <w:i w:val="false"/>
          <w:color w:val="000000"/>
          <w:sz w:val="28"/>
        </w:rPr>
        <w:t>- электронды жүгінген жағдайда "электрондық үкіметтің" www.egov.kz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ХҚКО жүгінген жағдайда мемлекеттік көрсетілетін қызметті алу үшін өтініш білдіруші Стандарттың 9-тармағы 1-тармақшасында анықталған құжаттарды ұсынады.</w:t>
      </w:r>
      <w:r>
        <w:br/>
      </w:r>
      <w:r>
        <w:rPr>
          <w:rFonts w:ascii="Times New Roman"/>
          <w:b w:val="false"/>
          <w:i w:val="false"/>
          <w:color w:val="000000"/>
          <w:sz w:val="28"/>
        </w:rPr>
        <w:t>
      </w:t>
      </w:r>
      <w:r>
        <w:rPr>
          <w:rFonts w:ascii="Times New Roman"/>
          <w:b w:val="false"/>
          <w:i w:val="false"/>
          <w:color w:val="000000"/>
          <w:sz w:val="28"/>
        </w:rPr>
        <w:t>5. Стандарттың 9-тармағында айқындалған дәйексіз құжаттарды ұсыну фактісі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көрсетілетін қызметті берушіге жүгінген жағдайда:</w:t>
      </w:r>
      <w:r>
        <w:br/>
      </w:r>
      <w:r>
        <w:rPr>
          <w:rFonts w:ascii="Times New Roman"/>
          <w:b w:val="false"/>
          <w:i w:val="false"/>
          <w:color w:val="000000"/>
          <w:sz w:val="28"/>
        </w:rPr>
        <w:t>
      </w:t>
      </w:r>
      <w:r>
        <w:rPr>
          <w:rFonts w:ascii="Times New Roman"/>
          <w:b w:val="false"/>
          <w:i w:val="false"/>
          <w:color w:val="000000"/>
          <w:sz w:val="28"/>
        </w:rPr>
        <w:t>- ХҚКО-нан құжаттар топтамасын қабылдау немесе дәлелді бас тару 30 (отыз) минут ішінде;</w:t>
      </w:r>
      <w:r>
        <w:br/>
      </w:r>
      <w:r>
        <w:rPr>
          <w:rFonts w:ascii="Times New Roman"/>
          <w:b w:val="false"/>
          <w:i w:val="false"/>
          <w:color w:val="000000"/>
          <w:sz w:val="28"/>
        </w:rPr>
        <w:t>
      </w:t>
      </w:r>
      <w:r>
        <w:rPr>
          <w:rFonts w:ascii="Times New Roman"/>
          <w:b w:val="false"/>
          <w:i w:val="false"/>
          <w:color w:val="000000"/>
          <w:sz w:val="28"/>
        </w:rPr>
        <w:t>- көшірмені жасау;</w:t>
      </w:r>
      <w:r>
        <w:br/>
      </w:r>
      <w:r>
        <w:rPr>
          <w:rFonts w:ascii="Times New Roman"/>
          <w:b w:val="false"/>
          <w:i w:val="false"/>
          <w:color w:val="000000"/>
          <w:sz w:val="28"/>
        </w:rPr>
        <w:t>
      </w:t>
      </w:r>
      <w:r>
        <w:rPr>
          <w:rFonts w:ascii="Times New Roman"/>
          <w:b w:val="false"/>
          <w:i w:val="false"/>
          <w:color w:val="000000"/>
          <w:sz w:val="28"/>
        </w:rPr>
        <w:t>- көшірмені беру 30 (отыз) минут ішінде;</w:t>
      </w:r>
      <w:r>
        <w:br/>
      </w:r>
      <w:r>
        <w:rPr>
          <w:rFonts w:ascii="Times New Roman"/>
          <w:b w:val="false"/>
          <w:i w:val="false"/>
          <w:color w:val="000000"/>
          <w:sz w:val="28"/>
        </w:rPr>
        <w:t>
      </w:t>
      </w:r>
      <w:r>
        <w:rPr>
          <w:rFonts w:ascii="Times New Roman"/>
          <w:b w:val="false"/>
          <w:i w:val="false"/>
          <w:color w:val="000000"/>
          <w:sz w:val="28"/>
        </w:rPr>
        <w:t>2) мемлекеттік қызметті портал арқылы алу:</w:t>
      </w:r>
      <w:r>
        <w:br/>
      </w:r>
      <w:r>
        <w:rPr>
          <w:rFonts w:ascii="Times New Roman"/>
          <w:b w:val="false"/>
          <w:i w:val="false"/>
          <w:color w:val="000000"/>
          <w:sz w:val="28"/>
        </w:rPr>
        <w:t>
      </w:t>
      </w:r>
      <w:r>
        <w:rPr>
          <w:rFonts w:ascii="Times New Roman"/>
          <w:b w:val="false"/>
          <w:i w:val="false"/>
          <w:color w:val="000000"/>
          <w:sz w:val="28"/>
        </w:rPr>
        <w:t>- қажет құжаттар топтамасын ұсыну, өтінішті толтыру және оған ЭЦҚ (электрондық цифрлық қолтаңба) қою;</w:t>
      </w:r>
      <w:r>
        <w:br/>
      </w:r>
      <w:r>
        <w:rPr>
          <w:rFonts w:ascii="Times New Roman"/>
          <w:b w:val="false"/>
          <w:i w:val="false"/>
          <w:color w:val="000000"/>
          <w:sz w:val="28"/>
        </w:rPr>
        <w:t>
      </w:t>
      </w:r>
      <w:r>
        <w:rPr>
          <w:rFonts w:ascii="Times New Roman"/>
          <w:b w:val="false"/>
          <w:i w:val="false"/>
          <w:color w:val="000000"/>
          <w:sz w:val="28"/>
        </w:rPr>
        <w:t>- порталдан көшірмені алу немесе дәлелді бас тарту;</w:t>
      </w:r>
      <w:r>
        <w:br/>
      </w:r>
      <w:r>
        <w:rPr>
          <w:rFonts w:ascii="Times New Roman"/>
          <w:b w:val="false"/>
          <w:i w:val="false"/>
          <w:color w:val="000000"/>
          <w:sz w:val="28"/>
        </w:rPr>
        <w:t>
      </w:t>
      </w:r>
      <w:r>
        <w:rPr>
          <w:rFonts w:ascii="Times New Roman"/>
          <w:b w:val="false"/>
          <w:i w:val="false"/>
          <w:color w:val="000000"/>
          <w:sz w:val="28"/>
        </w:rPr>
        <w:t>- көшірмені жасау бір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xml:space="preserve"> Мемлекеттік қызмет көрсетудің бизнес-процестерінің анықтамалығы осы регламенттің 1-қосымшасында келтірілген. </w:t>
      </w:r>
      <w:r>
        <w:br/>
      </w:r>
      <w:r>
        <w:rPr>
          <w:rFonts w:ascii="Times New Roman"/>
          <w:b w:val="false"/>
          <w:i w:val="false"/>
          <w:color w:val="000000"/>
          <w:sz w:val="28"/>
        </w:rPr>
        <w:t>
</w:t>
      </w:r>
    </w:p>
    <w:bookmarkStart w:name="z363" w:id="2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w:t>
      </w:r>
      <w:r>
        <w:rPr>
          <w:rFonts w:ascii="Times New Roman"/>
          <w:b/>
          <w:i w:val="false"/>
          <w:color w:val="000000"/>
        </w:rPr>
        <w:t>іс-қимыл тәртібін сипаттау</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 көрсету процесінде басқа құрылымдық бөлімдердің қызметкерлерінің өзара іс-қимылдары қажет етілмейді.</w:t>
      </w:r>
      <w:r>
        <w:br/>
      </w:r>
      <w:r>
        <w:rPr>
          <w:rFonts w:ascii="Times New Roman"/>
          <w:b w:val="false"/>
          <w:i w:val="false"/>
          <w:color w:val="000000"/>
          <w:sz w:val="28"/>
        </w:rPr>
        <w:t>
</w:t>
      </w:r>
    </w:p>
    <w:bookmarkStart w:name="z366" w:id="29"/>
    <w:p>
      <w:pPr>
        <w:spacing w:after="0"/>
        <w:ind w:left="0"/>
        <w:jc w:val="left"/>
      </w:pPr>
      <w:r>
        <w:rPr>
          <w:rFonts w:ascii="Times New Roman"/>
          <w:b/>
          <w:i w:val="false"/>
          <w:color w:val="000000"/>
        </w:rPr>
        <w:t xml:space="preserve"> 4. Халыққа қызмет көрсету орталықтарымен және (немесе) өзге де</w:t>
      </w:r>
    </w:p>
    <w:bookmarkEnd w:id="29"/>
    <w:bookmarkStart w:name="z367" w:id="30"/>
    <w:p>
      <w:pPr>
        <w:spacing w:after="0"/>
        <w:ind w:left="0"/>
        <w:jc w:val="left"/>
      </w:pPr>
      <w:r>
        <w:rPr>
          <w:rFonts w:ascii="Times New Roman"/>
          <w:b/>
          <w:i w:val="false"/>
          <w:color w:val="000000"/>
        </w:rPr>
        <w:t xml:space="preserve">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 көрсету процесінде халыққа қызмет көрсету орталығымен өзара іс-қимылдар жүргізіледі.</w:t>
      </w:r>
      <w:r>
        <w:br/>
      </w:r>
      <w:r>
        <w:rPr>
          <w:rFonts w:ascii="Times New Roman"/>
          <w:b w:val="false"/>
          <w:i w:val="false"/>
          <w:color w:val="000000"/>
          <w:sz w:val="28"/>
        </w:rPr>
        <w:t>
      </w:t>
      </w:r>
      <w:r>
        <w:rPr>
          <w:rFonts w:ascii="Times New Roman"/>
          <w:b w:val="false"/>
          <w:i w:val="false"/>
          <w:color w:val="000000"/>
          <w:sz w:val="28"/>
        </w:rPr>
        <w:t xml:space="preserve">Қызмет алушының құжаттар топтамасын ХҚКО-ның қызметкері көрсетілетін қызметті берушіге жолдайды. </w:t>
      </w:r>
      <w:r>
        <w:br/>
      </w:r>
      <w:r>
        <w:rPr>
          <w:rFonts w:ascii="Times New Roman"/>
          <w:b w:val="false"/>
          <w:i w:val="false"/>
          <w:color w:val="000000"/>
          <w:sz w:val="28"/>
        </w:rPr>
        <w:t>
      </w:t>
      </w:r>
      <w:r>
        <w:rPr>
          <w:rFonts w:ascii="Times New Roman"/>
          <w:b w:val="false"/>
          <w:i w:val="false"/>
          <w:color w:val="000000"/>
          <w:sz w:val="28"/>
        </w:rPr>
        <w:t xml:space="preserve">Құжаттар топтамасын қабылдауда мемлекеттік қызметті көрсету және көшірмені беруде инженер-инспектор қатысады. </w:t>
      </w:r>
      <w:r>
        <w:br/>
      </w:r>
      <w:r>
        <w:rPr>
          <w:rFonts w:ascii="Times New Roman"/>
          <w:b w:val="false"/>
          <w:i w:val="false"/>
          <w:color w:val="000000"/>
          <w:sz w:val="28"/>
        </w:rPr>
        <w:t>
      </w:t>
      </w:r>
      <w:r>
        <w:rPr>
          <w:rFonts w:ascii="Times New Roman"/>
          <w:b w:val="false"/>
          <w:i w:val="false"/>
          <w:color w:val="000000"/>
          <w:sz w:val="28"/>
        </w:rPr>
        <w:t>Көрсетілетін қызметті алушы мемлекеттік көрсетілетін қызметті алуға портал арқылы жүгінген жағдайда:</w:t>
      </w:r>
      <w:r>
        <w:br/>
      </w:r>
      <w:r>
        <w:rPr>
          <w:rFonts w:ascii="Times New Roman"/>
          <w:b w:val="false"/>
          <w:i w:val="false"/>
          <w:color w:val="000000"/>
          <w:sz w:val="28"/>
        </w:rPr>
        <w:t>
      </w:t>
      </w:r>
      <w:r>
        <w:rPr>
          <w:rFonts w:ascii="Times New Roman"/>
          <w:b w:val="false"/>
          <w:i w:val="false"/>
          <w:color w:val="000000"/>
          <w:sz w:val="28"/>
        </w:rPr>
        <w:t>- қажет құжаттар топтамасын ұсынады, өтінішті толтырады және оған ЭЦҚ (электрондық цифрлық қолтаңба) қояды;</w:t>
      </w:r>
      <w:r>
        <w:br/>
      </w:r>
      <w:r>
        <w:rPr>
          <w:rFonts w:ascii="Times New Roman"/>
          <w:b w:val="false"/>
          <w:i w:val="false"/>
          <w:color w:val="000000"/>
          <w:sz w:val="28"/>
        </w:rPr>
        <w:t>
      </w:t>
      </w:r>
      <w:r>
        <w:rPr>
          <w:rFonts w:ascii="Times New Roman"/>
          <w:b w:val="false"/>
          <w:i w:val="false"/>
          <w:color w:val="000000"/>
          <w:sz w:val="28"/>
        </w:rPr>
        <w:t>- порталдан көшірмені алады немесе дәлелді бас тарту туралы жауап алады;</w:t>
      </w:r>
      <w:r>
        <w:br/>
      </w:r>
      <w:r>
        <w:rPr>
          <w:rFonts w:ascii="Times New Roman"/>
          <w:b w:val="false"/>
          <w:i w:val="false"/>
          <w:color w:val="000000"/>
          <w:sz w:val="28"/>
        </w:rPr>
        <w:t>
      </w:t>
      </w:r>
      <w:r>
        <w:rPr>
          <w:rFonts w:ascii="Times New Roman"/>
          <w:b w:val="false"/>
          <w:i w:val="false"/>
          <w:color w:val="000000"/>
          <w:sz w:val="28"/>
        </w:rPr>
        <w:t>- көшірмені жасау бір жұмыс күні ішінде жүргізіледі.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"Тракторларды және олардың базасында </w:t>
            </w:r>
            <w:r>
              <w:rPr>
                <w:rFonts w:ascii="Times New Roman"/>
                <w:b w:val="false"/>
                <w:i w:val="false"/>
                <w:color w:val="000000"/>
                <w:sz w:val="20"/>
              </w:rPr>
              <w:t>жасалған өздiгiнен жүретiн шассилер мен</w:t>
            </w:r>
            <w:r>
              <w:rPr>
                <w:rFonts w:ascii="Times New Roman"/>
                <w:b w:val="false"/>
                <w:i w:val="false"/>
                <w:color w:val="000000"/>
                <w:sz w:val="20"/>
              </w:rPr>
              <w:t xml:space="preserve"> механизмдердi, өздiгiнен жүретiн ауыл</w:t>
            </w:r>
            <w:r>
              <w:rPr>
                <w:rFonts w:ascii="Times New Roman"/>
                <w:b w:val="false"/>
                <w:i w:val="false"/>
                <w:color w:val="000000"/>
                <w:sz w:val="20"/>
              </w:rPr>
              <w:t xml:space="preserve"> шаруашылығы, мелиоративтiк және жол-</w:t>
            </w:r>
            <w:r>
              <w:rPr>
                <w:rFonts w:ascii="Times New Roman"/>
                <w:b w:val="false"/>
                <w:i w:val="false"/>
                <w:color w:val="000000"/>
                <w:sz w:val="20"/>
              </w:rPr>
              <w:t xml:space="preserve"> құрылыс машиналары мен механизмдерiн,</w:t>
            </w:r>
            <w:r>
              <w:rPr>
                <w:rFonts w:ascii="Times New Roman"/>
                <w:b w:val="false"/>
                <w:i w:val="false"/>
                <w:color w:val="000000"/>
                <w:sz w:val="20"/>
              </w:rPr>
              <w:t xml:space="preserve"> сондай-ақ өтiмдiлiгi жоғары арнайы </w:t>
            </w:r>
            <w:r>
              <w:rPr>
                <w:rFonts w:ascii="Times New Roman"/>
                <w:b w:val="false"/>
                <w:i w:val="false"/>
                <w:color w:val="000000"/>
                <w:sz w:val="20"/>
              </w:rPr>
              <w:t xml:space="preserve">машиналарға ауыртпалықтық жоқ (бар) </w:t>
            </w:r>
            <w:r>
              <w:rPr>
                <w:rFonts w:ascii="Times New Roman"/>
                <w:b w:val="false"/>
                <w:i w:val="false"/>
                <w:color w:val="000000"/>
                <w:sz w:val="20"/>
              </w:rPr>
              <w:t>екендігі туралы ақпарат ұсыну" мемлекеттік</w:t>
            </w:r>
            <w:r>
              <w:rPr>
                <w:rFonts w:ascii="Times New Roman"/>
                <w:b w:val="false"/>
                <w:i w:val="false"/>
                <w:color w:val="000000"/>
                <w:sz w:val="20"/>
              </w:rPr>
              <w:t xml:space="preserve"> қызмет көрсету регламентіне 1-қосымша</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6040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604000" cy="797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1374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1374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rPr>
                <w:rFonts w:ascii="Times New Roman"/>
                <w:b w:val="false"/>
                <w:i w:val="false"/>
                <w:color w:val="000000"/>
                <w:sz w:val="20"/>
              </w:rPr>
              <w:t xml:space="preserve"> жасалған өздiгiнен жүретiн шассилер мен</w:t>
            </w:r>
            <w:r>
              <w:rPr>
                <w:rFonts w:ascii="Times New Roman"/>
                <w:b w:val="false"/>
                <w:i w:val="false"/>
                <w:color w:val="000000"/>
                <w:sz w:val="20"/>
              </w:rPr>
              <w:t xml:space="preserve"> механизмдердi, өздiгiнен жүретiн ауыл</w:t>
            </w:r>
            <w:r>
              <w:rPr>
                <w:rFonts w:ascii="Times New Roman"/>
                <w:b w:val="false"/>
                <w:i w:val="false"/>
                <w:color w:val="000000"/>
                <w:sz w:val="20"/>
              </w:rPr>
              <w:t xml:space="preserve"> шаруашылығы, мелиоративтiк және жол-</w:t>
            </w:r>
            <w:r>
              <w:rPr>
                <w:rFonts w:ascii="Times New Roman"/>
                <w:b w:val="false"/>
                <w:i w:val="false"/>
                <w:color w:val="000000"/>
                <w:sz w:val="20"/>
              </w:rPr>
              <w:t xml:space="preserve"> құрылыс машиналары мен механизмдерiн,</w:t>
            </w:r>
            <w:r>
              <w:rPr>
                <w:rFonts w:ascii="Times New Roman"/>
                <w:b w:val="false"/>
                <w:i w:val="false"/>
                <w:color w:val="000000"/>
                <w:sz w:val="20"/>
              </w:rPr>
              <w:t xml:space="preserve"> сондай-ақ өтiмдiлiгi жоғары арнайы </w:t>
            </w:r>
            <w:r>
              <w:rPr>
                <w:rFonts w:ascii="Times New Roman"/>
                <w:b w:val="false"/>
                <w:i w:val="false"/>
                <w:color w:val="000000"/>
                <w:sz w:val="20"/>
              </w:rPr>
              <w:t xml:space="preserve">машиналарға ауыртпалықтық жоқ (бар) </w:t>
            </w:r>
            <w:r>
              <w:rPr>
                <w:rFonts w:ascii="Times New Roman"/>
                <w:b w:val="false"/>
                <w:i w:val="false"/>
                <w:color w:val="000000"/>
                <w:sz w:val="20"/>
              </w:rPr>
              <w:t>екендігі туралы ақпарат ұсыну" мемлекеттік</w:t>
            </w:r>
            <w:r>
              <w:rPr>
                <w:rFonts w:ascii="Times New Roman"/>
                <w:b w:val="false"/>
                <w:i w:val="false"/>
                <w:color w:val="000000"/>
                <w:sz w:val="20"/>
              </w:rPr>
              <w:t xml:space="preserve"> қызмет көрсету регламентіне 2-қосымша</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6548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6548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